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552"/>
        <w:gridCol w:w="1440"/>
        <w:gridCol w:w="1440"/>
      </w:tblGrid>
      <w:tr w:rsidR="008F4F6C" w:rsidRPr="00502A36" w14:paraId="3B9AF0C9" w14:textId="77777777" w:rsidTr="008F4F6C">
        <w:trPr>
          <w:cantSplit/>
          <w:trHeight w:val="537"/>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6C5438CD" w14:textId="6DDB980F" w:rsidR="008F4F6C" w:rsidRPr="00502A36" w:rsidRDefault="008F4F6C" w:rsidP="00731FAB">
            <w:pPr>
              <w:tabs>
                <w:tab w:val="left" w:pos="708"/>
                <w:tab w:val="left" w:pos="1416"/>
                <w:tab w:val="left" w:pos="2124"/>
                <w:tab w:val="left" w:pos="2832"/>
                <w:tab w:val="left" w:pos="3540"/>
                <w:tab w:val="left" w:pos="4248"/>
                <w:tab w:val="left" w:pos="4956"/>
                <w:tab w:val="left" w:pos="5664"/>
                <w:tab w:val="left" w:pos="6105"/>
              </w:tabs>
              <w:spacing w:after="0" w:line="240" w:lineRule="auto"/>
              <w:rPr>
                <w:rFonts w:ascii="Times New Roman" w:hAnsi="Times New Roman"/>
                <w:b/>
                <w:sz w:val="18"/>
                <w:szCs w:val="18"/>
              </w:rPr>
            </w:pPr>
          </w:p>
        </w:tc>
        <w:tc>
          <w:tcPr>
            <w:tcW w:w="9432" w:type="dxa"/>
            <w:gridSpan w:val="3"/>
            <w:tcBorders>
              <w:top w:val="single" w:sz="4" w:space="0" w:color="auto"/>
              <w:left w:val="single" w:sz="4" w:space="0" w:color="auto"/>
              <w:bottom w:val="single" w:sz="4" w:space="0" w:color="auto"/>
              <w:right w:val="single" w:sz="4" w:space="0" w:color="auto"/>
            </w:tcBorders>
            <w:vAlign w:val="center"/>
            <w:hideMark/>
          </w:tcPr>
          <w:p w14:paraId="7613FCAB" w14:textId="77777777" w:rsidR="008F4F6C" w:rsidRPr="00502A36" w:rsidRDefault="008F4F6C" w:rsidP="00731FAB">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18"/>
                <w:szCs w:val="18"/>
              </w:rPr>
            </w:pPr>
            <w:r w:rsidRPr="00502A36">
              <w:rPr>
                <w:rFonts w:ascii="Times New Roman" w:hAnsi="Times New Roman"/>
                <w:b/>
                <w:bCs/>
                <w:sz w:val="18"/>
                <w:szCs w:val="18"/>
              </w:rPr>
              <w:t>Областное государственное бюджетное</w:t>
            </w:r>
          </w:p>
          <w:p w14:paraId="77D1110C" w14:textId="77777777" w:rsidR="008F4F6C" w:rsidRPr="00502A36" w:rsidRDefault="008F4F6C" w:rsidP="00731FAB">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18"/>
                <w:szCs w:val="18"/>
              </w:rPr>
            </w:pPr>
            <w:r w:rsidRPr="00502A36">
              <w:rPr>
                <w:rFonts w:ascii="Times New Roman" w:hAnsi="Times New Roman"/>
                <w:b/>
                <w:bCs/>
                <w:sz w:val="18"/>
                <w:szCs w:val="18"/>
              </w:rPr>
              <w:t xml:space="preserve"> профессиональное образовательное учреждение </w:t>
            </w:r>
          </w:p>
          <w:p w14:paraId="2A87ECFA" w14:textId="77777777" w:rsidR="008F4F6C" w:rsidRPr="00502A36" w:rsidRDefault="008F4F6C" w:rsidP="00731FAB">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18"/>
                <w:szCs w:val="18"/>
              </w:rPr>
            </w:pPr>
            <w:r w:rsidRPr="00502A36">
              <w:rPr>
                <w:rFonts w:ascii="Times New Roman" w:hAnsi="Times New Roman"/>
                <w:b/>
                <w:bCs/>
                <w:sz w:val="18"/>
                <w:szCs w:val="18"/>
              </w:rPr>
              <w:t>«Ульяновский техникум питания и торговли»</w:t>
            </w:r>
          </w:p>
        </w:tc>
      </w:tr>
      <w:tr w:rsidR="008F4F6C" w:rsidRPr="00502A36" w14:paraId="33FF65EB" w14:textId="77777777" w:rsidTr="008F4F6C">
        <w:trPr>
          <w:cantSplit/>
          <w:trHeight w:val="435"/>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4214312D" w14:textId="77777777" w:rsidR="008F4F6C" w:rsidRPr="00502A36" w:rsidRDefault="008F4F6C" w:rsidP="00731FAB">
            <w:pPr>
              <w:spacing w:after="0" w:line="240" w:lineRule="auto"/>
              <w:rPr>
                <w:rFonts w:ascii="Times New Roman" w:eastAsia="Calibri" w:hAnsi="Times New Roman"/>
                <w:b/>
                <w:sz w:val="18"/>
                <w:szCs w:val="18"/>
              </w:rPr>
            </w:pPr>
          </w:p>
        </w:tc>
        <w:tc>
          <w:tcPr>
            <w:tcW w:w="6552" w:type="dxa"/>
            <w:vMerge w:val="restart"/>
            <w:tcBorders>
              <w:top w:val="single" w:sz="4" w:space="0" w:color="auto"/>
              <w:left w:val="single" w:sz="4" w:space="0" w:color="auto"/>
              <w:bottom w:val="single" w:sz="4" w:space="0" w:color="auto"/>
              <w:right w:val="single" w:sz="4" w:space="0" w:color="auto"/>
            </w:tcBorders>
            <w:vAlign w:val="center"/>
            <w:hideMark/>
          </w:tcPr>
          <w:p w14:paraId="1BAF633E" w14:textId="77777777" w:rsidR="008F4F6C" w:rsidRPr="00502A36" w:rsidRDefault="008F4F6C" w:rsidP="00731FAB">
            <w:pPr>
              <w:keepNext/>
              <w:spacing w:after="0" w:line="240" w:lineRule="auto"/>
              <w:jc w:val="both"/>
              <w:outlineLvl w:val="0"/>
              <w:rPr>
                <w:rFonts w:ascii="Times New Roman" w:hAnsi="Times New Roman"/>
                <w:b/>
                <w:sz w:val="18"/>
                <w:szCs w:val="18"/>
              </w:rPr>
            </w:pPr>
            <w:r w:rsidRPr="00502A36">
              <w:rPr>
                <w:rFonts w:ascii="Times New Roman" w:hAnsi="Times New Roman"/>
                <w:sz w:val="18"/>
                <w:szCs w:val="18"/>
              </w:rPr>
              <w:t>Наименование документа</w:t>
            </w:r>
            <w:r w:rsidRPr="00502A36">
              <w:rPr>
                <w:rFonts w:ascii="Times New Roman" w:hAnsi="Times New Roman"/>
                <w:b/>
                <w:sz w:val="18"/>
                <w:szCs w:val="18"/>
              </w:rPr>
              <w:t xml:space="preserve">: </w:t>
            </w:r>
          </w:p>
          <w:p w14:paraId="327EF779" w14:textId="0501F17D" w:rsidR="008F4F6C" w:rsidRPr="00502A36" w:rsidRDefault="008F4F6C" w:rsidP="00731FAB">
            <w:pPr>
              <w:keepNext/>
              <w:spacing w:after="0" w:line="240" w:lineRule="auto"/>
              <w:jc w:val="both"/>
              <w:outlineLvl w:val="0"/>
              <w:rPr>
                <w:rFonts w:ascii="Times New Roman" w:hAnsi="Times New Roman"/>
                <w:b/>
                <w:spacing w:val="-10"/>
                <w:sz w:val="18"/>
                <w:szCs w:val="18"/>
              </w:rPr>
            </w:pPr>
            <w:r w:rsidRPr="00502A36">
              <w:rPr>
                <w:rFonts w:ascii="Times New Roman" w:hAnsi="Times New Roman"/>
                <w:b/>
                <w:sz w:val="18"/>
                <w:szCs w:val="18"/>
              </w:rPr>
              <w:t xml:space="preserve">Рабочая программа </w:t>
            </w:r>
            <w:proofErr w:type="gramStart"/>
            <w:r w:rsidRPr="00502A36">
              <w:rPr>
                <w:rFonts w:ascii="Times New Roman" w:hAnsi="Times New Roman"/>
                <w:b/>
                <w:sz w:val="18"/>
                <w:szCs w:val="18"/>
              </w:rPr>
              <w:t>МДК</w:t>
            </w:r>
            <w:r w:rsidRPr="00502A36">
              <w:rPr>
                <w:rFonts w:ascii="Times New Roman" w:hAnsi="Times New Roman"/>
                <w:b/>
                <w:spacing w:val="-10"/>
                <w:sz w:val="18"/>
                <w:szCs w:val="18"/>
              </w:rPr>
              <w:t xml:space="preserve">  01.01</w:t>
            </w:r>
            <w:proofErr w:type="gramEnd"/>
            <w:r w:rsidR="0011774A" w:rsidRPr="00502A36">
              <w:rPr>
                <w:rFonts w:ascii="Times New Roman" w:hAnsi="Times New Roman"/>
                <w:b/>
                <w:spacing w:val="-10"/>
                <w:sz w:val="18"/>
                <w:szCs w:val="18"/>
              </w:rPr>
              <w:t xml:space="preserve"> Логистика закупок</w:t>
            </w:r>
          </w:p>
          <w:p w14:paraId="4BE8AE67" w14:textId="77777777" w:rsidR="008F4F6C" w:rsidRPr="00502A36" w:rsidRDefault="008F4F6C" w:rsidP="00731FAB">
            <w:pPr>
              <w:spacing w:after="0" w:line="240" w:lineRule="auto"/>
              <w:jc w:val="both"/>
              <w:rPr>
                <w:rFonts w:ascii="Times New Roman" w:hAnsi="Times New Roman"/>
                <w:b/>
                <w:bCs/>
                <w:sz w:val="18"/>
                <w:szCs w:val="18"/>
              </w:rPr>
            </w:pPr>
            <w:proofErr w:type="gramStart"/>
            <w:r w:rsidRPr="00502A36">
              <w:rPr>
                <w:rFonts w:ascii="Times New Roman" w:hAnsi="Times New Roman"/>
                <w:sz w:val="18"/>
                <w:szCs w:val="18"/>
              </w:rPr>
              <w:t>Соответствует  ГОСТ</w:t>
            </w:r>
            <w:proofErr w:type="gramEnd"/>
            <w:r w:rsidRPr="00502A36">
              <w:rPr>
                <w:rFonts w:ascii="Times New Roman" w:hAnsi="Times New Roman"/>
                <w:sz w:val="18"/>
                <w:szCs w:val="18"/>
              </w:rPr>
              <w:t xml:space="preserve"> Р ИСО 9001-2015, ГОСТ Р 52614.2-2006  </w:t>
            </w:r>
            <w:r w:rsidRPr="00502A36">
              <w:rPr>
                <w:rFonts w:ascii="Times New Roman" w:hAnsi="Times New Roman"/>
                <w:b/>
                <w:sz w:val="18"/>
                <w:szCs w:val="18"/>
              </w:rPr>
              <w:t>(</w:t>
            </w:r>
            <w:r w:rsidRPr="00502A36">
              <w:rPr>
                <w:rFonts w:ascii="Times New Roman" w:hAnsi="Times New Roman"/>
                <w:b/>
                <w:spacing w:val="-6"/>
                <w:sz w:val="18"/>
                <w:szCs w:val="18"/>
              </w:rPr>
              <w:t xml:space="preserve">п. 4.1, </w:t>
            </w:r>
            <w:r w:rsidRPr="00502A36">
              <w:rPr>
                <w:rFonts w:ascii="Times New Roman" w:hAnsi="Times New Roman"/>
                <w:b/>
                <w:sz w:val="18"/>
                <w:szCs w:val="18"/>
              </w:rPr>
              <w:t>4.2.3, 4.2.4, 5.5.3, 5.6.2, 7.5, 8.2.3, 8.4, 8.5)</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38779044" w14:textId="77777777" w:rsidR="008F4F6C" w:rsidRPr="00502A36" w:rsidRDefault="008F4F6C" w:rsidP="00731FAB">
            <w:pPr>
              <w:keepNext/>
              <w:spacing w:after="0" w:line="240" w:lineRule="auto"/>
              <w:jc w:val="center"/>
              <w:outlineLvl w:val="1"/>
              <w:rPr>
                <w:rFonts w:ascii="Times New Roman" w:hAnsi="Times New Roman"/>
                <w:bCs/>
                <w:sz w:val="18"/>
                <w:szCs w:val="18"/>
              </w:rPr>
            </w:pPr>
            <w:r w:rsidRPr="00502A36">
              <w:rPr>
                <w:rFonts w:ascii="Times New Roman" w:hAnsi="Times New Roman"/>
                <w:sz w:val="18"/>
                <w:szCs w:val="18"/>
              </w:rPr>
              <w:t xml:space="preserve">Редакция </w:t>
            </w:r>
            <w:r w:rsidRPr="00502A36">
              <w:rPr>
                <w:rFonts w:ascii="Times New Roman" w:hAnsi="Times New Roman"/>
                <w:bCs/>
                <w:sz w:val="18"/>
                <w:szCs w:val="18"/>
              </w:rPr>
              <w:t>№ 1</w:t>
            </w:r>
          </w:p>
          <w:p w14:paraId="5DE65B4A" w14:textId="77777777" w:rsidR="008F4F6C" w:rsidRPr="00502A36" w:rsidRDefault="008F4F6C" w:rsidP="00731FAB">
            <w:pPr>
              <w:keepNext/>
              <w:spacing w:after="0" w:line="240" w:lineRule="auto"/>
              <w:jc w:val="center"/>
              <w:outlineLvl w:val="1"/>
              <w:rPr>
                <w:rFonts w:ascii="Times New Roman" w:hAnsi="Times New Roman"/>
                <w:sz w:val="18"/>
                <w:szCs w:val="18"/>
              </w:rPr>
            </w:pPr>
            <w:r w:rsidRPr="00502A36">
              <w:rPr>
                <w:rFonts w:ascii="Times New Roman" w:hAnsi="Times New Roman"/>
                <w:sz w:val="18"/>
                <w:szCs w:val="18"/>
              </w:rPr>
              <w:t xml:space="preserve">Изменение </w:t>
            </w:r>
            <w:r w:rsidRPr="00502A36">
              <w:rPr>
                <w:rFonts w:ascii="Times New Roman" w:hAnsi="Times New Roman"/>
                <w:bCs/>
                <w:sz w:val="18"/>
                <w:szCs w:val="18"/>
              </w:rPr>
              <w:t>№ 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94916DF" w14:textId="2A89445B" w:rsidR="008F4F6C" w:rsidRPr="00502A36" w:rsidRDefault="00341CDF" w:rsidP="00731FAB">
            <w:pPr>
              <w:spacing w:after="0" w:line="240" w:lineRule="auto"/>
              <w:jc w:val="center"/>
              <w:rPr>
                <w:rFonts w:ascii="Times New Roman" w:hAnsi="Times New Roman"/>
                <w:b/>
                <w:sz w:val="18"/>
                <w:szCs w:val="18"/>
              </w:rPr>
            </w:pPr>
            <w:r w:rsidRPr="00502A36">
              <w:rPr>
                <w:rFonts w:ascii="Times New Roman" w:hAnsi="Times New Roman"/>
                <w:b/>
                <w:sz w:val="18"/>
                <w:szCs w:val="18"/>
              </w:rPr>
              <w:t>Л</w:t>
            </w:r>
            <w:r w:rsidR="008F4F6C" w:rsidRPr="00502A36">
              <w:rPr>
                <w:rFonts w:ascii="Times New Roman" w:hAnsi="Times New Roman"/>
                <w:b/>
                <w:sz w:val="18"/>
                <w:szCs w:val="18"/>
              </w:rPr>
              <w:t xml:space="preserve">ист </w:t>
            </w:r>
            <w:r w:rsidR="008F4F6C" w:rsidRPr="00502A36">
              <w:rPr>
                <w:rFonts w:ascii="Times New Roman" w:hAnsi="Times New Roman"/>
                <w:b/>
                <w:sz w:val="18"/>
                <w:szCs w:val="18"/>
              </w:rPr>
              <w:fldChar w:fldCharType="begin"/>
            </w:r>
            <w:r w:rsidR="008F4F6C" w:rsidRPr="00502A36">
              <w:rPr>
                <w:rFonts w:ascii="Times New Roman" w:hAnsi="Times New Roman"/>
                <w:b/>
                <w:sz w:val="18"/>
                <w:szCs w:val="18"/>
              </w:rPr>
              <w:instrText xml:space="preserve"> PAGE </w:instrText>
            </w:r>
            <w:r w:rsidR="008F4F6C" w:rsidRPr="00502A36">
              <w:rPr>
                <w:rFonts w:ascii="Times New Roman" w:hAnsi="Times New Roman"/>
                <w:b/>
                <w:sz w:val="18"/>
                <w:szCs w:val="18"/>
              </w:rPr>
              <w:fldChar w:fldCharType="separate"/>
            </w:r>
            <w:r w:rsidR="008F4F6C" w:rsidRPr="00502A36">
              <w:rPr>
                <w:rFonts w:ascii="Times New Roman" w:hAnsi="Times New Roman"/>
                <w:b/>
                <w:noProof/>
                <w:sz w:val="18"/>
                <w:szCs w:val="18"/>
              </w:rPr>
              <w:t>1</w:t>
            </w:r>
            <w:r w:rsidR="008F4F6C" w:rsidRPr="00502A36">
              <w:rPr>
                <w:rFonts w:ascii="Times New Roman" w:hAnsi="Times New Roman"/>
                <w:b/>
                <w:sz w:val="18"/>
                <w:szCs w:val="18"/>
              </w:rPr>
              <w:fldChar w:fldCharType="end"/>
            </w:r>
            <w:r w:rsidR="008F4F6C" w:rsidRPr="00502A36">
              <w:rPr>
                <w:rFonts w:ascii="Times New Roman" w:hAnsi="Times New Roman"/>
                <w:b/>
                <w:sz w:val="18"/>
                <w:szCs w:val="18"/>
              </w:rPr>
              <w:t xml:space="preserve"> из </w:t>
            </w:r>
            <w:r w:rsidRPr="00502A36">
              <w:rPr>
                <w:rFonts w:ascii="Times New Roman" w:hAnsi="Times New Roman"/>
                <w:b/>
                <w:sz w:val="18"/>
                <w:szCs w:val="18"/>
              </w:rPr>
              <w:t>19</w:t>
            </w:r>
          </w:p>
        </w:tc>
      </w:tr>
      <w:tr w:rsidR="008F4F6C" w:rsidRPr="00502A36" w14:paraId="1AE3410B" w14:textId="77777777" w:rsidTr="008F4F6C">
        <w:trPr>
          <w:cantSplit/>
          <w:trHeight w:val="280"/>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67F5BA57" w14:textId="77777777" w:rsidR="008F4F6C" w:rsidRPr="00502A36" w:rsidRDefault="008F4F6C" w:rsidP="00731FAB">
            <w:pPr>
              <w:spacing w:after="0" w:line="240" w:lineRule="auto"/>
              <w:rPr>
                <w:rFonts w:ascii="Times New Roman" w:eastAsia="Calibri" w:hAnsi="Times New Roman"/>
                <w:b/>
                <w:sz w:val="18"/>
                <w:szCs w:val="18"/>
              </w:rPr>
            </w:pPr>
          </w:p>
        </w:tc>
        <w:tc>
          <w:tcPr>
            <w:tcW w:w="9432" w:type="dxa"/>
            <w:vMerge/>
            <w:tcBorders>
              <w:top w:val="single" w:sz="4" w:space="0" w:color="auto"/>
              <w:left w:val="single" w:sz="4" w:space="0" w:color="auto"/>
              <w:bottom w:val="single" w:sz="4" w:space="0" w:color="auto"/>
              <w:right w:val="single" w:sz="4" w:space="0" w:color="auto"/>
            </w:tcBorders>
            <w:vAlign w:val="center"/>
            <w:hideMark/>
          </w:tcPr>
          <w:p w14:paraId="58FA90DE" w14:textId="77777777" w:rsidR="008F4F6C" w:rsidRPr="00502A36" w:rsidRDefault="008F4F6C" w:rsidP="00731FAB">
            <w:pPr>
              <w:spacing w:after="0" w:line="240" w:lineRule="auto"/>
              <w:rPr>
                <w:rFonts w:ascii="Times New Roman" w:eastAsia="Calibri" w:hAnsi="Times New Roman"/>
                <w:b/>
                <w:bCs/>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1F9478C1" w14:textId="77777777" w:rsidR="008F4F6C" w:rsidRPr="00502A36" w:rsidRDefault="008F4F6C" w:rsidP="00731FAB">
            <w:pPr>
              <w:spacing w:after="0" w:line="240" w:lineRule="auto"/>
              <w:rPr>
                <w:rFonts w:ascii="Times New Roman" w:eastAsia="Calibri" w:hAnsi="Times New Roman"/>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1DE9515E" w14:textId="77777777" w:rsidR="008F4F6C" w:rsidRPr="00502A36" w:rsidRDefault="008F4F6C" w:rsidP="00731FAB">
            <w:pPr>
              <w:spacing w:after="0" w:line="240" w:lineRule="auto"/>
              <w:jc w:val="center"/>
              <w:rPr>
                <w:rFonts w:ascii="Times New Roman" w:hAnsi="Times New Roman"/>
                <w:b/>
                <w:sz w:val="18"/>
                <w:szCs w:val="18"/>
              </w:rPr>
            </w:pPr>
            <w:r w:rsidRPr="00502A36">
              <w:rPr>
                <w:rFonts w:ascii="Times New Roman" w:hAnsi="Times New Roman"/>
                <w:b/>
                <w:sz w:val="18"/>
                <w:szCs w:val="18"/>
              </w:rPr>
              <w:t>Экз. №</w:t>
            </w:r>
          </w:p>
        </w:tc>
      </w:tr>
    </w:tbl>
    <w:p w14:paraId="1DA0BEA5" w14:textId="77777777" w:rsidR="008F4F6C" w:rsidRPr="00502A36" w:rsidRDefault="008F4F6C" w:rsidP="00731FAB">
      <w:pPr>
        <w:spacing w:after="0" w:line="240" w:lineRule="auto"/>
        <w:jc w:val="center"/>
        <w:rPr>
          <w:rFonts w:ascii="Times New Roman" w:hAnsi="Times New Roman"/>
          <w:b/>
          <w:i/>
          <w:color w:val="FF0000"/>
          <w:sz w:val="24"/>
          <w:szCs w:val="24"/>
        </w:rPr>
      </w:pPr>
    </w:p>
    <w:p w14:paraId="39FF4348" w14:textId="77777777" w:rsidR="008F4F6C" w:rsidRDefault="008F4F6C" w:rsidP="00BA496A">
      <w:pPr>
        <w:jc w:val="center"/>
        <w:rPr>
          <w:rFonts w:ascii="Times New Roman" w:hAnsi="Times New Roman"/>
          <w:b/>
          <w:i/>
          <w:sz w:val="24"/>
          <w:szCs w:val="24"/>
        </w:rPr>
      </w:pPr>
    </w:p>
    <w:p w14:paraId="7CFF102C" w14:textId="77777777" w:rsidR="00BA496A" w:rsidRDefault="00BA496A" w:rsidP="00BA496A">
      <w:pPr>
        <w:jc w:val="center"/>
        <w:rPr>
          <w:rFonts w:ascii="Times New Roman" w:hAnsi="Times New Roman"/>
          <w:b/>
          <w:i/>
          <w:sz w:val="24"/>
          <w:szCs w:val="24"/>
        </w:rPr>
      </w:pPr>
    </w:p>
    <w:p w14:paraId="601C54B4" w14:textId="77777777" w:rsidR="00BA496A" w:rsidRDefault="00BA496A" w:rsidP="00BA496A">
      <w:pPr>
        <w:jc w:val="center"/>
        <w:rPr>
          <w:rFonts w:ascii="Times New Roman" w:hAnsi="Times New Roman"/>
          <w:b/>
          <w:i/>
          <w:sz w:val="24"/>
          <w:szCs w:val="24"/>
        </w:rPr>
      </w:pPr>
    </w:p>
    <w:p w14:paraId="064F83A9" w14:textId="77777777" w:rsidR="00731FAB" w:rsidRDefault="00731FAB" w:rsidP="00BA496A">
      <w:pPr>
        <w:jc w:val="center"/>
        <w:rPr>
          <w:rFonts w:ascii="Times New Roman" w:hAnsi="Times New Roman"/>
          <w:b/>
          <w:i/>
          <w:sz w:val="24"/>
          <w:szCs w:val="24"/>
        </w:rPr>
      </w:pPr>
    </w:p>
    <w:p w14:paraId="337AA7E9" w14:textId="77777777" w:rsidR="00731FAB" w:rsidRDefault="00731FAB" w:rsidP="00BA496A">
      <w:pPr>
        <w:jc w:val="center"/>
        <w:rPr>
          <w:rFonts w:ascii="Times New Roman" w:hAnsi="Times New Roman"/>
          <w:b/>
          <w:i/>
          <w:sz w:val="24"/>
          <w:szCs w:val="24"/>
        </w:rPr>
      </w:pPr>
    </w:p>
    <w:p w14:paraId="0388745C" w14:textId="77777777" w:rsidR="00731FAB" w:rsidRDefault="00731FAB" w:rsidP="00BA496A">
      <w:pPr>
        <w:jc w:val="center"/>
        <w:rPr>
          <w:rFonts w:ascii="Times New Roman" w:hAnsi="Times New Roman"/>
          <w:b/>
          <w:i/>
          <w:sz w:val="24"/>
          <w:szCs w:val="24"/>
        </w:rPr>
      </w:pPr>
    </w:p>
    <w:p w14:paraId="24E49151" w14:textId="77777777" w:rsidR="00731FAB" w:rsidRDefault="00731FAB" w:rsidP="00BA496A">
      <w:pPr>
        <w:jc w:val="center"/>
        <w:rPr>
          <w:rFonts w:ascii="Times New Roman" w:hAnsi="Times New Roman"/>
          <w:b/>
          <w:i/>
          <w:sz w:val="24"/>
          <w:szCs w:val="24"/>
        </w:rPr>
      </w:pPr>
    </w:p>
    <w:p w14:paraId="39EA6CCF" w14:textId="0884A635" w:rsidR="00BA496A" w:rsidRDefault="00BA496A" w:rsidP="00BA496A">
      <w:pPr>
        <w:jc w:val="center"/>
        <w:rPr>
          <w:rFonts w:ascii="Times New Roman" w:hAnsi="Times New Roman"/>
          <w:b/>
          <w:sz w:val="24"/>
          <w:szCs w:val="24"/>
        </w:rPr>
      </w:pPr>
      <w:r>
        <w:rPr>
          <w:rFonts w:ascii="Times New Roman" w:hAnsi="Times New Roman"/>
          <w:b/>
          <w:color w:val="000000"/>
          <w:sz w:val="24"/>
          <w:szCs w:val="24"/>
        </w:rPr>
        <w:t>РАБОЧАЯ ПРОГРАММА</w:t>
      </w:r>
      <w:r>
        <w:rPr>
          <w:rFonts w:ascii="Times New Roman" w:hAnsi="Times New Roman"/>
          <w:b/>
          <w:sz w:val="24"/>
          <w:szCs w:val="24"/>
        </w:rPr>
        <w:t xml:space="preserve"> </w:t>
      </w:r>
      <w:r w:rsidR="00731FAB">
        <w:rPr>
          <w:rFonts w:ascii="Times New Roman" w:hAnsi="Times New Roman"/>
          <w:b/>
          <w:sz w:val="24"/>
          <w:szCs w:val="24"/>
        </w:rPr>
        <w:t>МЕЖДИСЦИПЛИНАРНОГО КУРСА</w:t>
      </w:r>
    </w:p>
    <w:p w14:paraId="413F9182" w14:textId="77777777" w:rsidR="00731FAB" w:rsidRPr="0011774A" w:rsidRDefault="00731FAB" w:rsidP="00731FAB">
      <w:pPr>
        <w:jc w:val="center"/>
        <w:rPr>
          <w:rFonts w:ascii="Times New Roman" w:hAnsi="Times New Roman"/>
          <w:b/>
          <w:color w:val="000000" w:themeColor="text1"/>
          <w:sz w:val="32"/>
          <w:szCs w:val="32"/>
          <w:u w:val="single"/>
        </w:rPr>
      </w:pPr>
      <w:r w:rsidRPr="0011774A">
        <w:rPr>
          <w:rFonts w:ascii="Times New Roman" w:hAnsi="Times New Roman"/>
          <w:b/>
          <w:color w:val="000000" w:themeColor="text1"/>
          <w:sz w:val="32"/>
          <w:szCs w:val="32"/>
          <w:u w:val="single"/>
        </w:rPr>
        <w:t>МДК.01.01 Логистика закупок</w:t>
      </w:r>
    </w:p>
    <w:p w14:paraId="715D1EDB" w14:textId="77777777" w:rsidR="00BA496A" w:rsidRDefault="00BA496A" w:rsidP="00BA496A">
      <w:pPr>
        <w:spacing w:after="0"/>
        <w:jc w:val="center"/>
        <w:rPr>
          <w:rFonts w:ascii="Times New Roman" w:hAnsi="Times New Roman"/>
          <w:b/>
          <w:sz w:val="24"/>
          <w:szCs w:val="24"/>
        </w:rPr>
      </w:pPr>
      <w:r>
        <w:rPr>
          <w:rFonts w:ascii="Times New Roman" w:hAnsi="Times New Roman"/>
          <w:b/>
          <w:sz w:val="24"/>
          <w:szCs w:val="24"/>
        </w:rPr>
        <w:t xml:space="preserve">ПМ.01 ПЛАНИРОВАНИЕ И ОРГАНИЗАЦИЯ ЛОГИСТИЧЕСКИХ ПРОЦЕССОВ </w:t>
      </w:r>
      <w:r>
        <w:rPr>
          <w:rFonts w:ascii="Times New Roman" w:hAnsi="Times New Roman"/>
          <w:b/>
          <w:sz w:val="24"/>
          <w:szCs w:val="24"/>
        </w:rPr>
        <w:br/>
        <w:t>В ЗАКУПКАХ И СКЛАДИРОВАНИИ</w:t>
      </w:r>
    </w:p>
    <w:p w14:paraId="3EBDFC12" w14:textId="77777777" w:rsidR="00731FAB" w:rsidRDefault="00731FAB" w:rsidP="00BA496A">
      <w:pPr>
        <w:spacing w:after="0"/>
        <w:jc w:val="center"/>
        <w:rPr>
          <w:rFonts w:ascii="Times New Roman" w:hAnsi="Times New Roman"/>
          <w:b/>
          <w:sz w:val="24"/>
          <w:szCs w:val="24"/>
        </w:rPr>
      </w:pPr>
    </w:p>
    <w:p w14:paraId="6B624239" w14:textId="5EA17B9D" w:rsidR="00BA496A" w:rsidRDefault="00BA496A" w:rsidP="00BA496A">
      <w:pPr>
        <w:jc w:val="center"/>
        <w:rPr>
          <w:rFonts w:ascii="Times New Roman" w:hAnsi="Times New Roman"/>
          <w:b/>
          <w:i/>
          <w:sz w:val="24"/>
          <w:szCs w:val="24"/>
        </w:rPr>
      </w:pPr>
      <w:r>
        <w:rPr>
          <w:rFonts w:ascii="Times New Roman" w:hAnsi="Times New Roman"/>
          <w:b/>
          <w:iCs/>
          <w:sz w:val="24"/>
          <w:szCs w:val="24"/>
        </w:rPr>
        <w:t>38.02.03 Операционная деятельность в логистике</w:t>
      </w:r>
    </w:p>
    <w:p w14:paraId="33936D02" w14:textId="77777777" w:rsidR="00BA496A" w:rsidRDefault="00BA496A" w:rsidP="00BA496A">
      <w:pPr>
        <w:jc w:val="center"/>
        <w:rPr>
          <w:rFonts w:ascii="Times New Roman" w:hAnsi="Times New Roman"/>
          <w:b/>
          <w:i/>
          <w:sz w:val="24"/>
          <w:szCs w:val="24"/>
        </w:rPr>
      </w:pPr>
    </w:p>
    <w:p w14:paraId="39C9B992" w14:textId="77777777" w:rsidR="00BA496A" w:rsidRDefault="00BA496A" w:rsidP="00BA496A">
      <w:pPr>
        <w:jc w:val="center"/>
        <w:rPr>
          <w:rFonts w:ascii="Times New Roman" w:hAnsi="Times New Roman"/>
          <w:b/>
          <w:i/>
          <w:sz w:val="24"/>
          <w:szCs w:val="24"/>
        </w:rPr>
      </w:pPr>
    </w:p>
    <w:p w14:paraId="0AE0F9B2" w14:textId="77777777" w:rsidR="00BA496A" w:rsidRDefault="00BA496A" w:rsidP="00BA496A">
      <w:pPr>
        <w:jc w:val="center"/>
        <w:rPr>
          <w:rFonts w:ascii="Times New Roman" w:hAnsi="Times New Roman"/>
          <w:b/>
          <w:i/>
          <w:sz w:val="24"/>
          <w:szCs w:val="24"/>
        </w:rPr>
      </w:pPr>
    </w:p>
    <w:p w14:paraId="73D7EB77" w14:textId="77777777" w:rsidR="00BA496A" w:rsidRDefault="00BA496A" w:rsidP="00BA496A">
      <w:pPr>
        <w:jc w:val="center"/>
        <w:rPr>
          <w:rFonts w:ascii="Times New Roman" w:hAnsi="Times New Roman"/>
          <w:b/>
          <w:i/>
          <w:sz w:val="24"/>
          <w:szCs w:val="24"/>
        </w:rPr>
      </w:pPr>
    </w:p>
    <w:p w14:paraId="3D713136" w14:textId="77777777" w:rsidR="00BA496A" w:rsidRDefault="00BA496A" w:rsidP="00BA496A">
      <w:pPr>
        <w:jc w:val="center"/>
        <w:rPr>
          <w:rFonts w:ascii="Times New Roman" w:hAnsi="Times New Roman"/>
          <w:b/>
          <w:i/>
          <w:sz w:val="24"/>
          <w:szCs w:val="24"/>
        </w:rPr>
      </w:pPr>
    </w:p>
    <w:p w14:paraId="3A79BD8F" w14:textId="77777777" w:rsidR="00BA496A" w:rsidRDefault="00BA496A" w:rsidP="00BA496A">
      <w:pPr>
        <w:jc w:val="center"/>
        <w:rPr>
          <w:rFonts w:ascii="Times New Roman" w:hAnsi="Times New Roman"/>
          <w:b/>
          <w:i/>
          <w:sz w:val="24"/>
          <w:szCs w:val="24"/>
        </w:rPr>
      </w:pPr>
    </w:p>
    <w:p w14:paraId="6B69E1BA" w14:textId="77777777" w:rsidR="00BA496A" w:rsidRDefault="00BA496A" w:rsidP="00BA496A">
      <w:pPr>
        <w:jc w:val="center"/>
        <w:rPr>
          <w:rFonts w:ascii="Times New Roman" w:hAnsi="Times New Roman"/>
          <w:b/>
          <w:i/>
          <w:sz w:val="24"/>
          <w:szCs w:val="24"/>
        </w:rPr>
      </w:pPr>
    </w:p>
    <w:p w14:paraId="5805810C" w14:textId="77777777" w:rsidR="00BA496A" w:rsidRDefault="00BA496A" w:rsidP="00BA496A">
      <w:pPr>
        <w:jc w:val="center"/>
        <w:rPr>
          <w:rFonts w:ascii="Times New Roman" w:hAnsi="Times New Roman"/>
          <w:b/>
          <w:i/>
          <w:sz w:val="24"/>
          <w:szCs w:val="24"/>
        </w:rPr>
      </w:pPr>
    </w:p>
    <w:p w14:paraId="66349986" w14:textId="77777777" w:rsidR="00BA496A" w:rsidRDefault="00BA496A" w:rsidP="00BA496A">
      <w:pPr>
        <w:jc w:val="center"/>
        <w:rPr>
          <w:rFonts w:ascii="Times New Roman" w:hAnsi="Times New Roman"/>
          <w:b/>
          <w:i/>
          <w:sz w:val="24"/>
          <w:szCs w:val="24"/>
        </w:rPr>
      </w:pPr>
    </w:p>
    <w:p w14:paraId="0AF2A6AA" w14:textId="77777777" w:rsidR="00BA496A" w:rsidRDefault="00BA496A" w:rsidP="00BA496A">
      <w:pPr>
        <w:jc w:val="center"/>
        <w:rPr>
          <w:rFonts w:ascii="Times New Roman" w:hAnsi="Times New Roman"/>
          <w:b/>
          <w:i/>
          <w:sz w:val="24"/>
          <w:szCs w:val="24"/>
        </w:rPr>
      </w:pPr>
    </w:p>
    <w:p w14:paraId="19F07A56" w14:textId="77777777" w:rsidR="00BA496A" w:rsidRDefault="00BA496A" w:rsidP="00BA496A">
      <w:pPr>
        <w:jc w:val="center"/>
        <w:rPr>
          <w:rFonts w:ascii="Times New Roman" w:hAnsi="Times New Roman"/>
          <w:b/>
          <w:i/>
          <w:sz w:val="24"/>
          <w:szCs w:val="24"/>
        </w:rPr>
      </w:pPr>
    </w:p>
    <w:p w14:paraId="39920005" w14:textId="6E2D6165" w:rsidR="00BA496A" w:rsidRDefault="00BA496A" w:rsidP="00BA496A">
      <w:pPr>
        <w:jc w:val="center"/>
        <w:rPr>
          <w:rFonts w:ascii="Times New Roman" w:hAnsi="Times New Roman"/>
          <w:b/>
          <w:iCs/>
          <w:sz w:val="24"/>
          <w:szCs w:val="24"/>
        </w:rPr>
      </w:pPr>
      <w:r>
        <w:rPr>
          <w:rFonts w:ascii="Times New Roman" w:hAnsi="Times New Roman"/>
          <w:b/>
          <w:bCs/>
          <w:iCs/>
        </w:rPr>
        <w:t>202</w:t>
      </w:r>
      <w:r w:rsidR="003D339C">
        <w:rPr>
          <w:rFonts w:ascii="Times New Roman" w:hAnsi="Times New Roman"/>
          <w:b/>
          <w:bCs/>
          <w:iCs/>
        </w:rPr>
        <w:t>4</w:t>
      </w:r>
      <w:r>
        <w:rPr>
          <w:rFonts w:ascii="Times New Roman" w:hAnsi="Times New Roman"/>
          <w:b/>
          <w:bCs/>
          <w:iCs/>
        </w:rPr>
        <w:t xml:space="preserve"> г.</w:t>
      </w:r>
    </w:p>
    <w:p w14:paraId="3117A44C" w14:textId="77777777" w:rsidR="00BA496A" w:rsidRDefault="00BA496A" w:rsidP="00BA496A">
      <w:pPr>
        <w:spacing w:after="0"/>
        <w:rPr>
          <w:rFonts w:ascii="Times New Roman" w:hAnsi="Times New Roman"/>
          <w:b/>
          <w:i/>
          <w:sz w:val="24"/>
          <w:szCs w:val="24"/>
        </w:rPr>
      </w:pPr>
    </w:p>
    <w:p w14:paraId="755ADDC4" w14:textId="77777777" w:rsidR="0011774A" w:rsidRDefault="0011774A" w:rsidP="0011774A">
      <w:pPr>
        <w:pStyle w:val="ab"/>
        <w:spacing w:before="230"/>
        <w:ind w:left="218" w:right="158" w:firstLine="600"/>
        <w:jc w:val="both"/>
      </w:pPr>
      <w:r>
        <w:lastRenderedPageBreak/>
        <w:t>Рабочая</w:t>
      </w:r>
      <w:r>
        <w:rPr>
          <w:spacing w:val="1"/>
        </w:rPr>
        <w:t xml:space="preserve"> </w:t>
      </w:r>
      <w:r>
        <w:t>программа</w:t>
      </w:r>
      <w:r>
        <w:rPr>
          <w:spacing w:val="1"/>
        </w:rPr>
        <w:t xml:space="preserve"> </w:t>
      </w:r>
      <w:r>
        <w:t>учебной</w:t>
      </w:r>
      <w:r>
        <w:rPr>
          <w:spacing w:val="1"/>
        </w:rPr>
        <w:t xml:space="preserve"> </w:t>
      </w:r>
      <w:r>
        <w:t>дисциплины</w:t>
      </w:r>
      <w:r>
        <w:rPr>
          <w:spacing w:val="1"/>
        </w:rPr>
        <w:t xml:space="preserve"> </w:t>
      </w:r>
      <w:r>
        <w:t>разработана</w:t>
      </w:r>
      <w:r>
        <w:rPr>
          <w:spacing w:val="1"/>
        </w:rPr>
        <w:t xml:space="preserve"> </w:t>
      </w:r>
      <w:r>
        <w:t>на</w:t>
      </w:r>
      <w:r>
        <w:rPr>
          <w:spacing w:val="1"/>
        </w:rPr>
        <w:t xml:space="preserve"> </w:t>
      </w:r>
      <w:r>
        <w:t>основе</w:t>
      </w:r>
      <w:r>
        <w:rPr>
          <w:spacing w:val="1"/>
        </w:rPr>
        <w:t xml:space="preserve"> </w:t>
      </w:r>
      <w:r>
        <w:t>федерального</w:t>
      </w:r>
      <w:r>
        <w:rPr>
          <w:spacing w:val="1"/>
        </w:rPr>
        <w:t xml:space="preserve"> </w:t>
      </w:r>
      <w:r>
        <w:t>государственного</w:t>
      </w:r>
      <w:r>
        <w:rPr>
          <w:spacing w:val="1"/>
        </w:rPr>
        <w:t xml:space="preserve"> </w:t>
      </w:r>
      <w:r>
        <w:t>образовательного</w:t>
      </w:r>
      <w:r>
        <w:rPr>
          <w:spacing w:val="1"/>
        </w:rPr>
        <w:t xml:space="preserve"> </w:t>
      </w:r>
      <w:r>
        <w:t>стандарта</w:t>
      </w:r>
      <w:r>
        <w:rPr>
          <w:spacing w:val="1"/>
        </w:rPr>
        <w:t xml:space="preserve"> </w:t>
      </w:r>
      <w:r>
        <w:t>среднего</w:t>
      </w:r>
      <w:r>
        <w:rPr>
          <w:spacing w:val="1"/>
        </w:rPr>
        <w:t xml:space="preserve"> </w:t>
      </w:r>
      <w:r>
        <w:t>профессионального</w:t>
      </w:r>
      <w:r>
        <w:rPr>
          <w:spacing w:val="1"/>
        </w:rPr>
        <w:t xml:space="preserve"> </w:t>
      </w:r>
      <w:r>
        <w:t>образования</w:t>
      </w:r>
      <w:r>
        <w:rPr>
          <w:spacing w:val="1"/>
        </w:rPr>
        <w:t xml:space="preserve"> </w:t>
      </w:r>
      <w:r>
        <w:t>(далее – ФГОС СПО) по специальности 38.02.03 Операционная деятельность в логистике,</w:t>
      </w:r>
      <w:r>
        <w:rPr>
          <w:spacing w:val="1"/>
        </w:rPr>
        <w:t xml:space="preserve"> </w:t>
      </w:r>
      <w:r>
        <w:t>утвержденного</w:t>
      </w:r>
      <w:r>
        <w:rPr>
          <w:spacing w:val="1"/>
        </w:rPr>
        <w:t xml:space="preserve"> </w:t>
      </w:r>
      <w:r>
        <w:t>приказом</w:t>
      </w:r>
      <w:r>
        <w:rPr>
          <w:spacing w:val="1"/>
        </w:rPr>
        <w:t xml:space="preserve"> </w:t>
      </w:r>
      <w:r>
        <w:t>Министерства</w:t>
      </w:r>
      <w:r>
        <w:rPr>
          <w:spacing w:val="1"/>
        </w:rPr>
        <w:t xml:space="preserve"> </w:t>
      </w:r>
      <w:r>
        <w:t>образования</w:t>
      </w:r>
      <w:r>
        <w:rPr>
          <w:spacing w:val="1"/>
        </w:rPr>
        <w:t xml:space="preserve"> </w:t>
      </w:r>
      <w:r>
        <w:t>и</w:t>
      </w:r>
      <w:r>
        <w:rPr>
          <w:spacing w:val="1"/>
        </w:rPr>
        <w:t xml:space="preserve"> </w:t>
      </w:r>
      <w:r>
        <w:t>науки</w:t>
      </w:r>
      <w:r>
        <w:rPr>
          <w:spacing w:val="1"/>
        </w:rPr>
        <w:t xml:space="preserve"> </w:t>
      </w:r>
      <w:r>
        <w:t>Российской</w:t>
      </w:r>
      <w:r>
        <w:rPr>
          <w:spacing w:val="1"/>
        </w:rPr>
        <w:t xml:space="preserve"> </w:t>
      </w:r>
      <w:r>
        <w:t>Федерации</w:t>
      </w:r>
      <w:r>
        <w:rPr>
          <w:spacing w:val="1"/>
        </w:rPr>
        <w:t xml:space="preserve"> </w:t>
      </w:r>
      <w:r>
        <w:t>от</w:t>
      </w:r>
      <w:r>
        <w:rPr>
          <w:spacing w:val="1"/>
        </w:rPr>
        <w:t xml:space="preserve"> </w:t>
      </w:r>
      <w:r>
        <w:t>21.04.2022 г. N 257 (зарегистрирован Министерством юстиции РФ 02.06.2022 г. N68712) и</w:t>
      </w:r>
      <w:r>
        <w:rPr>
          <w:spacing w:val="1"/>
        </w:rPr>
        <w:t xml:space="preserve"> </w:t>
      </w:r>
      <w:r>
        <w:t>Примерной основной образовательной программы по специальности 38.02.03 Операционная</w:t>
      </w:r>
      <w:r>
        <w:rPr>
          <w:spacing w:val="1"/>
        </w:rPr>
        <w:t xml:space="preserve"> </w:t>
      </w:r>
      <w:r>
        <w:t>деятельность в</w:t>
      </w:r>
      <w:r>
        <w:rPr>
          <w:spacing w:val="-1"/>
        </w:rPr>
        <w:t xml:space="preserve"> </w:t>
      </w:r>
      <w:r>
        <w:t>логистике.</w:t>
      </w:r>
    </w:p>
    <w:p w14:paraId="39FAA99B" w14:textId="77777777" w:rsidR="0011774A" w:rsidRDefault="0011774A" w:rsidP="0011774A">
      <w:pPr>
        <w:pStyle w:val="ab"/>
        <w:rPr>
          <w:sz w:val="26"/>
        </w:rPr>
      </w:pPr>
    </w:p>
    <w:p w14:paraId="60496D75" w14:textId="77777777" w:rsidR="0011774A" w:rsidRDefault="0011774A" w:rsidP="0011774A">
      <w:pPr>
        <w:pStyle w:val="ab"/>
        <w:rPr>
          <w:sz w:val="26"/>
        </w:rPr>
      </w:pPr>
    </w:p>
    <w:p w14:paraId="7BF90CA6" w14:textId="77777777" w:rsidR="0011774A" w:rsidRDefault="0011774A" w:rsidP="0011774A">
      <w:pPr>
        <w:pStyle w:val="ab"/>
        <w:rPr>
          <w:sz w:val="26"/>
        </w:rPr>
      </w:pPr>
    </w:p>
    <w:p w14:paraId="1C6732C5" w14:textId="77777777" w:rsidR="0011774A" w:rsidRDefault="0011774A" w:rsidP="0011774A">
      <w:pPr>
        <w:pStyle w:val="ab"/>
        <w:rPr>
          <w:sz w:val="26"/>
        </w:rPr>
      </w:pPr>
    </w:p>
    <w:p w14:paraId="3E1369C9" w14:textId="77777777" w:rsidR="0011774A" w:rsidRDefault="0011774A" w:rsidP="0011774A">
      <w:pPr>
        <w:pStyle w:val="ab"/>
        <w:rPr>
          <w:sz w:val="26"/>
        </w:rPr>
      </w:pPr>
    </w:p>
    <w:tbl>
      <w:tblPr>
        <w:tblpPr w:leftFromText="180" w:rightFromText="180" w:bottomFromText="200" w:vertAnchor="text" w:horzAnchor="margin" w:tblpY="94"/>
        <w:tblW w:w="0" w:type="auto"/>
        <w:tblLook w:val="04A0" w:firstRow="1" w:lastRow="0" w:firstColumn="1" w:lastColumn="0" w:noHBand="0" w:noVBand="1"/>
      </w:tblPr>
      <w:tblGrid>
        <w:gridCol w:w="6263"/>
        <w:gridCol w:w="3591"/>
      </w:tblGrid>
      <w:tr w:rsidR="0011774A" w14:paraId="5D56920A" w14:textId="77777777" w:rsidTr="0011774A">
        <w:tc>
          <w:tcPr>
            <w:tcW w:w="6345" w:type="dxa"/>
          </w:tcPr>
          <w:p w14:paraId="09CE2308" w14:textId="77777777" w:rsidR="0011774A" w:rsidRPr="00731FAB" w:rsidRDefault="0011774A" w:rsidP="00731FAB">
            <w:pPr>
              <w:spacing w:after="0" w:line="240" w:lineRule="auto"/>
              <w:rPr>
                <w:rFonts w:ascii="Times New Roman" w:hAnsi="Times New Roman"/>
                <w:color w:val="000000"/>
                <w:sz w:val="28"/>
                <w:szCs w:val="28"/>
                <w:lang w:bidi="hi-IN"/>
              </w:rPr>
            </w:pPr>
            <w:r w:rsidRPr="00731FAB">
              <w:rPr>
                <w:rFonts w:ascii="Times New Roman" w:hAnsi="Times New Roman"/>
                <w:color w:val="000000"/>
                <w:sz w:val="28"/>
                <w:szCs w:val="28"/>
                <w:lang w:bidi="hi-IN"/>
              </w:rPr>
              <w:t xml:space="preserve">Рассмотрено на заседании МК УГПС  </w:t>
            </w:r>
          </w:p>
          <w:p w14:paraId="4422A9AC" w14:textId="77777777" w:rsidR="0011774A" w:rsidRPr="00731FAB" w:rsidRDefault="0011774A" w:rsidP="00731FAB">
            <w:pPr>
              <w:spacing w:after="0" w:line="240" w:lineRule="auto"/>
              <w:rPr>
                <w:rFonts w:ascii="Times New Roman" w:hAnsi="Times New Roman"/>
                <w:color w:val="000000"/>
                <w:sz w:val="28"/>
                <w:szCs w:val="28"/>
                <w:lang w:bidi="hi-IN"/>
              </w:rPr>
            </w:pPr>
            <w:r w:rsidRPr="00731FAB">
              <w:rPr>
                <w:rFonts w:ascii="Times New Roman" w:hAnsi="Times New Roman"/>
                <w:color w:val="000000"/>
                <w:sz w:val="28"/>
                <w:szCs w:val="28"/>
                <w:lang w:bidi="hi-IN"/>
              </w:rPr>
              <w:t xml:space="preserve">38.00.00 Экономика и управление                                              </w:t>
            </w:r>
          </w:p>
          <w:p w14:paraId="00D3F511" w14:textId="77777777" w:rsidR="0011774A" w:rsidRPr="00731FAB" w:rsidRDefault="0011774A" w:rsidP="00731FAB">
            <w:pPr>
              <w:spacing w:after="0" w:line="240" w:lineRule="auto"/>
              <w:rPr>
                <w:rFonts w:ascii="Times New Roman" w:hAnsi="Times New Roman"/>
                <w:color w:val="000000"/>
                <w:sz w:val="28"/>
                <w:szCs w:val="28"/>
                <w:lang w:bidi="hi-IN"/>
              </w:rPr>
            </w:pPr>
            <w:r w:rsidRPr="00731FAB">
              <w:rPr>
                <w:rFonts w:ascii="Times New Roman" w:hAnsi="Times New Roman"/>
                <w:color w:val="000000"/>
                <w:sz w:val="28"/>
                <w:szCs w:val="28"/>
                <w:lang w:bidi="hi-IN"/>
              </w:rPr>
              <w:t xml:space="preserve">Председатель МК                                                                    </w:t>
            </w:r>
          </w:p>
          <w:p w14:paraId="5E6D4EE3" w14:textId="77777777" w:rsidR="0011774A" w:rsidRPr="00731FAB" w:rsidRDefault="0011774A" w:rsidP="00731FAB">
            <w:pPr>
              <w:spacing w:after="0" w:line="240" w:lineRule="auto"/>
              <w:rPr>
                <w:rFonts w:ascii="Times New Roman" w:hAnsi="Times New Roman"/>
                <w:color w:val="000000"/>
                <w:sz w:val="28"/>
                <w:szCs w:val="28"/>
                <w:lang w:bidi="hi-IN"/>
              </w:rPr>
            </w:pPr>
            <w:r w:rsidRPr="00731FAB">
              <w:rPr>
                <w:rFonts w:ascii="Times New Roman" w:hAnsi="Times New Roman"/>
                <w:color w:val="000000"/>
                <w:sz w:val="28"/>
                <w:szCs w:val="28"/>
                <w:lang w:bidi="hi-IN"/>
              </w:rPr>
              <w:t xml:space="preserve">__________ Т.Н. </w:t>
            </w:r>
            <w:proofErr w:type="spellStart"/>
            <w:r w:rsidRPr="00731FAB">
              <w:rPr>
                <w:rFonts w:ascii="Times New Roman" w:hAnsi="Times New Roman"/>
                <w:color w:val="000000"/>
                <w:sz w:val="28"/>
                <w:szCs w:val="28"/>
                <w:lang w:bidi="hi-IN"/>
              </w:rPr>
              <w:t>Еграшкина</w:t>
            </w:r>
            <w:proofErr w:type="spellEnd"/>
          </w:p>
          <w:p w14:paraId="22783FC5" w14:textId="7D213F6D" w:rsidR="0011774A" w:rsidRPr="00731FAB" w:rsidRDefault="0011774A" w:rsidP="00731FAB">
            <w:pPr>
              <w:spacing w:after="0" w:line="240" w:lineRule="auto"/>
              <w:rPr>
                <w:rFonts w:ascii="Times New Roman" w:hAnsi="Times New Roman"/>
                <w:color w:val="000000"/>
                <w:sz w:val="28"/>
                <w:szCs w:val="28"/>
                <w:lang w:bidi="hi-IN"/>
              </w:rPr>
            </w:pPr>
            <w:r w:rsidRPr="00731FAB">
              <w:rPr>
                <w:rFonts w:ascii="Times New Roman" w:hAnsi="Times New Roman"/>
                <w:color w:val="000000"/>
                <w:sz w:val="28"/>
                <w:szCs w:val="28"/>
                <w:lang w:bidi="hi-IN"/>
              </w:rPr>
              <w:t xml:space="preserve">№1 от </w:t>
            </w:r>
            <w:r w:rsidRPr="00731FAB">
              <w:rPr>
                <w:rFonts w:ascii="Times New Roman" w:hAnsi="Times New Roman"/>
                <w:color w:val="000000"/>
                <w:lang w:bidi="hi-IN"/>
              </w:rPr>
              <w:t>30</w:t>
            </w:r>
            <w:r w:rsidRPr="00731FAB">
              <w:rPr>
                <w:rFonts w:ascii="Times New Roman" w:hAnsi="Times New Roman"/>
                <w:lang w:bidi="hi-IN"/>
              </w:rPr>
              <w:t xml:space="preserve"> августа 20</w:t>
            </w:r>
          </w:p>
          <w:p w14:paraId="7A333DAF" w14:textId="77777777" w:rsidR="0011774A" w:rsidRPr="00731FAB" w:rsidRDefault="0011774A" w:rsidP="00731FAB">
            <w:pPr>
              <w:spacing w:after="0" w:line="240" w:lineRule="auto"/>
              <w:rPr>
                <w:rFonts w:ascii="Times New Roman" w:hAnsi="Times New Roman"/>
                <w:color w:val="000000"/>
                <w:sz w:val="28"/>
                <w:szCs w:val="28"/>
                <w:lang w:bidi="hi-IN"/>
              </w:rPr>
            </w:pPr>
          </w:p>
        </w:tc>
        <w:tc>
          <w:tcPr>
            <w:tcW w:w="3618" w:type="dxa"/>
            <w:hideMark/>
          </w:tcPr>
          <w:p w14:paraId="1AD2499A" w14:textId="77777777" w:rsidR="0011774A" w:rsidRPr="00731FAB" w:rsidRDefault="0011774A" w:rsidP="00731FAB">
            <w:pPr>
              <w:spacing w:after="0" w:line="240" w:lineRule="auto"/>
              <w:jc w:val="right"/>
              <w:rPr>
                <w:rFonts w:ascii="Times New Roman" w:hAnsi="Times New Roman"/>
                <w:color w:val="000000"/>
                <w:sz w:val="28"/>
                <w:szCs w:val="28"/>
                <w:lang w:bidi="hi-IN"/>
              </w:rPr>
            </w:pPr>
            <w:r w:rsidRPr="00731FAB">
              <w:rPr>
                <w:rFonts w:ascii="Times New Roman" w:hAnsi="Times New Roman"/>
                <w:color w:val="000000"/>
                <w:sz w:val="28"/>
                <w:szCs w:val="28"/>
                <w:lang w:bidi="hi-IN"/>
              </w:rPr>
              <w:t>УТВЕРЖДАЮ:</w:t>
            </w:r>
          </w:p>
          <w:p w14:paraId="105E697F" w14:textId="77777777" w:rsidR="0011774A" w:rsidRPr="00731FAB" w:rsidRDefault="0011774A" w:rsidP="00731FAB">
            <w:pPr>
              <w:spacing w:after="0" w:line="240" w:lineRule="auto"/>
              <w:jc w:val="right"/>
              <w:rPr>
                <w:rFonts w:ascii="Times New Roman" w:hAnsi="Times New Roman"/>
                <w:color w:val="000000"/>
                <w:sz w:val="28"/>
                <w:szCs w:val="28"/>
                <w:lang w:bidi="hi-IN"/>
              </w:rPr>
            </w:pPr>
            <w:r w:rsidRPr="00731FAB">
              <w:rPr>
                <w:rFonts w:ascii="Times New Roman" w:hAnsi="Times New Roman"/>
                <w:color w:val="000000"/>
                <w:sz w:val="28"/>
                <w:szCs w:val="28"/>
                <w:lang w:bidi="hi-IN"/>
              </w:rPr>
              <w:t>Заместитель директора</w:t>
            </w:r>
          </w:p>
          <w:p w14:paraId="1101EABB" w14:textId="77777777" w:rsidR="0011774A" w:rsidRPr="00731FAB" w:rsidRDefault="0011774A" w:rsidP="00731FAB">
            <w:pPr>
              <w:spacing w:after="0" w:line="240" w:lineRule="auto"/>
              <w:jc w:val="right"/>
              <w:rPr>
                <w:rFonts w:ascii="Times New Roman" w:hAnsi="Times New Roman"/>
                <w:color w:val="000000"/>
                <w:sz w:val="28"/>
                <w:szCs w:val="28"/>
                <w:lang w:bidi="hi-IN"/>
              </w:rPr>
            </w:pPr>
            <w:r w:rsidRPr="00731FAB">
              <w:rPr>
                <w:rFonts w:ascii="Times New Roman" w:hAnsi="Times New Roman"/>
                <w:color w:val="000000"/>
                <w:sz w:val="28"/>
                <w:szCs w:val="28"/>
                <w:lang w:bidi="hi-IN"/>
              </w:rPr>
              <w:t xml:space="preserve">по УР </w:t>
            </w:r>
            <w:proofErr w:type="spellStart"/>
            <w:r w:rsidRPr="00731FAB">
              <w:rPr>
                <w:rFonts w:ascii="Times New Roman" w:hAnsi="Times New Roman"/>
                <w:color w:val="000000"/>
                <w:sz w:val="28"/>
                <w:szCs w:val="28"/>
                <w:lang w:bidi="hi-IN"/>
              </w:rPr>
              <w:t>УТПиТ</w:t>
            </w:r>
            <w:proofErr w:type="spellEnd"/>
          </w:p>
          <w:p w14:paraId="1196C740" w14:textId="77777777" w:rsidR="0011774A" w:rsidRPr="00731FAB" w:rsidRDefault="0011774A" w:rsidP="00731FAB">
            <w:pPr>
              <w:spacing w:after="0" w:line="240" w:lineRule="auto"/>
              <w:jc w:val="right"/>
              <w:rPr>
                <w:rFonts w:ascii="Times New Roman" w:hAnsi="Times New Roman"/>
                <w:color w:val="000000"/>
                <w:sz w:val="28"/>
                <w:szCs w:val="28"/>
                <w:lang w:val="en-US" w:bidi="hi-IN"/>
              </w:rPr>
            </w:pPr>
            <w:r w:rsidRPr="00731FAB">
              <w:rPr>
                <w:rFonts w:ascii="Times New Roman" w:hAnsi="Times New Roman"/>
                <w:color w:val="000000"/>
                <w:sz w:val="28"/>
                <w:szCs w:val="28"/>
                <w:lang w:val="en-US" w:bidi="hi-IN"/>
              </w:rPr>
              <w:t xml:space="preserve">________Ю.Ю. </w:t>
            </w:r>
            <w:proofErr w:type="spellStart"/>
            <w:r w:rsidRPr="00731FAB">
              <w:rPr>
                <w:rFonts w:ascii="Times New Roman" w:hAnsi="Times New Roman"/>
                <w:color w:val="000000"/>
                <w:sz w:val="28"/>
                <w:szCs w:val="28"/>
                <w:lang w:val="en-US" w:bidi="hi-IN"/>
              </w:rPr>
              <w:t>Бесова</w:t>
            </w:r>
            <w:proofErr w:type="spellEnd"/>
          </w:p>
          <w:p w14:paraId="6066A862" w14:textId="17B928B5" w:rsidR="0011774A" w:rsidRPr="003D339C" w:rsidRDefault="0011774A" w:rsidP="00731FAB">
            <w:pPr>
              <w:spacing w:after="0" w:line="240" w:lineRule="auto"/>
              <w:jc w:val="right"/>
              <w:rPr>
                <w:rFonts w:ascii="Times New Roman" w:hAnsi="Times New Roman"/>
                <w:color w:val="000000"/>
                <w:sz w:val="28"/>
                <w:szCs w:val="28"/>
                <w:lang w:bidi="hi-IN"/>
              </w:rPr>
            </w:pPr>
            <w:r w:rsidRPr="00731FAB">
              <w:rPr>
                <w:rFonts w:ascii="Times New Roman" w:hAnsi="Times New Roman"/>
                <w:lang w:val="en-US" w:bidi="hi-IN"/>
              </w:rPr>
              <w:t xml:space="preserve">30 </w:t>
            </w:r>
            <w:proofErr w:type="spellStart"/>
            <w:r w:rsidRPr="00731FAB">
              <w:rPr>
                <w:rFonts w:ascii="Times New Roman" w:hAnsi="Times New Roman"/>
                <w:lang w:val="en-US" w:bidi="hi-IN"/>
              </w:rPr>
              <w:t>августа</w:t>
            </w:r>
            <w:proofErr w:type="spellEnd"/>
            <w:r w:rsidRPr="00731FAB">
              <w:rPr>
                <w:rFonts w:ascii="Times New Roman" w:hAnsi="Times New Roman"/>
                <w:lang w:val="en-US" w:bidi="hi-IN"/>
              </w:rPr>
              <w:t xml:space="preserve"> 202</w:t>
            </w:r>
            <w:r w:rsidR="003D339C">
              <w:rPr>
                <w:rFonts w:ascii="Times New Roman" w:hAnsi="Times New Roman"/>
                <w:lang w:bidi="hi-IN"/>
              </w:rPr>
              <w:t>4</w:t>
            </w:r>
          </w:p>
        </w:tc>
      </w:tr>
    </w:tbl>
    <w:p w14:paraId="5D2D6CB0" w14:textId="77777777" w:rsidR="0011774A" w:rsidRDefault="0011774A" w:rsidP="0011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heme="minorHAnsi" w:hAnsiTheme="minorHAnsi" w:cstheme="minorBidi"/>
          <w:sz w:val="28"/>
          <w:szCs w:val="28"/>
          <w:lang w:eastAsia="en-US"/>
        </w:rPr>
      </w:pPr>
    </w:p>
    <w:p w14:paraId="32AF7AB9" w14:textId="77777777" w:rsidR="0011774A" w:rsidRDefault="0011774A" w:rsidP="0011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8"/>
          <w:szCs w:val="28"/>
        </w:rPr>
      </w:pPr>
    </w:p>
    <w:p w14:paraId="1103DC6F" w14:textId="77777777" w:rsidR="0011774A" w:rsidRDefault="0011774A" w:rsidP="0011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8"/>
          <w:szCs w:val="28"/>
        </w:rPr>
      </w:pPr>
    </w:p>
    <w:p w14:paraId="5C2C3DE7" w14:textId="77777777" w:rsidR="0011774A" w:rsidRDefault="0011774A" w:rsidP="0011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284FADDF" w14:textId="77777777" w:rsidR="0011774A" w:rsidRPr="00731FAB" w:rsidRDefault="0011774A" w:rsidP="0011774A">
      <w:pPr>
        <w:rPr>
          <w:rFonts w:ascii="Times New Roman" w:hAnsi="Times New Roman"/>
          <w:b/>
          <w:sz w:val="28"/>
          <w:szCs w:val="28"/>
        </w:rPr>
      </w:pPr>
      <w:r w:rsidRPr="00731FAB">
        <w:rPr>
          <w:rFonts w:ascii="Times New Roman" w:hAnsi="Times New Roman"/>
          <w:b/>
          <w:sz w:val="28"/>
          <w:szCs w:val="28"/>
        </w:rPr>
        <w:t xml:space="preserve">Составитель: </w:t>
      </w:r>
    </w:p>
    <w:p w14:paraId="13CE0D85" w14:textId="77777777" w:rsidR="0011774A" w:rsidRPr="00731FAB" w:rsidRDefault="0011774A" w:rsidP="0011774A">
      <w:pPr>
        <w:rPr>
          <w:rFonts w:ascii="Times New Roman" w:hAnsi="Times New Roman"/>
          <w:sz w:val="28"/>
          <w:szCs w:val="28"/>
        </w:rPr>
      </w:pPr>
      <w:r w:rsidRPr="00731FAB">
        <w:rPr>
          <w:rFonts w:ascii="Times New Roman" w:hAnsi="Times New Roman"/>
          <w:sz w:val="28"/>
          <w:szCs w:val="28"/>
        </w:rPr>
        <w:t xml:space="preserve">Гончарова И.С. преподаватель общепрофессиональных дисциплин </w:t>
      </w:r>
    </w:p>
    <w:p w14:paraId="62E9620F" w14:textId="77777777" w:rsidR="0011774A" w:rsidRPr="00731FAB" w:rsidRDefault="0011774A" w:rsidP="0011774A">
      <w:pPr>
        <w:rPr>
          <w:rFonts w:ascii="Times New Roman" w:hAnsi="Times New Roman"/>
          <w:b/>
          <w:sz w:val="28"/>
          <w:szCs w:val="28"/>
        </w:rPr>
      </w:pPr>
      <w:r w:rsidRPr="00731FAB">
        <w:rPr>
          <w:rFonts w:ascii="Times New Roman" w:hAnsi="Times New Roman"/>
          <w:b/>
          <w:sz w:val="28"/>
          <w:szCs w:val="28"/>
        </w:rPr>
        <w:t>Рецензент:</w:t>
      </w:r>
    </w:p>
    <w:p w14:paraId="42F0F94D" w14:textId="77777777" w:rsidR="003D339C" w:rsidRPr="003D339C" w:rsidRDefault="003D339C" w:rsidP="003D339C">
      <w:pPr>
        <w:rPr>
          <w:rFonts w:ascii="Times New Roman" w:hAnsi="Times New Roman"/>
          <w:bCs/>
          <w:sz w:val="28"/>
          <w:szCs w:val="28"/>
        </w:rPr>
      </w:pPr>
      <w:r w:rsidRPr="003D339C">
        <w:rPr>
          <w:rFonts w:ascii="Times New Roman" w:hAnsi="Times New Roman"/>
          <w:bCs/>
          <w:sz w:val="28"/>
          <w:szCs w:val="28"/>
        </w:rPr>
        <w:t>Территориальный управляющий АО «Тандер»</w:t>
      </w:r>
    </w:p>
    <w:p w14:paraId="3198D06C" w14:textId="77777777" w:rsidR="003D339C" w:rsidRPr="003D339C" w:rsidRDefault="003D339C" w:rsidP="003D339C">
      <w:pPr>
        <w:rPr>
          <w:rFonts w:ascii="Times New Roman" w:hAnsi="Times New Roman"/>
          <w:bCs/>
          <w:sz w:val="28"/>
          <w:szCs w:val="28"/>
        </w:rPr>
      </w:pPr>
      <w:r w:rsidRPr="003D339C">
        <w:rPr>
          <w:rFonts w:ascii="Times New Roman" w:hAnsi="Times New Roman"/>
          <w:bCs/>
          <w:sz w:val="28"/>
          <w:szCs w:val="28"/>
        </w:rPr>
        <w:t xml:space="preserve"> О.П. Клочкова</w:t>
      </w:r>
    </w:p>
    <w:p w14:paraId="2E63C2E0" w14:textId="6E29EC48" w:rsidR="0011774A" w:rsidRPr="00731FAB" w:rsidRDefault="0011774A" w:rsidP="0011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sz w:val="28"/>
          <w:szCs w:val="28"/>
        </w:rPr>
      </w:pPr>
    </w:p>
    <w:p w14:paraId="543C1C24" w14:textId="77777777" w:rsidR="00BA496A" w:rsidRDefault="00BA496A" w:rsidP="00BA496A">
      <w:pPr>
        <w:spacing w:after="0"/>
        <w:rPr>
          <w:rFonts w:ascii="Times New Roman" w:hAnsi="Times New Roman"/>
          <w:b/>
          <w:i/>
          <w:sz w:val="24"/>
          <w:szCs w:val="24"/>
        </w:rPr>
      </w:pPr>
    </w:p>
    <w:p w14:paraId="21106FCA" w14:textId="77777777" w:rsidR="00BA496A" w:rsidRDefault="00BA496A" w:rsidP="00BA496A">
      <w:pPr>
        <w:spacing w:after="0"/>
        <w:rPr>
          <w:rFonts w:ascii="Times New Roman" w:hAnsi="Times New Roman"/>
          <w:b/>
          <w:i/>
          <w:sz w:val="24"/>
          <w:szCs w:val="24"/>
        </w:rPr>
      </w:pPr>
    </w:p>
    <w:p w14:paraId="0E9D62A4" w14:textId="77777777" w:rsidR="00BA496A" w:rsidRDefault="00BA496A" w:rsidP="00BA496A">
      <w:pPr>
        <w:spacing w:after="0"/>
        <w:rPr>
          <w:rFonts w:ascii="Times New Roman" w:hAnsi="Times New Roman"/>
          <w:b/>
          <w:i/>
          <w:sz w:val="24"/>
          <w:szCs w:val="24"/>
        </w:rPr>
      </w:pPr>
    </w:p>
    <w:p w14:paraId="46DDE147" w14:textId="77777777" w:rsidR="00BA496A" w:rsidRDefault="00BA496A" w:rsidP="00BA496A">
      <w:pPr>
        <w:spacing w:after="0"/>
        <w:rPr>
          <w:rFonts w:ascii="Times New Roman" w:hAnsi="Times New Roman"/>
          <w:b/>
          <w:i/>
          <w:sz w:val="24"/>
          <w:szCs w:val="24"/>
        </w:rPr>
      </w:pPr>
    </w:p>
    <w:p w14:paraId="4918475F" w14:textId="77777777" w:rsidR="00BA496A" w:rsidRDefault="00BA496A" w:rsidP="00BA496A">
      <w:pPr>
        <w:spacing w:after="0"/>
        <w:rPr>
          <w:rFonts w:ascii="Times New Roman" w:hAnsi="Times New Roman"/>
          <w:b/>
          <w:i/>
          <w:sz w:val="24"/>
          <w:szCs w:val="24"/>
        </w:rPr>
      </w:pPr>
    </w:p>
    <w:p w14:paraId="4376D48A" w14:textId="77777777" w:rsidR="00BA496A" w:rsidRDefault="00BA496A" w:rsidP="00BA496A">
      <w:pPr>
        <w:spacing w:after="0"/>
        <w:rPr>
          <w:rFonts w:ascii="Times New Roman" w:hAnsi="Times New Roman"/>
          <w:b/>
          <w:i/>
          <w:sz w:val="24"/>
          <w:szCs w:val="24"/>
        </w:rPr>
      </w:pPr>
    </w:p>
    <w:p w14:paraId="30FB3D5F" w14:textId="77777777" w:rsidR="00731FAB" w:rsidRDefault="00731FAB" w:rsidP="00BA496A">
      <w:pPr>
        <w:spacing w:after="0"/>
        <w:rPr>
          <w:rFonts w:ascii="Times New Roman" w:hAnsi="Times New Roman"/>
          <w:b/>
          <w:i/>
          <w:sz w:val="24"/>
          <w:szCs w:val="24"/>
        </w:rPr>
      </w:pPr>
    </w:p>
    <w:p w14:paraId="316E32D7" w14:textId="77777777" w:rsidR="00731FAB" w:rsidRDefault="00731FAB" w:rsidP="00BA496A">
      <w:pPr>
        <w:spacing w:after="0"/>
        <w:rPr>
          <w:rFonts w:ascii="Times New Roman" w:hAnsi="Times New Roman"/>
          <w:b/>
          <w:i/>
          <w:sz w:val="24"/>
          <w:szCs w:val="24"/>
        </w:rPr>
      </w:pPr>
    </w:p>
    <w:p w14:paraId="6BA126F6" w14:textId="77777777" w:rsidR="00731FAB" w:rsidRDefault="00731FAB" w:rsidP="00BA496A">
      <w:pPr>
        <w:spacing w:after="0"/>
        <w:rPr>
          <w:rFonts w:ascii="Times New Roman" w:hAnsi="Times New Roman"/>
          <w:b/>
          <w:i/>
          <w:sz w:val="24"/>
          <w:szCs w:val="24"/>
        </w:rPr>
      </w:pPr>
    </w:p>
    <w:p w14:paraId="40C4817B" w14:textId="77777777" w:rsidR="00BA496A" w:rsidRDefault="00BA496A" w:rsidP="00BA496A">
      <w:pPr>
        <w:spacing w:after="0"/>
        <w:rPr>
          <w:rFonts w:ascii="Times New Roman" w:hAnsi="Times New Roman"/>
          <w:b/>
          <w:i/>
          <w:sz w:val="24"/>
          <w:szCs w:val="24"/>
        </w:rPr>
      </w:pPr>
    </w:p>
    <w:p w14:paraId="1EB8B069" w14:textId="77777777" w:rsidR="00731FAB" w:rsidRDefault="00731FAB" w:rsidP="00BA496A">
      <w:pPr>
        <w:spacing w:after="0"/>
        <w:rPr>
          <w:rFonts w:ascii="Times New Roman" w:hAnsi="Times New Roman"/>
          <w:b/>
          <w:i/>
          <w:sz w:val="24"/>
          <w:szCs w:val="24"/>
        </w:rPr>
      </w:pPr>
    </w:p>
    <w:p w14:paraId="2E546877" w14:textId="77777777" w:rsidR="00731FAB" w:rsidRDefault="00731FAB" w:rsidP="00BA496A">
      <w:pPr>
        <w:spacing w:after="0"/>
        <w:rPr>
          <w:rFonts w:ascii="Times New Roman" w:hAnsi="Times New Roman"/>
          <w:b/>
          <w:i/>
          <w:sz w:val="24"/>
          <w:szCs w:val="24"/>
        </w:rPr>
      </w:pPr>
    </w:p>
    <w:p w14:paraId="7738592C" w14:textId="77777777" w:rsidR="00731FAB" w:rsidRDefault="00731FAB" w:rsidP="00BA496A">
      <w:pPr>
        <w:spacing w:after="0"/>
        <w:rPr>
          <w:rFonts w:ascii="Times New Roman" w:hAnsi="Times New Roman"/>
          <w:b/>
          <w:i/>
          <w:sz w:val="24"/>
          <w:szCs w:val="24"/>
        </w:rPr>
      </w:pPr>
    </w:p>
    <w:p w14:paraId="4DA8333C" w14:textId="77777777" w:rsidR="00BA496A" w:rsidRDefault="00BA496A" w:rsidP="00BA496A">
      <w:pPr>
        <w:spacing w:after="0"/>
        <w:rPr>
          <w:rFonts w:ascii="Times New Roman" w:hAnsi="Times New Roman"/>
          <w:b/>
          <w:i/>
          <w:sz w:val="24"/>
          <w:szCs w:val="24"/>
        </w:rPr>
      </w:pPr>
    </w:p>
    <w:p w14:paraId="63DDA313" w14:textId="33269F94" w:rsidR="00BA496A" w:rsidRDefault="00BA496A" w:rsidP="00BA496A">
      <w:pPr>
        <w:jc w:val="center"/>
        <w:rPr>
          <w:rFonts w:ascii="Times New Roman" w:hAnsi="Times New Roman"/>
          <w:b/>
          <w:iCs/>
          <w:sz w:val="24"/>
          <w:szCs w:val="24"/>
        </w:rPr>
      </w:pPr>
      <w:r>
        <w:rPr>
          <w:rFonts w:ascii="Times New Roman" w:hAnsi="Times New Roman"/>
          <w:b/>
          <w:iCs/>
          <w:sz w:val="24"/>
          <w:szCs w:val="24"/>
        </w:rPr>
        <w:t>СОДЕРЖАНИЕ</w:t>
      </w:r>
    </w:p>
    <w:p w14:paraId="47C1D2D0" w14:textId="77777777" w:rsidR="00731FAB" w:rsidRDefault="00731FAB" w:rsidP="00BA496A">
      <w:pPr>
        <w:jc w:val="center"/>
        <w:rPr>
          <w:rFonts w:ascii="Times New Roman" w:hAnsi="Times New Roman"/>
          <w:b/>
          <w:iCs/>
          <w:sz w:val="24"/>
          <w:szCs w:val="24"/>
        </w:rPr>
      </w:pPr>
    </w:p>
    <w:tbl>
      <w:tblPr>
        <w:tblW w:w="0" w:type="auto"/>
        <w:tblLook w:val="01E0" w:firstRow="1" w:lastRow="1" w:firstColumn="1" w:lastColumn="1" w:noHBand="0" w:noVBand="0"/>
      </w:tblPr>
      <w:tblGrid>
        <w:gridCol w:w="7501"/>
        <w:gridCol w:w="1854"/>
      </w:tblGrid>
      <w:tr w:rsidR="00BA496A" w14:paraId="05C2EDF1" w14:textId="77777777" w:rsidTr="00BA496A">
        <w:tc>
          <w:tcPr>
            <w:tcW w:w="7501" w:type="dxa"/>
            <w:hideMark/>
          </w:tcPr>
          <w:p w14:paraId="48C5FC53" w14:textId="5726034E" w:rsidR="00BA496A" w:rsidRDefault="00BA496A" w:rsidP="00B223AE">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 xml:space="preserve">РАБОЧЕЙ </w:t>
            </w:r>
            <w:r>
              <w:rPr>
                <w:rFonts w:ascii="Times New Roman" w:hAnsi="Times New Roman"/>
                <w:b/>
                <w:sz w:val="24"/>
                <w:szCs w:val="24"/>
              </w:rPr>
              <w:t xml:space="preserve">ПРОГРАММЫ </w:t>
            </w:r>
            <w:r w:rsidR="0011774A">
              <w:rPr>
                <w:rFonts w:ascii="Times New Roman" w:hAnsi="Times New Roman"/>
                <w:b/>
                <w:sz w:val="24"/>
                <w:szCs w:val="24"/>
              </w:rPr>
              <w:t>МЕЖДИСЦИПЛИНАРНОГО КУРСА</w:t>
            </w:r>
          </w:p>
        </w:tc>
        <w:tc>
          <w:tcPr>
            <w:tcW w:w="1854" w:type="dxa"/>
          </w:tcPr>
          <w:p w14:paraId="6E6DCF9F" w14:textId="77777777" w:rsidR="00BA496A" w:rsidRDefault="00BA496A">
            <w:pPr>
              <w:rPr>
                <w:rFonts w:ascii="Times New Roman" w:hAnsi="Times New Roman"/>
                <w:b/>
                <w:sz w:val="24"/>
                <w:szCs w:val="24"/>
              </w:rPr>
            </w:pPr>
          </w:p>
        </w:tc>
      </w:tr>
      <w:tr w:rsidR="00BA496A" w14:paraId="2C2DB263" w14:textId="77777777" w:rsidTr="00BA496A">
        <w:tc>
          <w:tcPr>
            <w:tcW w:w="7501" w:type="dxa"/>
            <w:hideMark/>
          </w:tcPr>
          <w:p w14:paraId="6423D98A" w14:textId="0C2C7E4C" w:rsidR="00474177" w:rsidRPr="00474177" w:rsidRDefault="00BA496A" w:rsidP="00731FAB">
            <w:pPr>
              <w:pStyle w:val="a7"/>
              <w:numPr>
                <w:ilvl w:val="0"/>
                <w:numId w:val="1"/>
              </w:numPr>
              <w:spacing w:after="0"/>
              <w:rPr>
                <w:rFonts w:ascii="Times New Roman" w:hAnsi="Times New Roman"/>
                <w:b/>
                <w:sz w:val="24"/>
                <w:szCs w:val="24"/>
              </w:rPr>
            </w:pPr>
            <w:r w:rsidRPr="00474177">
              <w:rPr>
                <w:rFonts w:ascii="Times New Roman" w:hAnsi="Times New Roman"/>
                <w:b/>
                <w:sz w:val="24"/>
                <w:szCs w:val="24"/>
              </w:rPr>
              <w:t xml:space="preserve">СТРУКТУРА И СОДЕРЖАНИЕ </w:t>
            </w:r>
            <w:r w:rsidR="00731FAB">
              <w:rPr>
                <w:rFonts w:ascii="Times New Roman" w:hAnsi="Times New Roman"/>
                <w:b/>
                <w:sz w:val="24"/>
                <w:szCs w:val="24"/>
              </w:rPr>
              <w:t>МЕЖДИСЦИПЛИНАРНОГО КУРСА</w:t>
            </w:r>
          </w:p>
          <w:p w14:paraId="222EEEAD" w14:textId="4E5D5E65" w:rsidR="00BA496A" w:rsidRPr="00BA496A" w:rsidRDefault="00BA496A" w:rsidP="00731FAB">
            <w:pPr>
              <w:suppressAutoHyphens/>
              <w:ind w:left="644"/>
              <w:rPr>
                <w:rFonts w:ascii="Times New Roman" w:hAnsi="Times New Roman"/>
                <w:b/>
                <w:color w:val="FF0000"/>
                <w:sz w:val="24"/>
                <w:szCs w:val="24"/>
              </w:rPr>
            </w:pPr>
          </w:p>
          <w:p w14:paraId="0A131187" w14:textId="70E19EA5" w:rsidR="00474177" w:rsidRPr="00474177" w:rsidRDefault="00BA496A" w:rsidP="00731FAB">
            <w:pPr>
              <w:pStyle w:val="a7"/>
              <w:numPr>
                <w:ilvl w:val="0"/>
                <w:numId w:val="1"/>
              </w:numPr>
              <w:spacing w:after="0"/>
              <w:rPr>
                <w:rFonts w:ascii="Times New Roman" w:hAnsi="Times New Roman"/>
                <w:b/>
                <w:sz w:val="24"/>
                <w:szCs w:val="24"/>
              </w:rPr>
            </w:pPr>
            <w:r w:rsidRPr="00474177">
              <w:rPr>
                <w:rFonts w:ascii="Times New Roman" w:hAnsi="Times New Roman"/>
                <w:b/>
                <w:sz w:val="24"/>
                <w:szCs w:val="24"/>
              </w:rPr>
              <w:t xml:space="preserve">УСЛОВИЯ РЕАЛИЗАЦИИ </w:t>
            </w:r>
            <w:r w:rsidR="00731FAB">
              <w:rPr>
                <w:rFonts w:ascii="Times New Roman" w:hAnsi="Times New Roman"/>
                <w:b/>
                <w:sz w:val="24"/>
                <w:szCs w:val="24"/>
              </w:rPr>
              <w:t>МЕЖДИСЦИПЛИНАРНОГО КУРСА</w:t>
            </w:r>
          </w:p>
          <w:p w14:paraId="7D871831" w14:textId="1894300D" w:rsidR="00BA496A" w:rsidRDefault="00BA496A" w:rsidP="00731FAB">
            <w:pPr>
              <w:suppressAutoHyphens/>
              <w:ind w:left="644"/>
              <w:rPr>
                <w:rFonts w:ascii="Times New Roman" w:hAnsi="Times New Roman"/>
                <w:b/>
                <w:sz w:val="24"/>
                <w:szCs w:val="24"/>
              </w:rPr>
            </w:pPr>
          </w:p>
        </w:tc>
        <w:tc>
          <w:tcPr>
            <w:tcW w:w="1854" w:type="dxa"/>
          </w:tcPr>
          <w:p w14:paraId="42B81C97" w14:textId="77777777" w:rsidR="00BA496A" w:rsidRDefault="00BA496A">
            <w:pPr>
              <w:ind w:left="644"/>
              <w:rPr>
                <w:rFonts w:ascii="Times New Roman" w:hAnsi="Times New Roman"/>
                <w:b/>
                <w:sz w:val="24"/>
                <w:szCs w:val="24"/>
              </w:rPr>
            </w:pPr>
          </w:p>
        </w:tc>
      </w:tr>
      <w:tr w:rsidR="00BA496A" w14:paraId="78F12173" w14:textId="77777777" w:rsidTr="00BA496A">
        <w:tc>
          <w:tcPr>
            <w:tcW w:w="7501" w:type="dxa"/>
          </w:tcPr>
          <w:p w14:paraId="369022B5" w14:textId="225129AE" w:rsidR="00474177" w:rsidRPr="00474177" w:rsidRDefault="00BA496A" w:rsidP="00731FAB">
            <w:pPr>
              <w:pStyle w:val="a7"/>
              <w:numPr>
                <w:ilvl w:val="0"/>
                <w:numId w:val="1"/>
              </w:numPr>
              <w:spacing w:after="0"/>
              <w:rPr>
                <w:rFonts w:ascii="Times New Roman" w:hAnsi="Times New Roman"/>
                <w:b/>
                <w:sz w:val="24"/>
                <w:szCs w:val="24"/>
              </w:rPr>
            </w:pPr>
            <w:r w:rsidRPr="00474177">
              <w:rPr>
                <w:rFonts w:ascii="Times New Roman" w:hAnsi="Times New Roman"/>
                <w:b/>
                <w:sz w:val="24"/>
                <w:szCs w:val="24"/>
              </w:rPr>
              <w:t>КОНТРОЛЬ И ОЦЕНКА РЕЗУЛЬТАТОВ ОСВОЕНИЯ</w:t>
            </w:r>
            <w:r w:rsidR="00474177" w:rsidRPr="00474177">
              <w:rPr>
                <w:rFonts w:ascii="Times New Roman" w:hAnsi="Times New Roman"/>
                <w:b/>
                <w:sz w:val="24"/>
                <w:szCs w:val="24"/>
              </w:rPr>
              <w:t xml:space="preserve"> </w:t>
            </w:r>
            <w:r w:rsidR="00731FAB">
              <w:rPr>
                <w:rFonts w:ascii="Times New Roman" w:hAnsi="Times New Roman"/>
                <w:b/>
                <w:sz w:val="24"/>
                <w:szCs w:val="24"/>
              </w:rPr>
              <w:t>МЕЖДИСЦИПЛИНАРНОГО КУРСА</w:t>
            </w:r>
          </w:p>
          <w:p w14:paraId="70213829" w14:textId="52903E03" w:rsidR="00BA496A" w:rsidRDefault="00BA496A" w:rsidP="00731FAB">
            <w:pPr>
              <w:suppressAutoHyphens/>
              <w:ind w:left="644"/>
              <w:rPr>
                <w:rFonts w:ascii="Times New Roman" w:hAnsi="Times New Roman"/>
                <w:b/>
                <w:sz w:val="24"/>
                <w:szCs w:val="24"/>
              </w:rPr>
            </w:pPr>
          </w:p>
          <w:p w14:paraId="45745F93" w14:textId="77777777" w:rsidR="00BA496A" w:rsidRDefault="00BA496A" w:rsidP="00731FAB">
            <w:pPr>
              <w:suppressAutoHyphens/>
              <w:rPr>
                <w:rFonts w:ascii="Times New Roman" w:hAnsi="Times New Roman"/>
                <w:b/>
                <w:sz w:val="24"/>
                <w:szCs w:val="24"/>
              </w:rPr>
            </w:pPr>
          </w:p>
        </w:tc>
        <w:tc>
          <w:tcPr>
            <w:tcW w:w="1854" w:type="dxa"/>
          </w:tcPr>
          <w:p w14:paraId="1C836CC9" w14:textId="77777777" w:rsidR="00BA496A" w:rsidRDefault="00BA496A">
            <w:pPr>
              <w:rPr>
                <w:rFonts w:ascii="Times New Roman" w:hAnsi="Times New Roman"/>
                <w:b/>
                <w:sz w:val="24"/>
                <w:szCs w:val="24"/>
              </w:rPr>
            </w:pPr>
          </w:p>
        </w:tc>
      </w:tr>
    </w:tbl>
    <w:p w14:paraId="559D2F17" w14:textId="77777777" w:rsidR="00BA496A" w:rsidRDefault="00BA496A" w:rsidP="00BA496A">
      <w:pPr>
        <w:spacing w:after="0"/>
        <w:rPr>
          <w:rFonts w:ascii="Times New Roman" w:hAnsi="Times New Roman"/>
          <w:b/>
          <w:i/>
          <w:sz w:val="24"/>
          <w:szCs w:val="24"/>
        </w:rPr>
        <w:sectPr w:rsidR="00BA496A" w:rsidSect="0055124A">
          <w:pgSz w:w="11907" w:h="16840"/>
          <w:pgMar w:top="1134" w:right="851" w:bottom="992" w:left="1418" w:header="709" w:footer="709" w:gutter="0"/>
          <w:cols w:space="720"/>
        </w:sectPr>
      </w:pPr>
    </w:p>
    <w:p w14:paraId="0A245801" w14:textId="53A21D37" w:rsidR="00BA496A" w:rsidRPr="0011774A" w:rsidRDefault="00BA496A" w:rsidP="00BA496A">
      <w:pPr>
        <w:pStyle w:val="a7"/>
        <w:numPr>
          <w:ilvl w:val="0"/>
          <w:numId w:val="4"/>
        </w:numPr>
        <w:spacing w:after="0"/>
        <w:jc w:val="center"/>
        <w:rPr>
          <w:rFonts w:ascii="Times New Roman" w:hAnsi="Times New Roman"/>
          <w:b/>
          <w:color w:val="000000" w:themeColor="text1"/>
          <w:sz w:val="24"/>
          <w:szCs w:val="24"/>
        </w:rPr>
      </w:pPr>
      <w:r w:rsidRPr="00BA496A">
        <w:rPr>
          <w:rFonts w:ascii="Times New Roman" w:hAnsi="Times New Roman"/>
          <w:b/>
          <w:sz w:val="24"/>
          <w:szCs w:val="24"/>
        </w:rPr>
        <w:lastRenderedPageBreak/>
        <w:t xml:space="preserve">ОБЩАЯ ХАРАКТЕРИСТИКА </w:t>
      </w:r>
      <w:r w:rsidRPr="00BA496A">
        <w:rPr>
          <w:rFonts w:ascii="Times New Roman" w:hAnsi="Times New Roman"/>
          <w:b/>
          <w:color w:val="000000"/>
          <w:sz w:val="24"/>
          <w:szCs w:val="24"/>
        </w:rPr>
        <w:t>РАБОЧЕЙ ПРОГРАММЫ</w:t>
      </w:r>
      <w:r w:rsidRPr="00BA496A">
        <w:rPr>
          <w:rFonts w:ascii="Times New Roman" w:hAnsi="Times New Roman"/>
          <w:b/>
          <w:sz w:val="24"/>
          <w:szCs w:val="24"/>
        </w:rPr>
        <w:br/>
      </w:r>
      <w:r w:rsidR="00331543" w:rsidRPr="0011774A">
        <w:rPr>
          <w:rFonts w:ascii="Times New Roman" w:hAnsi="Times New Roman"/>
          <w:b/>
          <w:color w:val="000000" w:themeColor="text1"/>
          <w:sz w:val="24"/>
          <w:szCs w:val="24"/>
        </w:rPr>
        <w:t xml:space="preserve">МЕЖДИСЦИПЛИНАРНОГО КУРСА МДК.01.01 </w:t>
      </w:r>
      <w:r w:rsidR="0011774A" w:rsidRPr="0011774A">
        <w:rPr>
          <w:rFonts w:ascii="Times New Roman" w:hAnsi="Times New Roman"/>
          <w:b/>
          <w:color w:val="000000" w:themeColor="text1"/>
          <w:sz w:val="24"/>
          <w:szCs w:val="24"/>
        </w:rPr>
        <w:t>ЛОГИСТИКА ЗАКУПОК</w:t>
      </w:r>
    </w:p>
    <w:p w14:paraId="2F50DF41" w14:textId="77777777" w:rsidR="00BA496A" w:rsidRPr="00BA496A" w:rsidRDefault="00BA496A" w:rsidP="00BA496A">
      <w:pPr>
        <w:spacing w:after="0"/>
        <w:jc w:val="center"/>
        <w:rPr>
          <w:rFonts w:ascii="Times New Roman" w:hAnsi="Times New Roman"/>
          <w:b/>
          <w:sz w:val="24"/>
          <w:szCs w:val="24"/>
        </w:rPr>
      </w:pPr>
      <w:r w:rsidRPr="00BA496A">
        <w:rPr>
          <w:rFonts w:ascii="Times New Roman" w:hAnsi="Times New Roman"/>
          <w:b/>
          <w:sz w:val="24"/>
          <w:szCs w:val="24"/>
        </w:rPr>
        <w:t xml:space="preserve">ПМ.01 ПЛАНИРОВАНИЕ И ОРГАНИЗАЦИЯ ЛОГИСТИЧЕСКИХ ПРОЦЕССОВ </w:t>
      </w:r>
      <w:r w:rsidRPr="00BA496A">
        <w:rPr>
          <w:rFonts w:ascii="Times New Roman" w:hAnsi="Times New Roman"/>
          <w:b/>
          <w:sz w:val="24"/>
          <w:szCs w:val="24"/>
        </w:rPr>
        <w:br/>
        <w:t>В ЗАКУПКАХ И СКЛАДИРОВАНИИ</w:t>
      </w:r>
    </w:p>
    <w:p w14:paraId="4C917FA1" w14:textId="77777777" w:rsidR="00BA496A" w:rsidRDefault="00BA496A" w:rsidP="00BA496A">
      <w:pPr>
        <w:suppressAutoHyphens/>
        <w:spacing w:after="0"/>
        <w:ind w:firstLine="709"/>
        <w:rPr>
          <w:rFonts w:ascii="Times New Roman" w:hAnsi="Times New Roman"/>
          <w:b/>
          <w:sz w:val="24"/>
          <w:szCs w:val="24"/>
        </w:rPr>
      </w:pPr>
    </w:p>
    <w:p w14:paraId="04DA141D" w14:textId="21FB45AC" w:rsidR="00BA496A" w:rsidRPr="00E706D5" w:rsidRDefault="00BA496A" w:rsidP="00BA496A">
      <w:pPr>
        <w:suppressAutoHyphens/>
        <w:spacing w:after="0"/>
        <w:ind w:firstLine="709"/>
        <w:rPr>
          <w:rFonts w:ascii="Times New Roman" w:hAnsi="Times New Roman"/>
          <w:b/>
          <w:sz w:val="18"/>
          <w:szCs w:val="18"/>
        </w:rPr>
      </w:pPr>
      <w:r>
        <w:rPr>
          <w:rFonts w:ascii="Times New Roman" w:hAnsi="Times New Roman"/>
          <w:b/>
          <w:sz w:val="24"/>
          <w:szCs w:val="24"/>
        </w:rPr>
        <w:t xml:space="preserve">1.1. </w:t>
      </w:r>
      <w:bookmarkStart w:id="0" w:name="_Hlk511590080"/>
      <w:r>
        <w:rPr>
          <w:rFonts w:ascii="Times New Roman" w:hAnsi="Times New Roman"/>
          <w:b/>
          <w:sz w:val="24"/>
          <w:szCs w:val="24"/>
        </w:rPr>
        <w:t xml:space="preserve">Цель и планируемые результаты освоения </w:t>
      </w:r>
      <w:bookmarkEnd w:id="0"/>
      <w:r w:rsidR="00E706D5" w:rsidRPr="00E706D5">
        <w:rPr>
          <w:rFonts w:ascii="Times New Roman" w:hAnsi="Times New Roman"/>
          <w:b/>
          <w:color w:val="000000" w:themeColor="text1"/>
          <w:sz w:val="18"/>
          <w:szCs w:val="18"/>
        </w:rPr>
        <w:t>МДК.01.01 ЛОГИСТИКА ЗАКУПОК</w:t>
      </w:r>
    </w:p>
    <w:p w14:paraId="3D426118" w14:textId="50F1A983" w:rsidR="00BA496A" w:rsidRDefault="00BA496A" w:rsidP="00731FAB">
      <w:pPr>
        <w:spacing w:after="0"/>
        <w:rPr>
          <w:rFonts w:ascii="Times New Roman" w:hAnsi="Times New Roman"/>
          <w:sz w:val="24"/>
          <w:szCs w:val="24"/>
        </w:rPr>
      </w:pPr>
      <w:r>
        <w:rPr>
          <w:rFonts w:ascii="Times New Roman" w:hAnsi="Times New Roman"/>
          <w:sz w:val="24"/>
          <w:szCs w:val="24"/>
        </w:rPr>
        <w:t xml:space="preserve">В результате изучения </w:t>
      </w:r>
      <w:r w:rsidR="00474177" w:rsidRPr="00474177">
        <w:rPr>
          <w:rFonts w:ascii="Times New Roman" w:hAnsi="Times New Roman"/>
          <w:b/>
          <w:sz w:val="18"/>
          <w:szCs w:val="18"/>
        </w:rPr>
        <w:t xml:space="preserve">ПМ.01 ПЛАНИРОВАНИЕ И ОРГАНИЗАЦИЯ ЛОГИСТИЧЕСКИХ ПРОЦЕССОВ </w:t>
      </w:r>
      <w:r w:rsidR="00474177" w:rsidRPr="00474177">
        <w:rPr>
          <w:rFonts w:ascii="Times New Roman" w:hAnsi="Times New Roman"/>
          <w:b/>
          <w:sz w:val="18"/>
          <w:szCs w:val="18"/>
        </w:rPr>
        <w:br/>
        <w:t>В ЗАКУПКАХ И СКЛАДИРОВАНИИ</w:t>
      </w:r>
      <w:r w:rsidR="00731FAB">
        <w:rPr>
          <w:rFonts w:ascii="Times New Roman" w:hAnsi="Times New Roman"/>
          <w:b/>
          <w:sz w:val="18"/>
          <w:szCs w:val="18"/>
        </w:rPr>
        <w:t xml:space="preserve"> </w:t>
      </w:r>
      <w:r>
        <w:rPr>
          <w:rFonts w:ascii="Times New Roman" w:hAnsi="Times New Roman"/>
          <w:sz w:val="24"/>
          <w:szCs w:val="24"/>
        </w:rPr>
        <w:t xml:space="preserve">обучающийся должен освоить основной вид деятельности «Планирование и организация логистических </w:t>
      </w:r>
      <w:proofErr w:type="gramStart"/>
      <w:r>
        <w:rPr>
          <w:rFonts w:ascii="Times New Roman" w:hAnsi="Times New Roman"/>
          <w:sz w:val="24"/>
          <w:szCs w:val="24"/>
        </w:rPr>
        <w:t xml:space="preserve">процессов </w:t>
      </w:r>
      <w:r w:rsidR="00731FAB">
        <w:rPr>
          <w:rFonts w:ascii="Times New Roman" w:hAnsi="Times New Roman"/>
          <w:sz w:val="24"/>
          <w:szCs w:val="24"/>
        </w:rPr>
        <w:t xml:space="preserve"> </w:t>
      </w:r>
      <w:r>
        <w:rPr>
          <w:rFonts w:ascii="Times New Roman" w:hAnsi="Times New Roman"/>
          <w:sz w:val="24"/>
          <w:szCs w:val="24"/>
        </w:rPr>
        <w:t>в</w:t>
      </w:r>
      <w:proofErr w:type="gramEnd"/>
      <w:r>
        <w:rPr>
          <w:rFonts w:ascii="Times New Roman" w:hAnsi="Times New Roman"/>
          <w:sz w:val="24"/>
          <w:szCs w:val="24"/>
        </w:rPr>
        <w:t xml:space="preserve"> закупках», соответствующие ему общие компетенции </w:t>
      </w:r>
      <w:r w:rsidR="00731FAB">
        <w:rPr>
          <w:rFonts w:ascii="Times New Roman" w:hAnsi="Times New Roman"/>
          <w:sz w:val="24"/>
          <w:szCs w:val="24"/>
        </w:rPr>
        <w:t xml:space="preserve"> </w:t>
      </w:r>
      <w:r>
        <w:rPr>
          <w:rFonts w:ascii="Times New Roman" w:hAnsi="Times New Roman"/>
          <w:sz w:val="24"/>
          <w:szCs w:val="24"/>
        </w:rPr>
        <w:t>и профессиональные компетенции.</w:t>
      </w:r>
    </w:p>
    <w:p w14:paraId="3693B747" w14:textId="77777777" w:rsidR="00BA496A" w:rsidRDefault="00BA496A" w:rsidP="00BA496A">
      <w:pPr>
        <w:numPr>
          <w:ilvl w:val="2"/>
          <w:numId w:val="2"/>
        </w:numPr>
        <w:spacing w:after="0"/>
        <w:jc w:val="both"/>
        <w:rPr>
          <w:rFonts w:ascii="Times New Roman" w:hAnsi="Times New Roman"/>
          <w:sz w:val="24"/>
          <w:szCs w:val="24"/>
        </w:rPr>
      </w:pPr>
      <w:r>
        <w:rPr>
          <w:rFonts w:ascii="Times New Roman" w:hAnsi="Times New Roman"/>
          <w:sz w:val="24"/>
          <w:szCs w:val="24"/>
        </w:rPr>
        <w:t>Перечень общих компетенций</w:t>
      </w:r>
    </w:p>
    <w:p w14:paraId="2E7C7AF9" w14:textId="77777777" w:rsidR="004D0EF2" w:rsidRPr="004D0EF2" w:rsidRDefault="004D0EF2" w:rsidP="004D0EF2">
      <w:pPr>
        <w:pStyle w:val="a7"/>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0"/>
        <w:mirrorIndents/>
        <w:jc w:val="both"/>
        <w:rPr>
          <w:rFonts w:ascii="Times New Roman" w:hAnsi="Times New Roman"/>
          <w:sz w:val="24"/>
          <w:szCs w:val="24"/>
        </w:rPr>
      </w:pPr>
    </w:p>
    <w:p w14:paraId="52F680B8" w14:textId="77777777" w:rsidR="004D0EF2" w:rsidRDefault="004D0EF2" w:rsidP="004D0EF2">
      <w:pPr>
        <w:spacing w:after="0"/>
        <w:jc w:val="both"/>
        <w:rPr>
          <w:rFonts w:ascii="Times New Roman" w:hAnsi="Times New Roman"/>
          <w:sz w:val="24"/>
          <w:szCs w:val="24"/>
        </w:rPr>
      </w:pPr>
    </w:p>
    <w:tbl>
      <w:tblPr>
        <w:tblStyle w:val="aa"/>
        <w:tblW w:w="10201" w:type="dxa"/>
        <w:tblLook w:val="04A0" w:firstRow="1" w:lastRow="0" w:firstColumn="1" w:lastColumn="0" w:noHBand="0" w:noVBand="1"/>
      </w:tblPr>
      <w:tblGrid>
        <w:gridCol w:w="839"/>
        <w:gridCol w:w="2354"/>
        <w:gridCol w:w="1160"/>
        <w:gridCol w:w="5848"/>
      </w:tblGrid>
      <w:tr w:rsidR="00331543" w:rsidRPr="00B223AE" w14:paraId="1C596BC2" w14:textId="77777777" w:rsidTr="00135B8A">
        <w:tc>
          <w:tcPr>
            <w:tcW w:w="839" w:type="dxa"/>
            <w:tcBorders>
              <w:top w:val="single" w:sz="4" w:space="0" w:color="auto"/>
              <w:left w:val="single" w:sz="4" w:space="0" w:color="auto"/>
              <w:bottom w:val="single" w:sz="4" w:space="0" w:color="auto"/>
              <w:right w:val="single" w:sz="4" w:space="0" w:color="auto"/>
            </w:tcBorders>
            <w:vAlign w:val="center"/>
            <w:hideMark/>
          </w:tcPr>
          <w:p w14:paraId="5BEAE54D" w14:textId="77777777" w:rsidR="00331543" w:rsidRPr="00135B8A" w:rsidRDefault="00331543" w:rsidP="00331543">
            <w:pPr>
              <w:widowControl w:val="0"/>
              <w:jc w:val="center"/>
              <w:rPr>
                <w:rFonts w:ascii="Times New Roman" w:hAnsi="Times New Roman"/>
                <w:sz w:val="20"/>
                <w:szCs w:val="20"/>
                <w:lang w:eastAsia="en-US" w:bidi="ru-RU"/>
              </w:rPr>
            </w:pPr>
            <w:r w:rsidRPr="00135B8A">
              <w:rPr>
                <w:rFonts w:ascii="Times New Roman" w:hAnsi="Times New Roman"/>
                <w:sz w:val="20"/>
                <w:szCs w:val="20"/>
                <w:lang w:bidi="ru-RU"/>
              </w:rPr>
              <w:t>ОК</w:t>
            </w:r>
          </w:p>
        </w:tc>
        <w:tc>
          <w:tcPr>
            <w:tcW w:w="2354" w:type="dxa"/>
            <w:tcBorders>
              <w:top w:val="single" w:sz="4" w:space="0" w:color="auto"/>
              <w:left w:val="single" w:sz="4" w:space="0" w:color="auto"/>
              <w:bottom w:val="single" w:sz="4" w:space="0" w:color="auto"/>
              <w:right w:val="single" w:sz="4" w:space="0" w:color="auto"/>
            </w:tcBorders>
            <w:vAlign w:val="center"/>
            <w:hideMark/>
          </w:tcPr>
          <w:p w14:paraId="5D6B91E3" w14:textId="77777777" w:rsidR="00331543" w:rsidRPr="00135B8A" w:rsidRDefault="00331543" w:rsidP="00331543">
            <w:pPr>
              <w:widowControl w:val="0"/>
              <w:jc w:val="center"/>
              <w:rPr>
                <w:rFonts w:ascii="Times New Roman" w:hAnsi="Times New Roman"/>
                <w:sz w:val="20"/>
                <w:szCs w:val="20"/>
                <w:lang w:eastAsia="en-US" w:bidi="ru-RU"/>
              </w:rPr>
            </w:pPr>
            <w:r w:rsidRPr="00135B8A">
              <w:rPr>
                <w:rFonts w:ascii="Times New Roman" w:hAnsi="Times New Roman"/>
                <w:sz w:val="20"/>
                <w:szCs w:val="20"/>
                <w:lang w:bidi="ru-RU"/>
              </w:rPr>
              <w:t xml:space="preserve">Формулировка </w:t>
            </w:r>
            <w:r w:rsidRPr="00135B8A">
              <w:rPr>
                <w:rFonts w:ascii="Times New Roman" w:hAnsi="Times New Roman"/>
                <w:sz w:val="20"/>
                <w:szCs w:val="20"/>
                <w:lang w:bidi="ru-RU"/>
              </w:rPr>
              <w:br/>
              <w:t>компетенции</w:t>
            </w:r>
          </w:p>
        </w:tc>
        <w:tc>
          <w:tcPr>
            <w:tcW w:w="1160" w:type="dxa"/>
            <w:tcBorders>
              <w:top w:val="single" w:sz="4" w:space="0" w:color="auto"/>
              <w:left w:val="single" w:sz="4" w:space="0" w:color="auto"/>
              <w:bottom w:val="single" w:sz="4" w:space="0" w:color="auto"/>
              <w:right w:val="single" w:sz="4" w:space="0" w:color="auto"/>
            </w:tcBorders>
            <w:vAlign w:val="center"/>
            <w:hideMark/>
          </w:tcPr>
          <w:p w14:paraId="02C8A648" w14:textId="77777777" w:rsidR="00331543" w:rsidRPr="00135B8A" w:rsidRDefault="00331543" w:rsidP="00331543">
            <w:pPr>
              <w:widowControl w:val="0"/>
              <w:jc w:val="center"/>
              <w:rPr>
                <w:rFonts w:ascii="Times New Roman" w:hAnsi="Times New Roman"/>
                <w:sz w:val="20"/>
                <w:szCs w:val="20"/>
                <w:lang w:eastAsia="en-US" w:bidi="ru-RU"/>
              </w:rPr>
            </w:pPr>
            <w:r w:rsidRPr="00135B8A">
              <w:rPr>
                <w:rFonts w:ascii="Times New Roman" w:hAnsi="Times New Roman"/>
                <w:sz w:val="20"/>
                <w:szCs w:val="20"/>
                <w:lang w:bidi="ru-RU"/>
              </w:rPr>
              <w:t>Код</w:t>
            </w:r>
          </w:p>
        </w:tc>
        <w:tc>
          <w:tcPr>
            <w:tcW w:w="5848" w:type="dxa"/>
            <w:tcBorders>
              <w:top w:val="single" w:sz="4" w:space="0" w:color="auto"/>
              <w:left w:val="single" w:sz="4" w:space="0" w:color="auto"/>
              <w:bottom w:val="single" w:sz="4" w:space="0" w:color="auto"/>
              <w:right w:val="single" w:sz="4" w:space="0" w:color="auto"/>
            </w:tcBorders>
            <w:vAlign w:val="center"/>
            <w:hideMark/>
          </w:tcPr>
          <w:p w14:paraId="669FD273" w14:textId="77777777" w:rsidR="00331543" w:rsidRPr="00135B8A" w:rsidRDefault="00331543" w:rsidP="00331543">
            <w:pPr>
              <w:widowControl w:val="0"/>
              <w:jc w:val="center"/>
              <w:rPr>
                <w:rFonts w:ascii="Times New Roman" w:hAnsi="Times New Roman"/>
                <w:sz w:val="20"/>
                <w:szCs w:val="20"/>
                <w:lang w:eastAsia="en-US" w:bidi="ru-RU"/>
              </w:rPr>
            </w:pPr>
            <w:r w:rsidRPr="00135B8A">
              <w:rPr>
                <w:rFonts w:ascii="Times New Roman" w:hAnsi="Times New Roman"/>
                <w:sz w:val="20"/>
                <w:szCs w:val="20"/>
                <w:lang w:bidi="ru-RU"/>
              </w:rPr>
              <w:t>Знания, умения</w:t>
            </w:r>
          </w:p>
        </w:tc>
      </w:tr>
      <w:tr w:rsidR="00331543" w:rsidRPr="00B223AE" w14:paraId="1D4E1F68" w14:textId="77777777" w:rsidTr="00135B8A">
        <w:tc>
          <w:tcPr>
            <w:tcW w:w="839" w:type="dxa"/>
            <w:vMerge w:val="restart"/>
            <w:tcBorders>
              <w:top w:val="single" w:sz="4" w:space="0" w:color="auto"/>
              <w:left w:val="single" w:sz="4" w:space="0" w:color="auto"/>
              <w:bottom w:val="single" w:sz="4" w:space="0" w:color="auto"/>
              <w:right w:val="single" w:sz="4" w:space="0" w:color="auto"/>
            </w:tcBorders>
            <w:hideMark/>
          </w:tcPr>
          <w:p w14:paraId="2D87C420" w14:textId="77777777" w:rsidR="00331543" w:rsidRPr="00135B8A" w:rsidRDefault="00331543" w:rsidP="00331543">
            <w:pPr>
              <w:widowControl w:val="0"/>
              <w:jc w:val="both"/>
              <w:rPr>
                <w:rFonts w:ascii="Times New Roman" w:hAnsi="Times New Roman"/>
                <w:sz w:val="20"/>
                <w:szCs w:val="20"/>
                <w:lang w:eastAsia="en-US" w:bidi="ru-RU"/>
              </w:rPr>
            </w:pPr>
            <w:r w:rsidRPr="00135B8A">
              <w:rPr>
                <w:rFonts w:ascii="Times New Roman" w:hAnsi="Times New Roman"/>
                <w:sz w:val="20"/>
                <w:szCs w:val="20"/>
              </w:rPr>
              <w:t>ОК 01</w:t>
            </w:r>
          </w:p>
        </w:tc>
        <w:tc>
          <w:tcPr>
            <w:tcW w:w="2354" w:type="dxa"/>
            <w:vMerge w:val="restart"/>
            <w:tcBorders>
              <w:top w:val="single" w:sz="4" w:space="0" w:color="auto"/>
              <w:left w:val="single" w:sz="4" w:space="0" w:color="auto"/>
              <w:bottom w:val="single" w:sz="4" w:space="0" w:color="auto"/>
              <w:right w:val="single" w:sz="4" w:space="0" w:color="auto"/>
            </w:tcBorders>
            <w:hideMark/>
          </w:tcPr>
          <w:p w14:paraId="4C7BC083" w14:textId="77777777" w:rsidR="00A30AED" w:rsidRPr="00135B8A" w:rsidRDefault="00A30AED" w:rsidP="00331543">
            <w:pPr>
              <w:widowControl w:val="0"/>
              <w:rPr>
                <w:rFonts w:ascii="Times New Roman" w:hAnsi="Times New Roman"/>
                <w:sz w:val="20"/>
                <w:szCs w:val="20"/>
                <w:lang w:eastAsia="en-US" w:bidi="ru-RU"/>
              </w:rPr>
            </w:pPr>
            <w:r w:rsidRPr="00135B8A">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tc>
        <w:tc>
          <w:tcPr>
            <w:tcW w:w="1160" w:type="dxa"/>
            <w:tcBorders>
              <w:top w:val="single" w:sz="4" w:space="0" w:color="auto"/>
              <w:left w:val="single" w:sz="4" w:space="0" w:color="auto"/>
              <w:bottom w:val="single" w:sz="4" w:space="0" w:color="auto"/>
              <w:right w:val="single" w:sz="4" w:space="0" w:color="auto"/>
            </w:tcBorders>
          </w:tcPr>
          <w:p w14:paraId="429546F8"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73D068B7" w14:textId="77777777" w:rsidR="00331543" w:rsidRPr="00135B8A" w:rsidRDefault="00331543" w:rsidP="00331543">
            <w:pPr>
              <w:widowControl w:val="0"/>
              <w:jc w:val="both"/>
              <w:rPr>
                <w:rFonts w:ascii="Times New Roman" w:hAnsi="Times New Roman"/>
                <w:b/>
                <w:sz w:val="20"/>
                <w:szCs w:val="20"/>
                <w:lang w:eastAsia="en-US" w:bidi="ru-RU"/>
              </w:rPr>
            </w:pPr>
            <w:r w:rsidRPr="00135B8A">
              <w:rPr>
                <w:rFonts w:ascii="Times New Roman" w:hAnsi="Times New Roman"/>
                <w:b/>
                <w:sz w:val="20"/>
                <w:szCs w:val="20"/>
                <w:lang w:bidi="ru-RU"/>
              </w:rPr>
              <w:t>Умения</w:t>
            </w:r>
          </w:p>
        </w:tc>
      </w:tr>
      <w:tr w:rsidR="00331543" w:rsidRPr="00B223AE" w14:paraId="6096BCD3"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5917940C"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78432"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67B76B52"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01.01</w:t>
            </w:r>
          </w:p>
        </w:tc>
        <w:tc>
          <w:tcPr>
            <w:tcW w:w="5848" w:type="dxa"/>
            <w:tcBorders>
              <w:top w:val="single" w:sz="4" w:space="0" w:color="auto"/>
              <w:left w:val="single" w:sz="4" w:space="0" w:color="auto"/>
              <w:bottom w:val="single" w:sz="4" w:space="0" w:color="auto"/>
              <w:right w:val="single" w:sz="4" w:space="0" w:color="auto"/>
            </w:tcBorders>
            <w:hideMark/>
          </w:tcPr>
          <w:p w14:paraId="029D1E0E" w14:textId="77777777" w:rsidR="00331543" w:rsidRPr="00135B8A" w:rsidRDefault="00331543" w:rsidP="00331543">
            <w:pPr>
              <w:widowControl w:val="0"/>
              <w:jc w:val="both"/>
              <w:rPr>
                <w:rFonts w:ascii="Times New Roman" w:hAnsi="Times New Roman"/>
                <w:sz w:val="20"/>
                <w:szCs w:val="20"/>
                <w:lang w:eastAsia="en-US" w:bidi="ru-RU"/>
              </w:rPr>
            </w:pPr>
            <w:r w:rsidRPr="00135B8A">
              <w:rPr>
                <w:rFonts w:ascii="Times New Roman" w:hAnsi="Times New Roman"/>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331543" w:rsidRPr="00B223AE" w14:paraId="151F00C0"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11D6DE46"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9D1F5"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28989C7E"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01.02</w:t>
            </w:r>
          </w:p>
        </w:tc>
        <w:tc>
          <w:tcPr>
            <w:tcW w:w="5848" w:type="dxa"/>
            <w:tcBorders>
              <w:top w:val="single" w:sz="4" w:space="0" w:color="auto"/>
              <w:left w:val="single" w:sz="4" w:space="0" w:color="auto"/>
              <w:bottom w:val="single" w:sz="4" w:space="0" w:color="auto"/>
              <w:right w:val="single" w:sz="4" w:space="0" w:color="auto"/>
            </w:tcBorders>
            <w:hideMark/>
          </w:tcPr>
          <w:p w14:paraId="01B84440"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iCs/>
                <w:sz w:val="20"/>
                <w:szCs w:val="20"/>
              </w:rPr>
              <w:t>составить план действия; определить необходимые ресурсы</w:t>
            </w:r>
          </w:p>
        </w:tc>
      </w:tr>
      <w:tr w:rsidR="00331543" w:rsidRPr="00B223AE" w14:paraId="21D79C00"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616C93C0"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D20F7"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7E967300"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01.03</w:t>
            </w:r>
          </w:p>
        </w:tc>
        <w:tc>
          <w:tcPr>
            <w:tcW w:w="5848" w:type="dxa"/>
            <w:tcBorders>
              <w:top w:val="single" w:sz="4" w:space="0" w:color="auto"/>
              <w:left w:val="single" w:sz="4" w:space="0" w:color="auto"/>
              <w:bottom w:val="single" w:sz="4" w:space="0" w:color="auto"/>
              <w:right w:val="single" w:sz="4" w:space="0" w:color="auto"/>
            </w:tcBorders>
            <w:hideMark/>
          </w:tcPr>
          <w:p w14:paraId="6CC6CDF2"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331543" w:rsidRPr="00B223AE" w14:paraId="4F70445F"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678872CE"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A93B9F"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tcPr>
          <w:p w14:paraId="0F614D75"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22E53D60" w14:textId="77777777" w:rsidR="00331543" w:rsidRPr="00135B8A" w:rsidRDefault="00331543" w:rsidP="00331543">
            <w:pPr>
              <w:widowControl w:val="0"/>
              <w:jc w:val="both"/>
              <w:rPr>
                <w:rFonts w:ascii="Times New Roman" w:hAnsi="Times New Roman"/>
                <w:b/>
                <w:iCs/>
                <w:sz w:val="20"/>
                <w:szCs w:val="20"/>
                <w:lang w:eastAsia="en-US"/>
              </w:rPr>
            </w:pPr>
            <w:r w:rsidRPr="00135B8A">
              <w:rPr>
                <w:rFonts w:ascii="Times New Roman" w:hAnsi="Times New Roman"/>
                <w:b/>
                <w:iCs/>
                <w:sz w:val="20"/>
                <w:szCs w:val="20"/>
              </w:rPr>
              <w:t>Знания:</w:t>
            </w:r>
          </w:p>
        </w:tc>
      </w:tr>
      <w:tr w:rsidR="00331543" w:rsidRPr="00B223AE" w14:paraId="32BF15EE"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20FBC8B4"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F7336"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6103C5F1"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Зо</w:t>
            </w:r>
            <w:proofErr w:type="spellEnd"/>
            <w:r w:rsidRPr="00135B8A">
              <w:rPr>
                <w:rFonts w:ascii="Times New Roman" w:hAnsi="Times New Roman"/>
                <w:sz w:val="20"/>
                <w:szCs w:val="20"/>
                <w:lang w:bidi="ru-RU"/>
              </w:rPr>
              <w:t xml:space="preserve"> 01.01.</w:t>
            </w:r>
          </w:p>
        </w:tc>
        <w:tc>
          <w:tcPr>
            <w:tcW w:w="5848" w:type="dxa"/>
            <w:tcBorders>
              <w:top w:val="single" w:sz="4" w:space="0" w:color="auto"/>
              <w:left w:val="single" w:sz="4" w:space="0" w:color="auto"/>
              <w:bottom w:val="single" w:sz="4" w:space="0" w:color="auto"/>
              <w:right w:val="single" w:sz="4" w:space="0" w:color="auto"/>
            </w:tcBorders>
            <w:hideMark/>
          </w:tcPr>
          <w:p w14:paraId="68CD9AF8"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iCs/>
                <w:sz w:val="20"/>
                <w:szCs w:val="20"/>
              </w:rPr>
              <w:t>а</w:t>
            </w:r>
            <w:r w:rsidRPr="00135B8A">
              <w:rPr>
                <w:rFonts w:ascii="Times New Roman" w:hAnsi="Times New Roman"/>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331543" w:rsidRPr="00B223AE" w14:paraId="2EC4C078"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67B90C46"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8B7D7"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6C5187D9"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Зо</w:t>
            </w:r>
            <w:proofErr w:type="spellEnd"/>
            <w:r w:rsidRPr="00135B8A">
              <w:rPr>
                <w:rFonts w:ascii="Times New Roman" w:hAnsi="Times New Roman"/>
                <w:sz w:val="20"/>
                <w:szCs w:val="20"/>
                <w:lang w:bidi="ru-RU"/>
              </w:rPr>
              <w:t xml:space="preserve"> 01.02</w:t>
            </w:r>
          </w:p>
        </w:tc>
        <w:tc>
          <w:tcPr>
            <w:tcW w:w="5848" w:type="dxa"/>
            <w:tcBorders>
              <w:top w:val="single" w:sz="4" w:space="0" w:color="auto"/>
              <w:left w:val="single" w:sz="4" w:space="0" w:color="auto"/>
              <w:bottom w:val="single" w:sz="4" w:space="0" w:color="auto"/>
              <w:right w:val="single" w:sz="4" w:space="0" w:color="auto"/>
            </w:tcBorders>
            <w:hideMark/>
          </w:tcPr>
          <w:p w14:paraId="0ED57A62"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331543" w:rsidRPr="00B223AE" w14:paraId="42C2024D" w14:textId="77777777" w:rsidTr="00135B8A">
        <w:tc>
          <w:tcPr>
            <w:tcW w:w="839" w:type="dxa"/>
            <w:vMerge w:val="restart"/>
            <w:tcBorders>
              <w:top w:val="single" w:sz="4" w:space="0" w:color="auto"/>
              <w:left w:val="single" w:sz="4" w:space="0" w:color="auto"/>
              <w:bottom w:val="single" w:sz="4" w:space="0" w:color="auto"/>
              <w:right w:val="single" w:sz="4" w:space="0" w:color="auto"/>
            </w:tcBorders>
            <w:hideMark/>
          </w:tcPr>
          <w:p w14:paraId="4D187E48" w14:textId="77777777" w:rsidR="00331543" w:rsidRPr="00135B8A" w:rsidRDefault="00331543" w:rsidP="00331543">
            <w:pPr>
              <w:widowControl w:val="0"/>
              <w:jc w:val="both"/>
              <w:rPr>
                <w:rFonts w:ascii="Times New Roman" w:hAnsi="Times New Roman"/>
                <w:sz w:val="20"/>
                <w:szCs w:val="20"/>
                <w:lang w:eastAsia="en-US" w:bidi="ru-RU"/>
              </w:rPr>
            </w:pPr>
            <w:r w:rsidRPr="00135B8A">
              <w:rPr>
                <w:rFonts w:ascii="Times New Roman" w:hAnsi="Times New Roman"/>
                <w:sz w:val="20"/>
                <w:szCs w:val="20"/>
              </w:rPr>
              <w:t>ОК 02</w:t>
            </w:r>
          </w:p>
        </w:tc>
        <w:tc>
          <w:tcPr>
            <w:tcW w:w="2354" w:type="dxa"/>
            <w:vMerge w:val="restart"/>
            <w:tcBorders>
              <w:top w:val="single" w:sz="4" w:space="0" w:color="auto"/>
              <w:left w:val="single" w:sz="4" w:space="0" w:color="auto"/>
              <w:bottom w:val="single" w:sz="4" w:space="0" w:color="auto"/>
              <w:right w:val="single" w:sz="4" w:space="0" w:color="auto"/>
            </w:tcBorders>
            <w:hideMark/>
          </w:tcPr>
          <w:p w14:paraId="3FB15CF5" w14:textId="77777777" w:rsidR="00A30AED" w:rsidRPr="00135B8A" w:rsidRDefault="00A30AED" w:rsidP="00331543">
            <w:pPr>
              <w:widowControl w:val="0"/>
              <w:rPr>
                <w:rFonts w:ascii="Times New Roman" w:hAnsi="Times New Roman"/>
                <w:sz w:val="20"/>
                <w:szCs w:val="20"/>
                <w:lang w:eastAsia="en-US" w:bidi="ru-RU"/>
              </w:rPr>
            </w:pPr>
            <w:r w:rsidRPr="00135B8A">
              <w:rPr>
                <w:rFonts w:ascii="Times New Roman" w:hAnsi="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160" w:type="dxa"/>
            <w:tcBorders>
              <w:top w:val="single" w:sz="4" w:space="0" w:color="auto"/>
              <w:left w:val="single" w:sz="4" w:space="0" w:color="auto"/>
              <w:bottom w:val="single" w:sz="4" w:space="0" w:color="auto"/>
              <w:right w:val="single" w:sz="4" w:space="0" w:color="auto"/>
            </w:tcBorders>
          </w:tcPr>
          <w:p w14:paraId="124803D0"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6FC7101C" w14:textId="77777777" w:rsidR="00331543" w:rsidRPr="00135B8A" w:rsidRDefault="00331543" w:rsidP="00331543">
            <w:pPr>
              <w:widowControl w:val="0"/>
              <w:jc w:val="both"/>
              <w:rPr>
                <w:rFonts w:ascii="Times New Roman" w:hAnsi="Times New Roman"/>
                <w:b/>
                <w:sz w:val="20"/>
                <w:szCs w:val="20"/>
                <w:lang w:eastAsia="en-US" w:bidi="ru-RU"/>
              </w:rPr>
            </w:pPr>
            <w:r w:rsidRPr="00135B8A">
              <w:rPr>
                <w:rFonts w:ascii="Times New Roman" w:hAnsi="Times New Roman"/>
                <w:b/>
                <w:sz w:val="20"/>
                <w:szCs w:val="20"/>
                <w:lang w:bidi="ru-RU"/>
              </w:rPr>
              <w:t>Умения</w:t>
            </w:r>
          </w:p>
        </w:tc>
      </w:tr>
      <w:tr w:rsidR="00331543" w:rsidRPr="00B223AE" w14:paraId="66D213B6" w14:textId="77777777" w:rsidTr="00135B8A">
        <w:trPr>
          <w:trHeight w:val="10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DF0ED4"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8A01A"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0432CB0F"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02.01</w:t>
            </w:r>
          </w:p>
        </w:tc>
        <w:tc>
          <w:tcPr>
            <w:tcW w:w="5848" w:type="dxa"/>
            <w:tcBorders>
              <w:top w:val="single" w:sz="4" w:space="0" w:color="auto"/>
              <w:left w:val="single" w:sz="4" w:space="0" w:color="auto"/>
              <w:bottom w:val="single" w:sz="4" w:space="0" w:color="auto"/>
              <w:right w:val="single" w:sz="4" w:space="0" w:color="auto"/>
            </w:tcBorders>
            <w:hideMark/>
          </w:tcPr>
          <w:p w14:paraId="2BA4A81C" w14:textId="77777777" w:rsidR="00331543" w:rsidRPr="00135B8A" w:rsidRDefault="00331543" w:rsidP="00331543">
            <w:pPr>
              <w:widowControl w:val="0"/>
              <w:jc w:val="both"/>
              <w:rPr>
                <w:rFonts w:ascii="Times New Roman" w:hAnsi="Times New Roman"/>
                <w:sz w:val="20"/>
                <w:szCs w:val="20"/>
                <w:lang w:eastAsia="en-US" w:bidi="ru-RU"/>
              </w:rPr>
            </w:pPr>
            <w:r w:rsidRPr="00135B8A">
              <w:rPr>
                <w:rFonts w:ascii="Times New Roman" w:hAnsi="Times New Roman"/>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331543" w:rsidRPr="00B223AE" w14:paraId="0FFBA429" w14:textId="77777777" w:rsidTr="00135B8A">
        <w:tc>
          <w:tcPr>
            <w:tcW w:w="0" w:type="auto"/>
            <w:vMerge/>
            <w:tcBorders>
              <w:top w:val="single" w:sz="4" w:space="0" w:color="auto"/>
              <w:left w:val="single" w:sz="4" w:space="0" w:color="auto"/>
              <w:bottom w:val="single" w:sz="4" w:space="0" w:color="auto"/>
              <w:right w:val="single" w:sz="4" w:space="0" w:color="auto"/>
            </w:tcBorders>
            <w:vAlign w:val="center"/>
            <w:hideMark/>
          </w:tcPr>
          <w:p w14:paraId="244B0948"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FD2AA"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tcPr>
          <w:p w14:paraId="0D31B6DA"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47407CAC" w14:textId="77777777" w:rsidR="00331543" w:rsidRPr="00135B8A" w:rsidRDefault="00331543" w:rsidP="00331543">
            <w:pPr>
              <w:widowControl w:val="0"/>
              <w:jc w:val="both"/>
              <w:rPr>
                <w:rFonts w:ascii="Times New Roman" w:hAnsi="Times New Roman"/>
                <w:b/>
                <w:iCs/>
                <w:sz w:val="20"/>
                <w:szCs w:val="20"/>
                <w:lang w:eastAsia="en-US"/>
              </w:rPr>
            </w:pPr>
            <w:r w:rsidRPr="00135B8A">
              <w:rPr>
                <w:rFonts w:ascii="Times New Roman" w:hAnsi="Times New Roman"/>
                <w:b/>
                <w:iCs/>
                <w:sz w:val="20"/>
                <w:szCs w:val="20"/>
              </w:rPr>
              <w:t>Знания:</w:t>
            </w:r>
          </w:p>
        </w:tc>
      </w:tr>
      <w:tr w:rsidR="00331543" w:rsidRPr="00B223AE" w14:paraId="5BC9D4E9" w14:textId="77777777" w:rsidTr="00135B8A">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D56BEC"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A0AF5"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49A34B1F"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Зо</w:t>
            </w:r>
            <w:proofErr w:type="spellEnd"/>
            <w:r w:rsidRPr="00135B8A">
              <w:rPr>
                <w:rFonts w:ascii="Times New Roman" w:hAnsi="Times New Roman"/>
                <w:sz w:val="20"/>
                <w:szCs w:val="20"/>
                <w:lang w:bidi="ru-RU"/>
              </w:rPr>
              <w:t xml:space="preserve"> 02.01.</w:t>
            </w:r>
          </w:p>
        </w:tc>
        <w:tc>
          <w:tcPr>
            <w:tcW w:w="5848" w:type="dxa"/>
            <w:tcBorders>
              <w:top w:val="single" w:sz="4" w:space="0" w:color="auto"/>
              <w:left w:val="single" w:sz="4" w:space="0" w:color="auto"/>
              <w:bottom w:val="single" w:sz="4" w:space="0" w:color="auto"/>
              <w:right w:val="single" w:sz="4" w:space="0" w:color="auto"/>
            </w:tcBorders>
            <w:hideMark/>
          </w:tcPr>
          <w:p w14:paraId="1885B051"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331543" w:rsidRPr="00B223AE" w14:paraId="3FEF9C84" w14:textId="77777777" w:rsidTr="00135B8A">
        <w:trPr>
          <w:trHeight w:val="50"/>
        </w:trPr>
        <w:tc>
          <w:tcPr>
            <w:tcW w:w="839" w:type="dxa"/>
            <w:vMerge w:val="restart"/>
            <w:tcBorders>
              <w:top w:val="single" w:sz="4" w:space="0" w:color="auto"/>
              <w:left w:val="single" w:sz="4" w:space="0" w:color="auto"/>
              <w:bottom w:val="single" w:sz="4" w:space="0" w:color="auto"/>
              <w:right w:val="single" w:sz="4" w:space="0" w:color="auto"/>
            </w:tcBorders>
            <w:hideMark/>
          </w:tcPr>
          <w:p w14:paraId="68F9E567" w14:textId="77777777" w:rsidR="00331543" w:rsidRPr="00135B8A" w:rsidRDefault="00331543" w:rsidP="00331543">
            <w:pPr>
              <w:widowControl w:val="0"/>
              <w:jc w:val="both"/>
              <w:rPr>
                <w:rFonts w:ascii="Times New Roman" w:hAnsi="Times New Roman"/>
                <w:sz w:val="20"/>
                <w:szCs w:val="20"/>
                <w:lang w:eastAsia="en-US" w:bidi="ru-RU"/>
              </w:rPr>
            </w:pPr>
            <w:r w:rsidRPr="00135B8A">
              <w:rPr>
                <w:rFonts w:ascii="Times New Roman" w:hAnsi="Times New Roman"/>
                <w:sz w:val="20"/>
                <w:szCs w:val="20"/>
              </w:rPr>
              <w:t>ОК 03</w:t>
            </w:r>
          </w:p>
        </w:tc>
        <w:tc>
          <w:tcPr>
            <w:tcW w:w="2354" w:type="dxa"/>
            <w:vMerge w:val="restart"/>
            <w:tcBorders>
              <w:top w:val="single" w:sz="4" w:space="0" w:color="auto"/>
              <w:left w:val="single" w:sz="4" w:space="0" w:color="auto"/>
              <w:bottom w:val="single" w:sz="4" w:space="0" w:color="auto"/>
              <w:right w:val="single" w:sz="4" w:space="0" w:color="auto"/>
            </w:tcBorders>
            <w:hideMark/>
          </w:tcPr>
          <w:p w14:paraId="55E29CCC" w14:textId="77777777" w:rsidR="00A30AED" w:rsidRPr="00135B8A" w:rsidRDefault="00A30AED" w:rsidP="00331543">
            <w:pPr>
              <w:widowControl w:val="0"/>
              <w:jc w:val="both"/>
              <w:rPr>
                <w:rFonts w:ascii="Times New Roman" w:hAnsi="Times New Roman"/>
                <w:sz w:val="20"/>
                <w:szCs w:val="20"/>
                <w:lang w:eastAsia="en-US" w:bidi="ru-RU"/>
              </w:rPr>
            </w:pPr>
            <w:r w:rsidRPr="00135B8A">
              <w:rPr>
                <w:rFonts w:ascii="Times New Roman" w:hAnsi="Times New Roman"/>
                <w:sz w:val="20"/>
                <w:szCs w:val="2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135B8A">
              <w:rPr>
                <w:rFonts w:ascii="Times New Roman" w:hAnsi="Times New Roman"/>
                <w:sz w:val="20"/>
                <w:szCs w:val="20"/>
              </w:rPr>
              <w:lastRenderedPageBreak/>
              <w:t>различных жизненных ситуациях</w:t>
            </w:r>
          </w:p>
        </w:tc>
        <w:tc>
          <w:tcPr>
            <w:tcW w:w="1160" w:type="dxa"/>
            <w:tcBorders>
              <w:top w:val="single" w:sz="4" w:space="0" w:color="auto"/>
              <w:left w:val="single" w:sz="4" w:space="0" w:color="auto"/>
              <w:bottom w:val="single" w:sz="4" w:space="0" w:color="auto"/>
              <w:right w:val="single" w:sz="4" w:space="0" w:color="auto"/>
            </w:tcBorders>
          </w:tcPr>
          <w:p w14:paraId="71A62C07"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0EF3F44B" w14:textId="77777777" w:rsidR="00331543" w:rsidRPr="00135B8A" w:rsidRDefault="00331543" w:rsidP="00331543">
            <w:pPr>
              <w:widowControl w:val="0"/>
              <w:jc w:val="both"/>
              <w:rPr>
                <w:rFonts w:ascii="Times New Roman" w:hAnsi="Times New Roman"/>
                <w:b/>
                <w:iCs/>
                <w:sz w:val="20"/>
                <w:szCs w:val="20"/>
                <w:lang w:eastAsia="en-US"/>
              </w:rPr>
            </w:pPr>
            <w:r w:rsidRPr="00135B8A">
              <w:rPr>
                <w:rFonts w:ascii="Times New Roman" w:hAnsi="Times New Roman"/>
                <w:b/>
                <w:iCs/>
                <w:sz w:val="20"/>
                <w:szCs w:val="20"/>
              </w:rPr>
              <w:t>Умения:</w:t>
            </w:r>
          </w:p>
        </w:tc>
      </w:tr>
      <w:tr w:rsidR="00331543" w:rsidRPr="00B223AE" w14:paraId="77A9AE8A" w14:textId="77777777" w:rsidTr="00135B8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54416D"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5EEBC2"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5987404D"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03.01</w:t>
            </w:r>
          </w:p>
        </w:tc>
        <w:tc>
          <w:tcPr>
            <w:tcW w:w="5848" w:type="dxa"/>
            <w:tcBorders>
              <w:top w:val="single" w:sz="4" w:space="0" w:color="auto"/>
              <w:left w:val="single" w:sz="4" w:space="0" w:color="auto"/>
              <w:bottom w:val="single" w:sz="4" w:space="0" w:color="auto"/>
              <w:right w:val="single" w:sz="4" w:space="0" w:color="auto"/>
            </w:tcBorders>
            <w:hideMark/>
          </w:tcPr>
          <w:p w14:paraId="34BAA71C"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r w:rsidRPr="00135B8A">
              <w:rPr>
                <w:rFonts w:ascii="Times New Roman" w:hAnsi="Times New Roman"/>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331543" w:rsidRPr="00B223AE" w14:paraId="7D135E8E" w14:textId="77777777" w:rsidTr="00135B8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99EE60"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5AB7AA"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tcPr>
          <w:p w14:paraId="4A449F9E"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45AC4657" w14:textId="77777777" w:rsidR="00331543" w:rsidRPr="00135B8A" w:rsidRDefault="00331543" w:rsidP="00331543">
            <w:pPr>
              <w:widowControl w:val="0"/>
              <w:jc w:val="both"/>
              <w:rPr>
                <w:rFonts w:ascii="Times New Roman" w:hAnsi="Times New Roman"/>
                <w:b/>
                <w:iCs/>
                <w:sz w:val="20"/>
                <w:szCs w:val="20"/>
                <w:lang w:eastAsia="en-US"/>
              </w:rPr>
            </w:pPr>
            <w:r w:rsidRPr="00135B8A">
              <w:rPr>
                <w:rFonts w:ascii="Times New Roman" w:hAnsi="Times New Roman"/>
                <w:b/>
                <w:iCs/>
                <w:sz w:val="20"/>
                <w:szCs w:val="20"/>
              </w:rPr>
              <w:t>Знания:</w:t>
            </w:r>
          </w:p>
        </w:tc>
      </w:tr>
      <w:tr w:rsidR="00331543" w:rsidRPr="00B223AE" w14:paraId="15048A44" w14:textId="77777777" w:rsidTr="00135B8A">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1F5D74" w14:textId="77777777" w:rsidR="00331543" w:rsidRPr="00135B8A" w:rsidRDefault="00331543" w:rsidP="00331543">
            <w:pPr>
              <w:rPr>
                <w:rFonts w:ascii="Times New Roman" w:hAnsi="Times New Roman"/>
                <w:sz w:val="20"/>
                <w:szCs w:val="20"/>
                <w:lang w:eastAsia="en-US"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10C53" w14:textId="77777777" w:rsidR="00331543" w:rsidRPr="00135B8A" w:rsidRDefault="00331543" w:rsidP="00331543">
            <w:pPr>
              <w:rPr>
                <w:rFonts w:ascii="Times New Roman" w:hAnsi="Times New Roman"/>
                <w:sz w:val="20"/>
                <w:szCs w:val="20"/>
                <w:lang w:eastAsia="en-US" w:bidi="ru-RU"/>
              </w:rPr>
            </w:pPr>
          </w:p>
        </w:tc>
        <w:tc>
          <w:tcPr>
            <w:tcW w:w="1160" w:type="dxa"/>
            <w:tcBorders>
              <w:top w:val="single" w:sz="4" w:space="0" w:color="auto"/>
              <w:left w:val="single" w:sz="4" w:space="0" w:color="auto"/>
              <w:bottom w:val="single" w:sz="4" w:space="0" w:color="auto"/>
              <w:right w:val="single" w:sz="4" w:space="0" w:color="auto"/>
            </w:tcBorders>
            <w:hideMark/>
          </w:tcPr>
          <w:p w14:paraId="19529642"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Зо</w:t>
            </w:r>
            <w:proofErr w:type="spellEnd"/>
            <w:r w:rsidRPr="00135B8A">
              <w:rPr>
                <w:rFonts w:ascii="Times New Roman" w:hAnsi="Times New Roman"/>
                <w:sz w:val="20"/>
                <w:szCs w:val="20"/>
                <w:lang w:bidi="ru-RU"/>
              </w:rPr>
              <w:t xml:space="preserve"> 03.01</w:t>
            </w:r>
          </w:p>
        </w:tc>
        <w:tc>
          <w:tcPr>
            <w:tcW w:w="5848" w:type="dxa"/>
            <w:tcBorders>
              <w:top w:val="single" w:sz="4" w:space="0" w:color="auto"/>
              <w:left w:val="single" w:sz="4" w:space="0" w:color="auto"/>
              <w:bottom w:val="single" w:sz="4" w:space="0" w:color="auto"/>
              <w:right w:val="single" w:sz="4" w:space="0" w:color="auto"/>
            </w:tcBorders>
            <w:hideMark/>
          </w:tcPr>
          <w:p w14:paraId="105B2E1B"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331543" w:rsidRPr="00B223AE" w14:paraId="09155378" w14:textId="77777777" w:rsidTr="00135B8A">
        <w:trPr>
          <w:trHeight w:val="50"/>
        </w:trPr>
        <w:tc>
          <w:tcPr>
            <w:tcW w:w="839" w:type="dxa"/>
            <w:vMerge w:val="restart"/>
            <w:tcBorders>
              <w:top w:val="single" w:sz="4" w:space="0" w:color="auto"/>
              <w:left w:val="single" w:sz="4" w:space="0" w:color="auto"/>
              <w:bottom w:val="single" w:sz="4" w:space="0" w:color="auto"/>
              <w:right w:val="single" w:sz="4" w:space="0" w:color="auto"/>
            </w:tcBorders>
            <w:hideMark/>
          </w:tcPr>
          <w:p w14:paraId="6A391EFA" w14:textId="77777777" w:rsidR="00331543" w:rsidRPr="00135B8A" w:rsidRDefault="00331543" w:rsidP="00331543">
            <w:pPr>
              <w:widowControl w:val="0"/>
              <w:jc w:val="both"/>
              <w:rPr>
                <w:rFonts w:ascii="Times New Roman" w:hAnsi="Times New Roman"/>
                <w:sz w:val="20"/>
                <w:szCs w:val="20"/>
                <w:lang w:eastAsia="en-US"/>
              </w:rPr>
            </w:pPr>
            <w:r w:rsidRPr="00135B8A">
              <w:rPr>
                <w:rFonts w:ascii="Times New Roman" w:hAnsi="Times New Roman"/>
                <w:sz w:val="20"/>
                <w:szCs w:val="20"/>
              </w:rPr>
              <w:t>ОК 04</w:t>
            </w:r>
          </w:p>
        </w:tc>
        <w:tc>
          <w:tcPr>
            <w:tcW w:w="2354" w:type="dxa"/>
            <w:vMerge w:val="restart"/>
            <w:tcBorders>
              <w:top w:val="single" w:sz="4" w:space="0" w:color="auto"/>
              <w:left w:val="single" w:sz="4" w:space="0" w:color="auto"/>
              <w:bottom w:val="single" w:sz="4" w:space="0" w:color="auto"/>
              <w:right w:val="single" w:sz="4" w:space="0" w:color="auto"/>
            </w:tcBorders>
            <w:hideMark/>
          </w:tcPr>
          <w:p w14:paraId="2C665994" w14:textId="77777777" w:rsidR="00A30AED" w:rsidRPr="00135B8A" w:rsidRDefault="00A30AED" w:rsidP="00331543">
            <w:pPr>
              <w:widowControl w:val="0"/>
              <w:jc w:val="both"/>
              <w:rPr>
                <w:rFonts w:ascii="Times New Roman" w:hAnsi="Times New Roman"/>
                <w:sz w:val="20"/>
                <w:szCs w:val="20"/>
                <w:lang w:eastAsia="en-US"/>
              </w:rPr>
            </w:pPr>
            <w:r w:rsidRPr="00135B8A">
              <w:rPr>
                <w:rFonts w:ascii="Times New Roman" w:hAnsi="Times New Roman"/>
                <w:sz w:val="20"/>
                <w:szCs w:val="20"/>
              </w:rPr>
              <w:t>Эффективно взаимодействовать и работать в коллективе и команде</w:t>
            </w:r>
          </w:p>
        </w:tc>
        <w:tc>
          <w:tcPr>
            <w:tcW w:w="1160" w:type="dxa"/>
            <w:tcBorders>
              <w:top w:val="single" w:sz="4" w:space="0" w:color="auto"/>
              <w:left w:val="single" w:sz="4" w:space="0" w:color="auto"/>
              <w:bottom w:val="single" w:sz="4" w:space="0" w:color="auto"/>
              <w:right w:val="single" w:sz="4" w:space="0" w:color="auto"/>
            </w:tcBorders>
          </w:tcPr>
          <w:p w14:paraId="6D8746CC"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79B3FD9C" w14:textId="77777777" w:rsidR="00331543" w:rsidRPr="00135B8A" w:rsidRDefault="00331543" w:rsidP="00331543">
            <w:pPr>
              <w:widowControl w:val="0"/>
              <w:jc w:val="both"/>
              <w:rPr>
                <w:rFonts w:ascii="Times New Roman" w:hAnsi="Times New Roman"/>
                <w:b/>
                <w:bCs/>
                <w:iCs/>
                <w:sz w:val="20"/>
                <w:szCs w:val="20"/>
                <w:lang w:eastAsia="en-US"/>
              </w:rPr>
            </w:pPr>
            <w:r w:rsidRPr="00135B8A">
              <w:rPr>
                <w:rFonts w:ascii="Times New Roman" w:hAnsi="Times New Roman"/>
                <w:b/>
                <w:bCs/>
                <w:iCs/>
                <w:sz w:val="20"/>
                <w:szCs w:val="20"/>
              </w:rPr>
              <w:t>Умения:</w:t>
            </w:r>
          </w:p>
        </w:tc>
      </w:tr>
      <w:tr w:rsidR="00331543" w:rsidRPr="00B223AE" w14:paraId="385424C6" w14:textId="77777777" w:rsidTr="00135B8A">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2FD792" w14:textId="77777777" w:rsidR="00331543" w:rsidRPr="00135B8A" w:rsidRDefault="00331543" w:rsidP="00331543">
            <w:pPr>
              <w:rPr>
                <w:rFonts w:ascii="Times New Roman" w:hAnsi="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6DBFA0" w14:textId="77777777" w:rsidR="00331543" w:rsidRPr="00135B8A" w:rsidRDefault="00331543"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hideMark/>
          </w:tcPr>
          <w:p w14:paraId="1D5D30D3"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04.01</w:t>
            </w:r>
          </w:p>
        </w:tc>
        <w:tc>
          <w:tcPr>
            <w:tcW w:w="5848" w:type="dxa"/>
            <w:tcBorders>
              <w:top w:val="single" w:sz="4" w:space="0" w:color="auto"/>
              <w:left w:val="single" w:sz="4" w:space="0" w:color="auto"/>
              <w:bottom w:val="single" w:sz="4" w:space="0" w:color="auto"/>
              <w:right w:val="single" w:sz="4" w:space="0" w:color="auto"/>
            </w:tcBorders>
            <w:hideMark/>
          </w:tcPr>
          <w:p w14:paraId="1B26BE02" w14:textId="77777777" w:rsidR="00331543" w:rsidRPr="00135B8A" w:rsidRDefault="00331543" w:rsidP="00331543">
            <w:pPr>
              <w:widowControl w:val="0"/>
              <w:jc w:val="both"/>
              <w:rPr>
                <w:rFonts w:ascii="Times New Roman" w:hAnsi="Times New Roman"/>
                <w:bCs/>
                <w:iCs/>
                <w:sz w:val="20"/>
                <w:szCs w:val="20"/>
                <w:lang w:eastAsia="en-US"/>
              </w:rPr>
            </w:pPr>
            <w:r w:rsidRPr="00135B8A">
              <w:rPr>
                <w:rFonts w:ascii="Times New Roman" w:hAnsi="Times New Roman"/>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331543" w:rsidRPr="00B223AE" w14:paraId="060684FA" w14:textId="77777777" w:rsidTr="00135B8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395CD" w14:textId="77777777" w:rsidR="00331543" w:rsidRPr="00135B8A" w:rsidRDefault="00331543" w:rsidP="00331543">
            <w:pPr>
              <w:rPr>
                <w:rFonts w:ascii="Times New Roman" w:hAnsi="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69317" w14:textId="77777777" w:rsidR="00331543" w:rsidRPr="00135B8A" w:rsidRDefault="00331543"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6325CD58"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3C4389B4" w14:textId="77777777" w:rsidR="00331543" w:rsidRPr="00135B8A" w:rsidRDefault="00331543" w:rsidP="00331543">
            <w:pPr>
              <w:widowControl w:val="0"/>
              <w:jc w:val="both"/>
              <w:rPr>
                <w:rFonts w:ascii="Times New Roman" w:hAnsi="Times New Roman"/>
                <w:b/>
                <w:bCs/>
                <w:sz w:val="20"/>
                <w:szCs w:val="20"/>
                <w:lang w:eastAsia="en-US"/>
              </w:rPr>
            </w:pPr>
            <w:r w:rsidRPr="00135B8A">
              <w:rPr>
                <w:rFonts w:ascii="Times New Roman" w:hAnsi="Times New Roman"/>
                <w:b/>
                <w:bCs/>
                <w:sz w:val="20"/>
                <w:szCs w:val="20"/>
              </w:rPr>
              <w:t>Знания:</w:t>
            </w:r>
          </w:p>
        </w:tc>
      </w:tr>
      <w:tr w:rsidR="00331543" w:rsidRPr="00B223AE" w14:paraId="0DB5EC8B" w14:textId="77777777" w:rsidTr="00135B8A">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282258" w14:textId="77777777" w:rsidR="00331543" w:rsidRPr="00135B8A" w:rsidRDefault="00331543" w:rsidP="00331543">
            <w:pPr>
              <w:rPr>
                <w:rFonts w:ascii="Times New Roman" w:hAnsi="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A544B" w14:textId="77777777" w:rsidR="00331543" w:rsidRPr="00135B8A" w:rsidRDefault="00331543"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hideMark/>
          </w:tcPr>
          <w:p w14:paraId="0840C8A5"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Зо</w:t>
            </w:r>
            <w:proofErr w:type="spellEnd"/>
            <w:r w:rsidRPr="00135B8A">
              <w:rPr>
                <w:rFonts w:ascii="Times New Roman" w:hAnsi="Times New Roman"/>
                <w:sz w:val="20"/>
                <w:szCs w:val="20"/>
                <w:lang w:bidi="ru-RU"/>
              </w:rPr>
              <w:t xml:space="preserve"> 04.01</w:t>
            </w:r>
          </w:p>
        </w:tc>
        <w:tc>
          <w:tcPr>
            <w:tcW w:w="5848" w:type="dxa"/>
            <w:tcBorders>
              <w:top w:val="single" w:sz="4" w:space="0" w:color="auto"/>
              <w:left w:val="single" w:sz="4" w:space="0" w:color="auto"/>
              <w:bottom w:val="single" w:sz="4" w:space="0" w:color="auto"/>
              <w:right w:val="single" w:sz="4" w:space="0" w:color="auto"/>
            </w:tcBorders>
            <w:hideMark/>
          </w:tcPr>
          <w:p w14:paraId="385E1E1C" w14:textId="77777777" w:rsidR="00331543" w:rsidRPr="00135B8A" w:rsidRDefault="00331543" w:rsidP="00331543">
            <w:pPr>
              <w:widowControl w:val="0"/>
              <w:jc w:val="both"/>
              <w:rPr>
                <w:rFonts w:ascii="Times New Roman" w:hAnsi="Times New Roman"/>
                <w:bCs/>
                <w:sz w:val="20"/>
                <w:szCs w:val="20"/>
                <w:lang w:eastAsia="en-US"/>
              </w:rPr>
            </w:pPr>
            <w:r w:rsidRPr="00135B8A">
              <w:rPr>
                <w:rFonts w:ascii="Times New Roman" w:hAnsi="Times New Roman"/>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331543" w:rsidRPr="00B223AE" w14:paraId="486821C3" w14:textId="77777777" w:rsidTr="00135B8A">
        <w:trPr>
          <w:trHeight w:val="50"/>
        </w:trPr>
        <w:tc>
          <w:tcPr>
            <w:tcW w:w="839" w:type="dxa"/>
            <w:vMerge w:val="restart"/>
            <w:tcBorders>
              <w:top w:val="single" w:sz="4" w:space="0" w:color="auto"/>
              <w:left w:val="single" w:sz="4" w:space="0" w:color="auto"/>
              <w:bottom w:val="single" w:sz="4" w:space="0" w:color="auto"/>
              <w:right w:val="single" w:sz="4" w:space="0" w:color="auto"/>
            </w:tcBorders>
            <w:hideMark/>
          </w:tcPr>
          <w:p w14:paraId="17405835" w14:textId="77777777" w:rsidR="00331543" w:rsidRPr="00135B8A" w:rsidRDefault="00331543" w:rsidP="00331543">
            <w:pPr>
              <w:widowControl w:val="0"/>
              <w:jc w:val="both"/>
              <w:rPr>
                <w:rFonts w:ascii="Times New Roman" w:hAnsi="Times New Roman"/>
                <w:sz w:val="20"/>
                <w:szCs w:val="20"/>
                <w:lang w:eastAsia="en-US"/>
              </w:rPr>
            </w:pPr>
            <w:r w:rsidRPr="00135B8A">
              <w:rPr>
                <w:rFonts w:ascii="Times New Roman" w:hAnsi="Times New Roman"/>
                <w:sz w:val="20"/>
                <w:szCs w:val="20"/>
              </w:rPr>
              <w:t>ОК 05</w:t>
            </w:r>
          </w:p>
        </w:tc>
        <w:tc>
          <w:tcPr>
            <w:tcW w:w="2354" w:type="dxa"/>
            <w:vMerge w:val="restart"/>
            <w:tcBorders>
              <w:top w:val="single" w:sz="4" w:space="0" w:color="auto"/>
              <w:left w:val="single" w:sz="4" w:space="0" w:color="auto"/>
              <w:bottom w:val="single" w:sz="4" w:space="0" w:color="auto"/>
              <w:right w:val="single" w:sz="4" w:space="0" w:color="auto"/>
            </w:tcBorders>
            <w:hideMark/>
          </w:tcPr>
          <w:p w14:paraId="1A849637" w14:textId="77777777" w:rsidR="00A30AED" w:rsidRPr="00135B8A" w:rsidRDefault="00A30AED" w:rsidP="00135B8A">
            <w:pPr>
              <w:widowControl w:val="0"/>
              <w:jc w:val="both"/>
              <w:rPr>
                <w:rFonts w:ascii="Times New Roman" w:hAnsi="Times New Roman"/>
                <w:sz w:val="20"/>
                <w:szCs w:val="20"/>
                <w:lang w:eastAsia="en-US"/>
              </w:rPr>
            </w:pPr>
            <w:r w:rsidRPr="00135B8A">
              <w:rPr>
                <w:rFonts w:ascii="Times New Roman" w:hAnsi="Times New Roman"/>
                <w:sz w:val="20"/>
                <w:szCs w:val="20"/>
              </w:rPr>
              <w:t xml:space="preserve">Осуществлять устную и письменную коммуникацию на государственном языке </w:t>
            </w:r>
            <w:r w:rsidR="00135B8A">
              <w:rPr>
                <w:rFonts w:ascii="Times New Roman" w:hAnsi="Times New Roman"/>
                <w:sz w:val="20"/>
                <w:szCs w:val="20"/>
              </w:rPr>
              <w:t>РФ</w:t>
            </w:r>
            <w:r w:rsidRPr="00135B8A">
              <w:rPr>
                <w:rFonts w:ascii="Times New Roman" w:hAnsi="Times New Roman"/>
                <w:sz w:val="20"/>
                <w:szCs w:val="20"/>
              </w:rPr>
              <w:t xml:space="preserve"> с учетом особенностей социального и культурного контекста</w:t>
            </w:r>
          </w:p>
        </w:tc>
        <w:tc>
          <w:tcPr>
            <w:tcW w:w="1160" w:type="dxa"/>
            <w:tcBorders>
              <w:top w:val="single" w:sz="4" w:space="0" w:color="auto"/>
              <w:left w:val="single" w:sz="4" w:space="0" w:color="auto"/>
              <w:bottom w:val="single" w:sz="4" w:space="0" w:color="auto"/>
              <w:right w:val="single" w:sz="4" w:space="0" w:color="auto"/>
            </w:tcBorders>
          </w:tcPr>
          <w:p w14:paraId="6B836EDB"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2C40AE36" w14:textId="77777777" w:rsidR="00331543" w:rsidRPr="00135B8A" w:rsidRDefault="00331543" w:rsidP="00331543">
            <w:pPr>
              <w:widowControl w:val="0"/>
              <w:jc w:val="both"/>
              <w:rPr>
                <w:rFonts w:ascii="Times New Roman" w:hAnsi="Times New Roman"/>
                <w:b/>
                <w:bCs/>
                <w:sz w:val="20"/>
                <w:szCs w:val="20"/>
                <w:lang w:eastAsia="en-US"/>
              </w:rPr>
            </w:pPr>
            <w:r w:rsidRPr="00135B8A">
              <w:rPr>
                <w:rFonts w:ascii="Times New Roman" w:hAnsi="Times New Roman"/>
                <w:b/>
                <w:bCs/>
                <w:sz w:val="20"/>
                <w:szCs w:val="20"/>
              </w:rPr>
              <w:t>Умения:</w:t>
            </w:r>
          </w:p>
        </w:tc>
      </w:tr>
      <w:tr w:rsidR="00331543" w:rsidRPr="00B223AE" w14:paraId="6AEC8B6E" w14:textId="77777777" w:rsidTr="00135B8A">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E40F01" w14:textId="77777777" w:rsidR="00331543" w:rsidRPr="00135B8A" w:rsidRDefault="00331543" w:rsidP="00331543">
            <w:pPr>
              <w:rPr>
                <w:rFonts w:ascii="Times New Roman" w:hAnsi="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0790D" w14:textId="77777777" w:rsidR="00331543" w:rsidRPr="00135B8A" w:rsidRDefault="00331543"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hideMark/>
          </w:tcPr>
          <w:p w14:paraId="25D0997A"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Уо</w:t>
            </w:r>
            <w:proofErr w:type="spellEnd"/>
            <w:r w:rsidRPr="00135B8A">
              <w:rPr>
                <w:rFonts w:ascii="Times New Roman" w:hAnsi="Times New Roman"/>
                <w:sz w:val="20"/>
                <w:szCs w:val="20"/>
                <w:lang w:bidi="ru-RU"/>
              </w:rPr>
              <w:t xml:space="preserve"> 05.01</w:t>
            </w:r>
          </w:p>
        </w:tc>
        <w:tc>
          <w:tcPr>
            <w:tcW w:w="5848" w:type="dxa"/>
            <w:tcBorders>
              <w:top w:val="single" w:sz="4" w:space="0" w:color="auto"/>
              <w:left w:val="single" w:sz="4" w:space="0" w:color="auto"/>
              <w:bottom w:val="single" w:sz="4" w:space="0" w:color="auto"/>
              <w:right w:val="single" w:sz="4" w:space="0" w:color="auto"/>
            </w:tcBorders>
            <w:hideMark/>
          </w:tcPr>
          <w:p w14:paraId="4E9CA82C" w14:textId="77777777" w:rsidR="00331543" w:rsidRPr="00135B8A" w:rsidRDefault="00331543" w:rsidP="00331543">
            <w:pPr>
              <w:widowControl w:val="0"/>
              <w:jc w:val="both"/>
              <w:rPr>
                <w:rFonts w:ascii="Times New Roman" w:hAnsi="Times New Roman"/>
                <w:bCs/>
                <w:sz w:val="20"/>
                <w:szCs w:val="20"/>
                <w:lang w:eastAsia="en-US"/>
              </w:rPr>
            </w:pPr>
            <w:r w:rsidRPr="00135B8A">
              <w:rPr>
                <w:rFonts w:ascii="Times New Roman" w:hAnsi="Times New Roman"/>
                <w:iCs/>
                <w:sz w:val="20"/>
                <w:szCs w:val="20"/>
              </w:rPr>
              <w:t xml:space="preserve">грамотно </w:t>
            </w:r>
            <w:r w:rsidRPr="00135B8A">
              <w:rPr>
                <w:rFonts w:ascii="Times New Roman" w:hAnsi="Times New Roman"/>
                <w:bCs/>
                <w:sz w:val="20"/>
                <w:szCs w:val="20"/>
              </w:rPr>
              <w:t xml:space="preserve">излагать свои мысли и оформлять документы по профессиональной тематике на государственном языке, </w:t>
            </w:r>
            <w:r w:rsidRPr="00135B8A">
              <w:rPr>
                <w:rFonts w:ascii="Times New Roman" w:hAnsi="Times New Roman"/>
                <w:iCs/>
                <w:sz w:val="20"/>
                <w:szCs w:val="20"/>
              </w:rPr>
              <w:t>проявлять толерантность в рабочем коллективе</w:t>
            </w:r>
          </w:p>
        </w:tc>
      </w:tr>
      <w:tr w:rsidR="00331543" w:rsidRPr="00B223AE" w14:paraId="5D556CA2" w14:textId="77777777" w:rsidTr="00135B8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ADE6F0" w14:textId="77777777" w:rsidR="00331543" w:rsidRPr="00135B8A" w:rsidRDefault="00331543" w:rsidP="00331543">
            <w:pPr>
              <w:rPr>
                <w:rFonts w:ascii="Times New Roman" w:hAnsi="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12EED" w14:textId="77777777" w:rsidR="00331543" w:rsidRPr="00135B8A" w:rsidRDefault="00331543"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7FF1F43D" w14:textId="77777777" w:rsidR="00331543" w:rsidRPr="00135B8A" w:rsidRDefault="00331543"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0033C692" w14:textId="77777777" w:rsidR="00331543" w:rsidRPr="00135B8A" w:rsidRDefault="00331543" w:rsidP="00331543">
            <w:pPr>
              <w:widowControl w:val="0"/>
              <w:jc w:val="both"/>
              <w:rPr>
                <w:rFonts w:ascii="Times New Roman" w:hAnsi="Times New Roman"/>
                <w:b/>
                <w:iCs/>
                <w:sz w:val="20"/>
                <w:szCs w:val="20"/>
                <w:lang w:eastAsia="en-US"/>
              </w:rPr>
            </w:pPr>
            <w:r w:rsidRPr="00135B8A">
              <w:rPr>
                <w:rFonts w:ascii="Times New Roman" w:hAnsi="Times New Roman"/>
                <w:b/>
                <w:iCs/>
                <w:sz w:val="20"/>
                <w:szCs w:val="20"/>
              </w:rPr>
              <w:t>Знания:</w:t>
            </w:r>
          </w:p>
        </w:tc>
      </w:tr>
      <w:tr w:rsidR="00331543" w:rsidRPr="00B223AE" w14:paraId="2FAE8F89" w14:textId="77777777" w:rsidTr="00135B8A">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357964" w14:textId="77777777" w:rsidR="00331543" w:rsidRPr="00135B8A" w:rsidRDefault="00331543" w:rsidP="00331543">
            <w:pPr>
              <w:rPr>
                <w:rFonts w:ascii="Times New Roman" w:hAnsi="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7EC0D3" w14:textId="77777777" w:rsidR="00331543" w:rsidRPr="00135B8A" w:rsidRDefault="00331543"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hideMark/>
          </w:tcPr>
          <w:p w14:paraId="78B85423" w14:textId="77777777" w:rsidR="00331543" w:rsidRPr="00135B8A" w:rsidRDefault="00331543" w:rsidP="00331543">
            <w:pPr>
              <w:widowControl w:val="0"/>
              <w:jc w:val="both"/>
              <w:rPr>
                <w:rFonts w:ascii="Times New Roman" w:hAnsi="Times New Roman"/>
                <w:sz w:val="20"/>
                <w:szCs w:val="20"/>
                <w:lang w:eastAsia="en-US" w:bidi="ru-RU"/>
              </w:rPr>
            </w:pPr>
            <w:proofErr w:type="spellStart"/>
            <w:r w:rsidRPr="00135B8A">
              <w:rPr>
                <w:rFonts w:ascii="Times New Roman" w:hAnsi="Times New Roman"/>
                <w:sz w:val="20"/>
                <w:szCs w:val="20"/>
                <w:lang w:bidi="ru-RU"/>
              </w:rPr>
              <w:t>Зо</w:t>
            </w:r>
            <w:proofErr w:type="spellEnd"/>
            <w:r w:rsidRPr="00135B8A">
              <w:rPr>
                <w:rFonts w:ascii="Times New Roman" w:hAnsi="Times New Roman"/>
                <w:sz w:val="20"/>
                <w:szCs w:val="20"/>
                <w:lang w:bidi="ru-RU"/>
              </w:rPr>
              <w:t xml:space="preserve"> 05.01</w:t>
            </w:r>
          </w:p>
        </w:tc>
        <w:tc>
          <w:tcPr>
            <w:tcW w:w="5848" w:type="dxa"/>
            <w:tcBorders>
              <w:top w:val="single" w:sz="4" w:space="0" w:color="auto"/>
              <w:left w:val="single" w:sz="4" w:space="0" w:color="auto"/>
              <w:bottom w:val="single" w:sz="4" w:space="0" w:color="auto"/>
              <w:right w:val="single" w:sz="4" w:space="0" w:color="auto"/>
            </w:tcBorders>
            <w:hideMark/>
          </w:tcPr>
          <w:p w14:paraId="5280BBB9" w14:textId="77777777" w:rsidR="00331543" w:rsidRPr="00135B8A" w:rsidRDefault="00331543" w:rsidP="00331543">
            <w:pPr>
              <w:widowControl w:val="0"/>
              <w:jc w:val="both"/>
              <w:rPr>
                <w:rFonts w:ascii="Times New Roman" w:hAnsi="Times New Roman"/>
                <w:iCs/>
                <w:sz w:val="20"/>
                <w:szCs w:val="20"/>
                <w:lang w:eastAsia="en-US"/>
              </w:rPr>
            </w:pPr>
            <w:r w:rsidRPr="00135B8A">
              <w:rPr>
                <w:rFonts w:ascii="Times New Roman" w:hAnsi="Times New Roman"/>
                <w:bCs/>
                <w:sz w:val="20"/>
                <w:szCs w:val="20"/>
              </w:rPr>
              <w:t>особенности социального и культурного контекста; правила оформления документов и построения устных сообщений</w:t>
            </w:r>
          </w:p>
        </w:tc>
      </w:tr>
      <w:tr w:rsidR="00135B8A" w:rsidRPr="00B223AE" w14:paraId="017A3547" w14:textId="77777777" w:rsidTr="00731FAB">
        <w:trPr>
          <w:trHeight w:val="50"/>
        </w:trPr>
        <w:tc>
          <w:tcPr>
            <w:tcW w:w="839" w:type="dxa"/>
            <w:vMerge w:val="restart"/>
            <w:tcBorders>
              <w:top w:val="single" w:sz="4" w:space="0" w:color="auto"/>
              <w:left w:val="single" w:sz="4" w:space="0" w:color="auto"/>
              <w:right w:val="single" w:sz="4" w:space="0" w:color="auto"/>
            </w:tcBorders>
            <w:hideMark/>
          </w:tcPr>
          <w:p w14:paraId="56C540C0" w14:textId="77777777" w:rsidR="00135B8A" w:rsidRPr="00135B8A" w:rsidRDefault="00135B8A" w:rsidP="00331543">
            <w:pPr>
              <w:widowControl w:val="0"/>
              <w:jc w:val="both"/>
              <w:rPr>
                <w:rFonts w:ascii="Times New Roman" w:hAnsi="Times New Roman"/>
                <w:sz w:val="20"/>
                <w:szCs w:val="20"/>
                <w:lang w:eastAsia="en-US"/>
              </w:rPr>
            </w:pPr>
            <w:r w:rsidRPr="00135B8A">
              <w:rPr>
                <w:rFonts w:ascii="Times New Roman" w:hAnsi="Times New Roman"/>
                <w:sz w:val="20"/>
                <w:szCs w:val="20"/>
              </w:rPr>
              <w:t>ОК 09</w:t>
            </w:r>
          </w:p>
        </w:tc>
        <w:tc>
          <w:tcPr>
            <w:tcW w:w="2354" w:type="dxa"/>
            <w:vMerge w:val="restart"/>
            <w:tcBorders>
              <w:top w:val="single" w:sz="4" w:space="0" w:color="auto"/>
              <w:left w:val="single" w:sz="4" w:space="0" w:color="auto"/>
              <w:right w:val="single" w:sz="4" w:space="0" w:color="auto"/>
            </w:tcBorders>
            <w:hideMark/>
          </w:tcPr>
          <w:p w14:paraId="6851F89D" w14:textId="77777777" w:rsidR="00135B8A" w:rsidRPr="00135B8A" w:rsidRDefault="00135B8A" w:rsidP="00331543">
            <w:pPr>
              <w:widowControl w:val="0"/>
              <w:rPr>
                <w:rFonts w:ascii="Times New Roman" w:hAnsi="Times New Roman"/>
                <w:sz w:val="20"/>
                <w:szCs w:val="20"/>
                <w:lang w:eastAsia="en-US"/>
              </w:rPr>
            </w:pPr>
            <w:r w:rsidRPr="00135B8A">
              <w:rPr>
                <w:rFonts w:ascii="Times New Roman" w:hAnsi="Times New Roman"/>
                <w:sz w:val="20"/>
                <w:szCs w:val="20"/>
              </w:rPr>
              <w:t>Пользоваться профессиональной документацией на государственном и иностранном языках</w:t>
            </w:r>
          </w:p>
        </w:tc>
        <w:tc>
          <w:tcPr>
            <w:tcW w:w="1160" w:type="dxa"/>
            <w:tcBorders>
              <w:top w:val="single" w:sz="4" w:space="0" w:color="auto"/>
              <w:left w:val="single" w:sz="4" w:space="0" w:color="auto"/>
              <w:bottom w:val="single" w:sz="4" w:space="0" w:color="auto"/>
              <w:right w:val="single" w:sz="4" w:space="0" w:color="auto"/>
            </w:tcBorders>
          </w:tcPr>
          <w:p w14:paraId="2BBB8A56" w14:textId="77777777" w:rsidR="00135B8A" w:rsidRPr="00135B8A" w:rsidRDefault="00135B8A"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54B6BCEA" w14:textId="77777777" w:rsidR="00135B8A" w:rsidRPr="00135B8A" w:rsidRDefault="00135B8A" w:rsidP="00331543">
            <w:pPr>
              <w:widowControl w:val="0"/>
              <w:jc w:val="both"/>
              <w:rPr>
                <w:rFonts w:ascii="Times New Roman" w:hAnsi="Times New Roman"/>
                <w:b/>
                <w:bCs/>
                <w:sz w:val="20"/>
                <w:szCs w:val="20"/>
                <w:lang w:eastAsia="en-US"/>
              </w:rPr>
            </w:pPr>
            <w:r w:rsidRPr="00135B8A">
              <w:rPr>
                <w:rFonts w:ascii="Times New Roman" w:hAnsi="Times New Roman"/>
                <w:b/>
                <w:bCs/>
                <w:sz w:val="20"/>
                <w:szCs w:val="20"/>
              </w:rPr>
              <w:t>Умения:</w:t>
            </w:r>
          </w:p>
        </w:tc>
      </w:tr>
      <w:tr w:rsidR="00135B8A" w:rsidRPr="00B223AE" w14:paraId="53F7E436" w14:textId="77777777" w:rsidTr="00731FAB">
        <w:trPr>
          <w:trHeight w:val="519"/>
        </w:trPr>
        <w:tc>
          <w:tcPr>
            <w:tcW w:w="0" w:type="auto"/>
            <w:vMerge/>
            <w:tcBorders>
              <w:left w:val="single" w:sz="4" w:space="0" w:color="auto"/>
              <w:right w:val="single" w:sz="4" w:space="0" w:color="auto"/>
            </w:tcBorders>
            <w:vAlign w:val="center"/>
            <w:hideMark/>
          </w:tcPr>
          <w:p w14:paraId="485A9738"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hideMark/>
          </w:tcPr>
          <w:p w14:paraId="5668228D"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hideMark/>
          </w:tcPr>
          <w:p w14:paraId="74024D0B"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Уо</w:t>
            </w:r>
            <w:proofErr w:type="spellEnd"/>
            <w:r w:rsidRPr="00135B8A">
              <w:rPr>
                <w:rFonts w:ascii="Times New Roman" w:hAnsi="Times New Roman"/>
                <w:sz w:val="20"/>
                <w:szCs w:val="20"/>
              </w:rPr>
              <w:t xml:space="preserve"> 09.01 </w:t>
            </w:r>
          </w:p>
        </w:tc>
        <w:tc>
          <w:tcPr>
            <w:tcW w:w="5848" w:type="dxa"/>
            <w:tcBorders>
              <w:top w:val="single" w:sz="4" w:space="0" w:color="auto"/>
              <w:left w:val="single" w:sz="4" w:space="0" w:color="auto"/>
              <w:bottom w:val="single" w:sz="4" w:space="0" w:color="auto"/>
              <w:right w:val="single" w:sz="4" w:space="0" w:color="auto"/>
            </w:tcBorders>
            <w:hideMark/>
          </w:tcPr>
          <w:p w14:paraId="17528653"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Понимать общий смысл чётко произнесённых высказываний на известные темы (профессиональные и бытовые), понимать тексты на базовые профессиональные темы;</w:t>
            </w:r>
          </w:p>
        </w:tc>
      </w:tr>
      <w:tr w:rsidR="00135B8A" w:rsidRPr="00B223AE" w14:paraId="173A13DB" w14:textId="77777777" w:rsidTr="00731FAB">
        <w:trPr>
          <w:trHeight w:val="519"/>
        </w:trPr>
        <w:tc>
          <w:tcPr>
            <w:tcW w:w="0" w:type="auto"/>
            <w:vMerge/>
            <w:tcBorders>
              <w:left w:val="single" w:sz="4" w:space="0" w:color="auto"/>
              <w:right w:val="single" w:sz="4" w:space="0" w:color="auto"/>
            </w:tcBorders>
            <w:vAlign w:val="center"/>
          </w:tcPr>
          <w:p w14:paraId="67FABF16"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1981962C"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1B6ACE09"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Уо</w:t>
            </w:r>
            <w:proofErr w:type="spellEnd"/>
            <w:r w:rsidRPr="00135B8A">
              <w:rPr>
                <w:rFonts w:ascii="Times New Roman" w:hAnsi="Times New Roman"/>
                <w:sz w:val="20"/>
                <w:szCs w:val="20"/>
              </w:rPr>
              <w:t xml:space="preserve"> 09.02</w:t>
            </w:r>
          </w:p>
        </w:tc>
        <w:tc>
          <w:tcPr>
            <w:tcW w:w="5848" w:type="dxa"/>
            <w:tcBorders>
              <w:top w:val="single" w:sz="4" w:space="0" w:color="auto"/>
              <w:left w:val="single" w:sz="4" w:space="0" w:color="auto"/>
              <w:bottom w:val="single" w:sz="4" w:space="0" w:color="auto"/>
              <w:right w:val="single" w:sz="4" w:space="0" w:color="auto"/>
            </w:tcBorders>
          </w:tcPr>
          <w:p w14:paraId="6B6EDDA6"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Участвовать в диалогах на знакомые общие и профессиональные темы;</w:t>
            </w:r>
          </w:p>
        </w:tc>
      </w:tr>
      <w:tr w:rsidR="00135B8A" w:rsidRPr="00B223AE" w14:paraId="1EDC0123" w14:textId="77777777" w:rsidTr="00731FAB">
        <w:trPr>
          <w:trHeight w:val="519"/>
        </w:trPr>
        <w:tc>
          <w:tcPr>
            <w:tcW w:w="0" w:type="auto"/>
            <w:vMerge/>
            <w:tcBorders>
              <w:left w:val="single" w:sz="4" w:space="0" w:color="auto"/>
              <w:right w:val="single" w:sz="4" w:space="0" w:color="auto"/>
            </w:tcBorders>
            <w:vAlign w:val="center"/>
          </w:tcPr>
          <w:p w14:paraId="2A18776D"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07AA534A"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2C49E453"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Уо</w:t>
            </w:r>
            <w:proofErr w:type="spellEnd"/>
            <w:r w:rsidRPr="00135B8A">
              <w:rPr>
                <w:rFonts w:ascii="Times New Roman" w:hAnsi="Times New Roman"/>
                <w:sz w:val="20"/>
                <w:szCs w:val="20"/>
              </w:rPr>
              <w:t xml:space="preserve"> 09.03</w:t>
            </w:r>
          </w:p>
        </w:tc>
        <w:tc>
          <w:tcPr>
            <w:tcW w:w="5848" w:type="dxa"/>
            <w:tcBorders>
              <w:top w:val="single" w:sz="4" w:space="0" w:color="auto"/>
              <w:left w:val="single" w:sz="4" w:space="0" w:color="auto"/>
              <w:bottom w:val="single" w:sz="4" w:space="0" w:color="auto"/>
              <w:right w:val="single" w:sz="4" w:space="0" w:color="auto"/>
            </w:tcBorders>
          </w:tcPr>
          <w:p w14:paraId="29C8FE99"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Строить простые высказывания о себе и о своей профессиональной деятельности;</w:t>
            </w:r>
          </w:p>
        </w:tc>
      </w:tr>
      <w:tr w:rsidR="00135B8A" w:rsidRPr="00B223AE" w14:paraId="211B4AB1" w14:textId="77777777" w:rsidTr="00731FAB">
        <w:trPr>
          <w:trHeight w:val="519"/>
        </w:trPr>
        <w:tc>
          <w:tcPr>
            <w:tcW w:w="0" w:type="auto"/>
            <w:vMerge/>
            <w:tcBorders>
              <w:left w:val="single" w:sz="4" w:space="0" w:color="auto"/>
              <w:right w:val="single" w:sz="4" w:space="0" w:color="auto"/>
            </w:tcBorders>
            <w:vAlign w:val="center"/>
          </w:tcPr>
          <w:p w14:paraId="79244F1D"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00FBFC9B"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5E167D87"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Уо</w:t>
            </w:r>
            <w:proofErr w:type="spellEnd"/>
            <w:r w:rsidRPr="00135B8A">
              <w:rPr>
                <w:rFonts w:ascii="Times New Roman" w:hAnsi="Times New Roman"/>
                <w:sz w:val="20"/>
                <w:szCs w:val="20"/>
              </w:rPr>
              <w:t xml:space="preserve"> 09.04</w:t>
            </w:r>
          </w:p>
        </w:tc>
        <w:tc>
          <w:tcPr>
            <w:tcW w:w="5848" w:type="dxa"/>
            <w:tcBorders>
              <w:top w:val="single" w:sz="4" w:space="0" w:color="auto"/>
              <w:left w:val="single" w:sz="4" w:space="0" w:color="auto"/>
              <w:bottom w:val="single" w:sz="4" w:space="0" w:color="auto"/>
              <w:right w:val="single" w:sz="4" w:space="0" w:color="auto"/>
            </w:tcBorders>
          </w:tcPr>
          <w:p w14:paraId="1FDA9F3B"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Кратко обосновывать и объяснить свои действия (текущие и планируемые);</w:t>
            </w:r>
          </w:p>
        </w:tc>
      </w:tr>
      <w:tr w:rsidR="00135B8A" w:rsidRPr="00B223AE" w14:paraId="050AF4BD" w14:textId="77777777" w:rsidTr="00731FAB">
        <w:trPr>
          <w:trHeight w:val="519"/>
        </w:trPr>
        <w:tc>
          <w:tcPr>
            <w:tcW w:w="0" w:type="auto"/>
            <w:vMerge/>
            <w:tcBorders>
              <w:left w:val="single" w:sz="4" w:space="0" w:color="auto"/>
              <w:right w:val="single" w:sz="4" w:space="0" w:color="auto"/>
            </w:tcBorders>
            <w:vAlign w:val="center"/>
          </w:tcPr>
          <w:p w14:paraId="2F0D1AE1"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24CCF485"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65CD506E"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Уо</w:t>
            </w:r>
            <w:proofErr w:type="spellEnd"/>
            <w:r w:rsidRPr="00135B8A">
              <w:rPr>
                <w:rFonts w:ascii="Times New Roman" w:hAnsi="Times New Roman"/>
                <w:sz w:val="20"/>
                <w:szCs w:val="20"/>
              </w:rPr>
              <w:t xml:space="preserve"> 09.05</w:t>
            </w:r>
          </w:p>
        </w:tc>
        <w:tc>
          <w:tcPr>
            <w:tcW w:w="5848" w:type="dxa"/>
            <w:tcBorders>
              <w:top w:val="single" w:sz="4" w:space="0" w:color="auto"/>
              <w:left w:val="single" w:sz="4" w:space="0" w:color="auto"/>
              <w:bottom w:val="single" w:sz="4" w:space="0" w:color="auto"/>
              <w:right w:val="single" w:sz="4" w:space="0" w:color="auto"/>
            </w:tcBorders>
          </w:tcPr>
          <w:p w14:paraId="10937C0F"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Писать простые связные сообщения на знакомые или интересующие профессиональные темы</w:t>
            </w:r>
          </w:p>
        </w:tc>
      </w:tr>
      <w:tr w:rsidR="00135B8A" w:rsidRPr="00B223AE" w14:paraId="17827737" w14:textId="77777777" w:rsidTr="00731FAB">
        <w:trPr>
          <w:trHeight w:val="50"/>
        </w:trPr>
        <w:tc>
          <w:tcPr>
            <w:tcW w:w="0" w:type="auto"/>
            <w:vMerge/>
            <w:tcBorders>
              <w:left w:val="single" w:sz="4" w:space="0" w:color="auto"/>
              <w:right w:val="single" w:sz="4" w:space="0" w:color="auto"/>
            </w:tcBorders>
            <w:vAlign w:val="center"/>
            <w:hideMark/>
          </w:tcPr>
          <w:p w14:paraId="105BAD5C" w14:textId="77777777" w:rsidR="00135B8A" w:rsidRPr="00135B8A" w:rsidRDefault="00135B8A" w:rsidP="00331543">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hideMark/>
          </w:tcPr>
          <w:p w14:paraId="28166CD4" w14:textId="77777777" w:rsidR="00135B8A" w:rsidRPr="00135B8A" w:rsidRDefault="00135B8A" w:rsidP="00331543">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7F59C2A6" w14:textId="77777777" w:rsidR="00135B8A" w:rsidRPr="00135B8A" w:rsidRDefault="00135B8A" w:rsidP="00331543">
            <w:pPr>
              <w:widowControl w:val="0"/>
              <w:jc w:val="both"/>
              <w:rPr>
                <w:rFonts w:ascii="Times New Roman" w:hAnsi="Times New Roman"/>
                <w:sz w:val="20"/>
                <w:szCs w:val="20"/>
                <w:lang w:eastAsia="en-US" w:bidi="ru-RU"/>
              </w:rPr>
            </w:pPr>
          </w:p>
        </w:tc>
        <w:tc>
          <w:tcPr>
            <w:tcW w:w="5848" w:type="dxa"/>
            <w:tcBorders>
              <w:top w:val="single" w:sz="4" w:space="0" w:color="auto"/>
              <w:left w:val="single" w:sz="4" w:space="0" w:color="auto"/>
              <w:bottom w:val="single" w:sz="4" w:space="0" w:color="auto"/>
              <w:right w:val="single" w:sz="4" w:space="0" w:color="auto"/>
            </w:tcBorders>
            <w:hideMark/>
          </w:tcPr>
          <w:p w14:paraId="318D5F01" w14:textId="77777777" w:rsidR="00135B8A" w:rsidRPr="00135B8A" w:rsidRDefault="00135B8A" w:rsidP="00331543">
            <w:pPr>
              <w:widowControl w:val="0"/>
              <w:jc w:val="both"/>
              <w:rPr>
                <w:rFonts w:ascii="Times New Roman" w:hAnsi="Times New Roman"/>
                <w:b/>
                <w:bCs/>
                <w:iCs/>
                <w:sz w:val="20"/>
                <w:szCs w:val="20"/>
                <w:lang w:eastAsia="en-US"/>
              </w:rPr>
            </w:pPr>
            <w:r w:rsidRPr="00135B8A">
              <w:rPr>
                <w:rFonts w:ascii="Times New Roman" w:hAnsi="Times New Roman"/>
                <w:b/>
                <w:bCs/>
                <w:iCs/>
                <w:sz w:val="20"/>
                <w:szCs w:val="20"/>
              </w:rPr>
              <w:t>Знания:</w:t>
            </w:r>
          </w:p>
        </w:tc>
      </w:tr>
      <w:tr w:rsidR="00135B8A" w:rsidRPr="00B223AE" w14:paraId="1E6A436A" w14:textId="77777777" w:rsidTr="00731FAB">
        <w:trPr>
          <w:trHeight w:val="519"/>
        </w:trPr>
        <w:tc>
          <w:tcPr>
            <w:tcW w:w="0" w:type="auto"/>
            <w:vMerge/>
            <w:tcBorders>
              <w:left w:val="single" w:sz="4" w:space="0" w:color="auto"/>
              <w:right w:val="single" w:sz="4" w:space="0" w:color="auto"/>
            </w:tcBorders>
            <w:vAlign w:val="center"/>
            <w:hideMark/>
          </w:tcPr>
          <w:p w14:paraId="03244842"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hideMark/>
          </w:tcPr>
          <w:p w14:paraId="21F4C633"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hideMark/>
          </w:tcPr>
          <w:p w14:paraId="46644B2D"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Зо</w:t>
            </w:r>
            <w:proofErr w:type="spellEnd"/>
            <w:r w:rsidRPr="00135B8A">
              <w:rPr>
                <w:rFonts w:ascii="Times New Roman" w:hAnsi="Times New Roman"/>
                <w:sz w:val="20"/>
                <w:szCs w:val="20"/>
              </w:rPr>
              <w:t xml:space="preserve"> 09.01</w:t>
            </w:r>
          </w:p>
        </w:tc>
        <w:tc>
          <w:tcPr>
            <w:tcW w:w="5848" w:type="dxa"/>
            <w:tcBorders>
              <w:top w:val="single" w:sz="4" w:space="0" w:color="auto"/>
              <w:left w:val="single" w:sz="4" w:space="0" w:color="auto"/>
              <w:bottom w:val="single" w:sz="4" w:space="0" w:color="auto"/>
              <w:right w:val="single" w:sz="4" w:space="0" w:color="auto"/>
            </w:tcBorders>
            <w:hideMark/>
          </w:tcPr>
          <w:p w14:paraId="10A4D41E"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Правила построения простых и сложных предложений на профессиональные темы;</w:t>
            </w:r>
          </w:p>
        </w:tc>
      </w:tr>
      <w:tr w:rsidR="00135B8A" w:rsidRPr="00B223AE" w14:paraId="7EA6AFA3" w14:textId="77777777" w:rsidTr="00731FAB">
        <w:trPr>
          <w:trHeight w:val="519"/>
        </w:trPr>
        <w:tc>
          <w:tcPr>
            <w:tcW w:w="0" w:type="auto"/>
            <w:vMerge/>
            <w:tcBorders>
              <w:left w:val="single" w:sz="4" w:space="0" w:color="auto"/>
              <w:right w:val="single" w:sz="4" w:space="0" w:color="auto"/>
            </w:tcBorders>
            <w:vAlign w:val="center"/>
          </w:tcPr>
          <w:p w14:paraId="6DA8FC0B"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06DA173A"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77B9CED4"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Зо</w:t>
            </w:r>
            <w:proofErr w:type="spellEnd"/>
            <w:r w:rsidRPr="00135B8A">
              <w:rPr>
                <w:rFonts w:ascii="Times New Roman" w:hAnsi="Times New Roman"/>
                <w:sz w:val="20"/>
                <w:szCs w:val="20"/>
              </w:rPr>
              <w:t xml:space="preserve"> 09.02</w:t>
            </w:r>
          </w:p>
        </w:tc>
        <w:tc>
          <w:tcPr>
            <w:tcW w:w="5848" w:type="dxa"/>
            <w:tcBorders>
              <w:top w:val="single" w:sz="4" w:space="0" w:color="auto"/>
              <w:left w:val="single" w:sz="4" w:space="0" w:color="auto"/>
              <w:bottom w:val="single" w:sz="4" w:space="0" w:color="auto"/>
              <w:right w:val="single" w:sz="4" w:space="0" w:color="auto"/>
            </w:tcBorders>
          </w:tcPr>
          <w:p w14:paraId="2E409526"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Основные общеупотребительные глаголы (бытовая и профессиональная лексика);</w:t>
            </w:r>
          </w:p>
        </w:tc>
      </w:tr>
      <w:tr w:rsidR="00135B8A" w:rsidRPr="00B223AE" w14:paraId="182C0A6D" w14:textId="77777777" w:rsidTr="00731FAB">
        <w:trPr>
          <w:trHeight w:val="519"/>
        </w:trPr>
        <w:tc>
          <w:tcPr>
            <w:tcW w:w="0" w:type="auto"/>
            <w:vMerge/>
            <w:tcBorders>
              <w:left w:val="single" w:sz="4" w:space="0" w:color="auto"/>
              <w:right w:val="single" w:sz="4" w:space="0" w:color="auto"/>
            </w:tcBorders>
            <w:vAlign w:val="center"/>
          </w:tcPr>
          <w:p w14:paraId="5BAD0270"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17437734"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1240CAAE"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Зо</w:t>
            </w:r>
            <w:proofErr w:type="spellEnd"/>
            <w:r w:rsidRPr="00135B8A">
              <w:rPr>
                <w:rFonts w:ascii="Times New Roman" w:hAnsi="Times New Roman"/>
                <w:sz w:val="20"/>
                <w:szCs w:val="20"/>
              </w:rPr>
              <w:t xml:space="preserve"> 09.03</w:t>
            </w:r>
          </w:p>
        </w:tc>
        <w:tc>
          <w:tcPr>
            <w:tcW w:w="5848" w:type="dxa"/>
            <w:tcBorders>
              <w:top w:val="single" w:sz="4" w:space="0" w:color="auto"/>
              <w:left w:val="single" w:sz="4" w:space="0" w:color="auto"/>
              <w:bottom w:val="single" w:sz="4" w:space="0" w:color="auto"/>
              <w:right w:val="single" w:sz="4" w:space="0" w:color="auto"/>
            </w:tcBorders>
          </w:tcPr>
          <w:p w14:paraId="5AAC1EF2"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Лексический минимум, относящийся к описанию предметов, средств и процессов профессиональной деятельности;</w:t>
            </w:r>
          </w:p>
        </w:tc>
      </w:tr>
      <w:tr w:rsidR="00135B8A" w:rsidRPr="00B223AE" w14:paraId="27254149" w14:textId="77777777" w:rsidTr="00731FAB">
        <w:trPr>
          <w:trHeight w:val="519"/>
        </w:trPr>
        <w:tc>
          <w:tcPr>
            <w:tcW w:w="0" w:type="auto"/>
            <w:vMerge/>
            <w:tcBorders>
              <w:left w:val="single" w:sz="4" w:space="0" w:color="auto"/>
              <w:right w:val="single" w:sz="4" w:space="0" w:color="auto"/>
            </w:tcBorders>
            <w:vAlign w:val="center"/>
          </w:tcPr>
          <w:p w14:paraId="6C98A946"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right w:val="single" w:sz="4" w:space="0" w:color="auto"/>
            </w:tcBorders>
            <w:vAlign w:val="center"/>
          </w:tcPr>
          <w:p w14:paraId="37A2CCAE"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7B92F890"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Зо</w:t>
            </w:r>
            <w:proofErr w:type="spellEnd"/>
            <w:r w:rsidRPr="00135B8A">
              <w:rPr>
                <w:rFonts w:ascii="Times New Roman" w:hAnsi="Times New Roman"/>
                <w:sz w:val="20"/>
                <w:szCs w:val="20"/>
              </w:rPr>
              <w:t xml:space="preserve"> 09.04</w:t>
            </w:r>
          </w:p>
        </w:tc>
        <w:tc>
          <w:tcPr>
            <w:tcW w:w="5848" w:type="dxa"/>
            <w:tcBorders>
              <w:top w:val="single" w:sz="4" w:space="0" w:color="auto"/>
              <w:left w:val="single" w:sz="4" w:space="0" w:color="auto"/>
              <w:bottom w:val="single" w:sz="4" w:space="0" w:color="auto"/>
              <w:right w:val="single" w:sz="4" w:space="0" w:color="auto"/>
            </w:tcBorders>
          </w:tcPr>
          <w:p w14:paraId="5056A5D8"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 xml:space="preserve">Особенности произношения; </w:t>
            </w:r>
          </w:p>
        </w:tc>
      </w:tr>
      <w:tr w:rsidR="00135B8A" w:rsidRPr="00B223AE" w14:paraId="079ED935" w14:textId="77777777" w:rsidTr="00731FAB">
        <w:trPr>
          <w:trHeight w:val="519"/>
        </w:trPr>
        <w:tc>
          <w:tcPr>
            <w:tcW w:w="0" w:type="auto"/>
            <w:vMerge/>
            <w:tcBorders>
              <w:left w:val="single" w:sz="4" w:space="0" w:color="auto"/>
              <w:bottom w:val="single" w:sz="4" w:space="0" w:color="auto"/>
              <w:right w:val="single" w:sz="4" w:space="0" w:color="auto"/>
            </w:tcBorders>
            <w:vAlign w:val="center"/>
          </w:tcPr>
          <w:p w14:paraId="5B4663FC" w14:textId="77777777" w:rsidR="00135B8A" w:rsidRPr="00135B8A" w:rsidRDefault="00135B8A" w:rsidP="00135B8A">
            <w:pPr>
              <w:rPr>
                <w:rFonts w:ascii="Times New Roman" w:hAnsi="Times New Roman"/>
                <w:sz w:val="20"/>
                <w:szCs w:val="20"/>
                <w:lang w:eastAsia="en-US"/>
              </w:rPr>
            </w:pPr>
          </w:p>
        </w:tc>
        <w:tc>
          <w:tcPr>
            <w:tcW w:w="0" w:type="auto"/>
            <w:vMerge/>
            <w:tcBorders>
              <w:left w:val="single" w:sz="4" w:space="0" w:color="auto"/>
              <w:bottom w:val="single" w:sz="4" w:space="0" w:color="auto"/>
              <w:right w:val="single" w:sz="4" w:space="0" w:color="auto"/>
            </w:tcBorders>
            <w:vAlign w:val="center"/>
          </w:tcPr>
          <w:p w14:paraId="3676ABEA" w14:textId="77777777" w:rsidR="00135B8A" w:rsidRPr="00135B8A" w:rsidRDefault="00135B8A" w:rsidP="00135B8A">
            <w:pPr>
              <w:rPr>
                <w:rFonts w:ascii="Times New Roman" w:hAnsi="Times New Roman"/>
                <w:sz w:val="20"/>
                <w:szCs w:val="20"/>
                <w:lang w:eastAsia="en-US"/>
              </w:rPr>
            </w:pPr>
          </w:p>
        </w:tc>
        <w:tc>
          <w:tcPr>
            <w:tcW w:w="1160" w:type="dxa"/>
            <w:tcBorders>
              <w:top w:val="single" w:sz="4" w:space="0" w:color="auto"/>
              <w:left w:val="single" w:sz="4" w:space="0" w:color="auto"/>
              <w:bottom w:val="single" w:sz="4" w:space="0" w:color="auto"/>
              <w:right w:val="single" w:sz="4" w:space="0" w:color="auto"/>
            </w:tcBorders>
          </w:tcPr>
          <w:p w14:paraId="01AE0308" w14:textId="77777777" w:rsidR="00135B8A" w:rsidRPr="00135B8A" w:rsidRDefault="00135B8A" w:rsidP="00135B8A">
            <w:pPr>
              <w:pStyle w:val="a7"/>
              <w:ind w:left="0"/>
              <w:rPr>
                <w:rFonts w:ascii="Times New Roman" w:hAnsi="Times New Roman"/>
                <w:sz w:val="20"/>
                <w:szCs w:val="20"/>
              </w:rPr>
            </w:pPr>
            <w:proofErr w:type="spellStart"/>
            <w:r w:rsidRPr="00135B8A">
              <w:rPr>
                <w:rFonts w:ascii="Times New Roman" w:hAnsi="Times New Roman"/>
                <w:sz w:val="20"/>
                <w:szCs w:val="20"/>
              </w:rPr>
              <w:t>Зо</w:t>
            </w:r>
            <w:proofErr w:type="spellEnd"/>
            <w:r w:rsidRPr="00135B8A">
              <w:rPr>
                <w:rFonts w:ascii="Times New Roman" w:hAnsi="Times New Roman"/>
                <w:sz w:val="20"/>
                <w:szCs w:val="20"/>
              </w:rPr>
              <w:t xml:space="preserve"> 09.05</w:t>
            </w:r>
          </w:p>
        </w:tc>
        <w:tc>
          <w:tcPr>
            <w:tcW w:w="5848" w:type="dxa"/>
            <w:tcBorders>
              <w:top w:val="single" w:sz="4" w:space="0" w:color="auto"/>
              <w:left w:val="single" w:sz="4" w:space="0" w:color="auto"/>
              <w:bottom w:val="single" w:sz="4" w:space="0" w:color="auto"/>
              <w:right w:val="single" w:sz="4" w:space="0" w:color="auto"/>
            </w:tcBorders>
          </w:tcPr>
          <w:p w14:paraId="0BB70747" w14:textId="77777777" w:rsidR="00135B8A" w:rsidRPr="00135B8A" w:rsidRDefault="00135B8A" w:rsidP="00135B8A">
            <w:pPr>
              <w:pStyle w:val="a7"/>
              <w:ind w:left="0"/>
              <w:rPr>
                <w:rFonts w:ascii="Times New Roman" w:hAnsi="Times New Roman"/>
                <w:sz w:val="20"/>
                <w:szCs w:val="20"/>
              </w:rPr>
            </w:pPr>
            <w:r w:rsidRPr="00135B8A">
              <w:rPr>
                <w:rFonts w:ascii="Times New Roman" w:hAnsi="Times New Roman"/>
                <w:sz w:val="20"/>
                <w:szCs w:val="20"/>
              </w:rPr>
              <w:t>Правила чтения текстов профессиональной направленности</w:t>
            </w:r>
          </w:p>
        </w:tc>
      </w:tr>
    </w:tbl>
    <w:p w14:paraId="73FF8961" w14:textId="77777777" w:rsidR="00331543" w:rsidRDefault="00331543" w:rsidP="00331543">
      <w:pPr>
        <w:spacing w:after="0"/>
        <w:jc w:val="both"/>
        <w:rPr>
          <w:rFonts w:ascii="Times New Roman" w:hAnsi="Times New Roman"/>
          <w:sz w:val="24"/>
          <w:szCs w:val="24"/>
        </w:rPr>
      </w:pPr>
    </w:p>
    <w:p w14:paraId="2D463598" w14:textId="77777777" w:rsidR="00BA496A" w:rsidRDefault="00BA496A" w:rsidP="00BA496A">
      <w:pPr>
        <w:ind w:firstLine="709"/>
        <w:rPr>
          <w:rStyle w:val="a3"/>
          <w:bCs/>
          <w:i w:val="0"/>
          <w:iCs/>
          <w:sz w:val="4"/>
          <w:szCs w:val="4"/>
        </w:rPr>
      </w:pPr>
    </w:p>
    <w:p w14:paraId="7982D59E" w14:textId="77777777" w:rsidR="00BA496A" w:rsidRPr="00C04AAE" w:rsidRDefault="00BA496A" w:rsidP="00C171A0">
      <w:pPr>
        <w:pStyle w:val="a7"/>
        <w:numPr>
          <w:ilvl w:val="2"/>
          <w:numId w:val="2"/>
        </w:numPr>
        <w:spacing w:after="0"/>
        <w:rPr>
          <w:rStyle w:val="a3"/>
          <w:bCs/>
          <w:i w:val="0"/>
          <w:iCs/>
          <w:sz w:val="24"/>
          <w:szCs w:val="24"/>
        </w:rPr>
      </w:pPr>
      <w:r w:rsidRPr="00C04AAE">
        <w:rPr>
          <w:rStyle w:val="a3"/>
          <w:bCs/>
          <w:i w:val="0"/>
          <w:iCs/>
          <w:sz w:val="24"/>
          <w:szCs w:val="24"/>
        </w:rPr>
        <w:t xml:space="preserve">Перечень профессиональных компетенций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2268"/>
        <w:gridCol w:w="1134"/>
        <w:gridCol w:w="5103"/>
      </w:tblGrid>
      <w:tr w:rsidR="00C171A0" w:rsidRPr="00C04AAE" w14:paraId="779DB211" w14:textId="77777777" w:rsidTr="00F616BD">
        <w:tc>
          <w:tcPr>
            <w:tcW w:w="1702" w:type="dxa"/>
            <w:tcBorders>
              <w:top w:val="single" w:sz="4" w:space="0" w:color="auto"/>
              <w:left w:val="single" w:sz="4" w:space="0" w:color="auto"/>
              <w:bottom w:val="single" w:sz="4" w:space="0" w:color="auto"/>
              <w:right w:val="single" w:sz="4" w:space="0" w:color="auto"/>
            </w:tcBorders>
            <w:hideMark/>
          </w:tcPr>
          <w:p w14:paraId="2B4A0097" w14:textId="77777777" w:rsidR="00C171A0" w:rsidRPr="00C04AAE" w:rsidRDefault="00C171A0" w:rsidP="006525B5">
            <w:pPr>
              <w:keepNext/>
              <w:spacing w:after="0" w:line="240" w:lineRule="auto"/>
              <w:jc w:val="center"/>
              <w:outlineLvl w:val="1"/>
              <w:rPr>
                <w:rFonts w:ascii="Times New Roman" w:hAnsi="Times New Roman"/>
                <w:b/>
                <w:bCs/>
                <w:iCs/>
                <w:lang w:eastAsia="en-US"/>
              </w:rPr>
            </w:pPr>
            <w:r w:rsidRPr="00C04AAE">
              <w:rPr>
                <w:rFonts w:ascii="Times New Roman" w:hAnsi="Times New Roman"/>
                <w:b/>
                <w:bCs/>
                <w:iCs/>
                <w:lang w:eastAsia="en-US"/>
              </w:rPr>
              <w:t xml:space="preserve">Виды </w:t>
            </w:r>
          </w:p>
          <w:p w14:paraId="510573CD" w14:textId="77777777" w:rsidR="00C171A0" w:rsidRPr="00C04AAE" w:rsidRDefault="00C171A0" w:rsidP="006525B5">
            <w:pPr>
              <w:keepNext/>
              <w:spacing w:after="0" w:line="240" w:lineRule="auto"/>
              <w:jc w:val="center"/>
              <w:outlineLvl w:val="1"/>
              <w:rPr>
                <w:rFonts w:ascii="Times New Roman" w:hAnsi="Times New Roman"/>
                <w:b/>
                <w:bCs/>
                <w:iCs/>
                <w:lang w:eastAsia="en-US"/>
              </w:rPr>
            </w:pPr>
            <w:r w:rsidRPr="00C04AAE">
              <w:rPr>
                <w:rFonts w:ascii="Times New Roman" w:hAnsi="Times New Roman"/>
                <w:b/>
                <w:bCs/>
                <w:iCs/>
                <w:lang w:eastAsia="en-US"/>
              </w:rPr>
              <w:t>деятельности</w:t>
            </w:r>
          </w:p>
        </w:tc>
        <w:tc>
          <w:tcPr>
            <w:tcW w:w="2268" w:type="dxa"/>
            <w:tcBorders>
              <w:top w:val="single" w:sz="4" w:space="0" w:color="auto"/>
              <w:left w:val="single" w:sz="4" w:space="0" w:color="auto"/>
              <w:bottom w:val="single" w:sz="4" w:space="0" w:color="auto"/>
              <w:right w:val="single" w:sz="4" w:space="0" w:color="auto"/>
            </w:tcBorders>
            <w:hideMark/>
          </w:tcPr>
          <w:p w14:paraId="59385C3C" w14:textId="77777777" w:rsidR="00C171A0" w:rsidRPr="00C04AAE" w:rsidRDefault="00C171A0" w:rsidP="006525B5">
            <w:pPr>
              <w:keepNext/>
              <w:spacing w:after="0" w:line="240" w:lineRule="auto"/>
              <w:jc w:val="center"/>
              <w:outlineLvl w:val="1"/>
              <w:rPr>
                <w:rFonts w:ascii="Times New Roman" w:hAnsi="Times New Roman"/>
                <w:b/>
                <w:bCs/>
                <w:iCs/>
                <w:lang w:eastAsia="en-US"/>
              </w:rPr>
            </w:pPr>
            <w:r w:rsidRPr="00C04AAE">
              <w:rPr>
                <w:rFonts w:ascii="Times New Roman" w:hAnsi="Times New Roman"/>
                <w:b/>
                <w:bCs/>
                <w:iCs/>
                <w:lang w:eastAsia="en-US"/>
              </w:rPr>
              <w:t>Код и наименование компетенции</w:t>
            </w:r>
          </w:p>
        </w:tc>
        <w:tc>
          <w:tcPr>
            <w:tcW w:w="1134" w:type="dxa"/>
            <w:tcBorders>
              <w:top w:val="single" w:sz="4" w:space="0" w:color="auto"/>
              <w:left w:val="single" w:sz="4" w:space="0" w:color="auto"/>
              <w:bottom w:val="single" w:sz="4" w:space="0" w:color="auto"/>
              <w:right w:val="single" w:sz="4" w:space="0" w:color="auto"/>
            </w:tcBorders>
            <w:hideMark/>
          </w:tcPr>
          <w:p w14:paraId="62373EB0" w14:textId="77777777" w:rsidR="00C171A0" w:rsidRPr="00C04AAE" w:rsidRDefault="00C171A0" w:rsidP="006525B5">
            <w:pPr>
              <w:keepNext/>
              <w:spacing w:after="0" w:line="240" w:lineRule="auto"/>
              <w:jc w:val="center"/>
              <w:outlineLvl w:val="1"/>
              <w:rPr>
                <w:rFonts w:ascii="Times New Roman" w:hAnsi="Times New Roman"/>
                <w:b/>
                <w:bCs/>
                <w:iCs/>
                <w:lang w:eastAsia="en-US"/>
              </w:rPr>
            </w:pPr>
            <w:r w:rsidRPr="00C04AAE">
              <w:rPr>
                <w:rFonts w:ascii="Times New Roman" w:hAnsi="Times New Roman"/>
                <w:b/>
                <w:bCs/>
                <w:iCs/>
                <w:lang w:eastAsia="en-US"/>
              </w:rPr>
              <w:t>Код</w:t>
            </w:r>
          </w:p>
        </w:tc>
        <w:tc>
          <w:tcPr>
            <w:tcW w:w="5103" w:type="dxa"/>
            <w:tcBorders>
              <w:top w:val="single" w:sz="4" w:space="0" w:color="auto"/>
              <w:left w:val="single" w:sz="4" w:space="0" w:color="auto"/>
              <w:bottom w:val="single" w:sz="4" w:space="0" w:color="auto"/>
              <w:right w:val="single" w:sz="4" w:space="0" w:color="auto"/>
            </w:tcBorders>
            <w:hideMark/>
          </w:tcPr>
          <w:p w14:paraId="7C6CDE6B" w14:textId="77777777" w:rsidR="00C171A0" w:rsidRPr="00C04AAE" w:rsidRDefault="00C171A0" w:rsidP="006525B5">
            <w:pPr>
              <w:keepNext/>
              <w:spacing w:after="0" w:line="240" w:lineRule="auto"/>
              <w:jc w:val="center"/>
              <w:outlineLvl w:val="1"/>
              <w:rPr>
                <w:rFonts w:ascii="Times New Roman" w:hAnsi="Times New Roman"/>
                <w:b/>
                <w:bCs/>
                <w:iCs/>
                <w:lang w:eastAsia="en-US"/>
              </w:rPr>
            </w:pPr>
            <w:r w:rsidRPr="00C04AAE">
              <w:rPr>
                <w:rFonts w:ascii="Times New Roman" w:hAnsi="Times New Roman"/>
                <w:b/>
                <w:bCs/>
                <w:iCs/>
                <w:lang w:eastAsia="en-US"/>
              </w:rPr>
              <w:t>Показатели освоения компетенции</w:t>
            </w:r>
          </w:p>
        </w:tc>
      </w:tr>
      <w:tr w:rsidR="00C171A0" w14:paraId="01010378" w14:textId="77777777" w:rsidTr="00F616BD">
        <w:tc>
          <w:tcPr>
            <w:tcW w:w="1702" w:type="dxa"/>
            <w:vMerge w:val="restart"/>
            <w:tcBorders>
              <w:top w:val="single" w:sz="4" w:space="0" w:color="auto"/>
              <w:left w:val="single" w:sz="4" w:space="0" w:color="auto"/>
              <w:bottom w:val="single" w:sz="4" w:space="0" w:color="auto"/>
              <w:right w:val="single" w:sz="4" w:space="0" w:color="auto"/>
            </w:tcBorders>
            <w:hideMark/>
          </w:tcPr>
          <w:p w14:paraId="77C53879" w14:textId="77777777" w:rsidR="00C171A0" w:rsidRDefault="00C171A0" w:rsidP="006525B5">
            <w:pPr>
              <w:keepNext/>
              <w:spacing w:after="0" w:line="240" w:lineRule="auto"/>
              <w:jc w:val="center"/>
              <w:outlineLvl w:val="1"/>
              <w:rPr>
                <w:b/>
                <w:bCs/>
                <w:iCs/>
                <w:lang w:eastAsia="en-US"/>
              </w:rPr>
            </w:pPr>
            <w:r>
              <w:rPr>
                <w:b/>
                <w:bCs/>
                <w:iCs/>
                <w:lang w:eastAsia="en-US"/>
              </w:rPr>
              <w:t>1</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414755D" w14:textId="77777777" w:rsidR="00C171A0" w:rsidRDefault="00C171A0" w:rsidP="006525B5">
            <w:pPr>
              <w:keepNext/>
              <w:spacing w:after="0" w:line="240" w:lineRule="auto"/>
              <w:jc w:val="center"/>
              <w:outlineLvl w:val="1"/>
              <w:rPr>
                <w:b/>
                <w:bCs/>
                <w:iCs/>
                <w:lang w:eastAsia="en-US"/>
              </w:rPr>
            </w:pPr>
            <w:r>
              <w:rPr>
                <w:b/>
                <w:bCs/>
                <w:iCs/>
                <w:lang w:eastAsia="en-US"/>
              </w:rPr>
              <w:t>2</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FE750EA" w14:textId="77777777" w:rsidR="00C171A0" w:rsidRDefault="00C171A0" w:rsidP="006525B5">
            <w:pPr>
              <w:keepNext/>
              <w:spacing w:after="0" w:line="240" w:lineRule="auto"/>
              <w:jc w:val="center"/>
              <w:outlineLvl w:val="1"/>
              <w:rPr>
                <w:b/>
                <w:bCs/>
                <w:iCs/>
                <w:lang w:eastAsia="en-US"/>
              </w:rPr>
            </w:pPr>
            <w:r>
              <w:rPr>
                <w:b/>
                <w:bCs/>
                <w:iCs/>
                <w:lang w:eastAsia="en-US"/>
              </w:rPr>
              <w:t>3</w:t>
            </w:r>
          </w:p>
        </w:tc>
        <w:tc>
          <w:tcPr>
            <w:tcW w:w="5103" w:type="dxa"/>
            <w:tcBorders>
              <w:top w:val="single" w:sz="4" w:space="0" w:color="auto"/>
              <w:left w:val="single" w:sz="4" w:space="0" w:color="auto"/>
              <w:bottom w:val="single" w:sz="4" w:space="0" w:color="auto"/>
              <w:right w:val="single" w:sz="4" w:space="0" w:color="auto"/>
            </w:tcBorders>
            <w:hideMark/>
          </w:tcPr>
          <w:p w14:paraId="681822EE" w14:textId="77777777" w:rsidR="00C171A0" w:rsidRDefault="00C171A0" w:rsidP="006525B5">
            <w:pPr>
              <w:keepNext/>
              <w:spacing w:after="0" w:line="240" w:lineRule="auto"/>
              <w:jc w:val="center"/>
              <w:outlineLvl w:val="1"/>
              <w:rPr>
                <w:b/>
                <w:bCs/>
                <w:iCs/>
                <w:lang w:eastAsia="en-US"/>
              </w:rPr>
            </w:pPr>
            <w:r>
              <w:rPr>
                <w:b/>
                <w:bCs/>
                <w:iCs/>
                <w:lang w:eastAsia="en-US"/>
              </w:rPr>
              <w:t>4</w:t>
            </w:r>
          </w:p>
        </w:tc>
      </w:tr>
      <w:tr w:rsidR="00C171A0" w14:paraId="7918FE2A"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1EEEC180" w14:textId="77777777" w:rsidR="00C171A0" w:rsidRDefault="00C171A0">
            <w:pPr>
              <w:rPr>
                <w:b/>
                <w:bCs/>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8821A1A" w14:textId="77777777" w:rsidR="00C171A0" w:rsidRDefault="00C171A0">
            <w:pPr>
              <w:rPr>
                <w:b/>
                <w:bCs/>
                <w:iCs/>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302B2E" w14:textId="77777777" w:rsidR="00C171A0" w:rsidRDefault="00C171A0">
            <w:pPr>
              <w:rPr>
                <w:b/>
                <w:bCs/>
                <w:iCs/>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4CF549B2" w14:textId="77777777" w:rsidR="00C171A0" w:rsidRDefault="00C171A0">
            <w:pPr>
              <w:keepNext/>
              <w:spacing w:after="60"/>
              <w:jc w:val="center"/>
              <w:outlineLvl w:val="1"/>
              <w:rPr>
                <w:b/>
                <w:bCs/>
                <w:iCs/>
                <w:lang w:eastAsia="en-US"/>
              </w:rPr>
            </w:pPr>
          </w:p>
        </w:tc>
      </w:tr>
      <w:tr w:rsidR="00F616BD" w14:paraId="3DDC7DE4" w14:textId="77777777" w:rsidTr="00F616BD">
        <w:trPr>
          <w:trHeight w:val="577"/>
        </w:trPr>
        <w:tc>
          <w:tcPr>
            <w:tcW w:w="1702" w:type="dxa"/>
            <w:vMerge w:val="restart"/>
            <w:tcBorders>
              <w:top w:val="single" w:sz="4" w:space="0" w:color="auto"/>
              <w:left w:val="single" w:sz="4" w:space="0" w:color="auto"/>
              <w:bottom w:val="single" w:sz="4" w:space="0" w:color="auto"/>
              <w:right w:val="single" w:sz="4" w:space="0" w:color="auto"/>
            </w:tcBorders>
          </w:tcPr>
          <w:p w14:paraId="4EDB7C8E" w14:textId="77777777" w:rsidR="00F616BD" w:rsidRDefault="00F616BD">
            <w:pPr>
              <w:keepNext/>
              <w:spacing w:after="60"/>
              <w:jc w:val="center"/>
              <w:outlineLvl w:val="1"/>
              <w:rPr>
                <w:b/>
                <w:bCs/>
                <w:iCs/>
                <w:lang w:eastAsia="en-US"/>
              </w:rPr>
            </w:pPr>
            <w:r>
              <w:t xml:space="preserve"> </w:t>
            </w:r>
            <w:r w:rsidRPr="00C171A0">
              <w:rPr>
                <w:rStyle w:val="a3"/>
                <w:i w:val="0"/>
                <w:iCs/>
              </w:rPr>
              <w:t>Планирование и организация логистических процессов в закупках и складировании</w:t>
            </w:r>
            <w:r>
              <w:rPr>
                <w:b/>
                <w:bCs/>
                <w:iCs/>
                <w:lang w:eastAsia="en-US"/>
              </w:rPr>
              <w:t xml:space="preserve"> </w:t>
            </w:r>
          </w:p>
          <w:p w14:paraId="5546319F" w14:textId="77777777" w:rsidR="00F616BD" w:rsidRDefault="00F616BD">
            <w:pPr>
              <w:keepNext/>
              <w:spacing w:after="60"/>
              <w:ind w:hanging="357"/>
              <w:jc w:val="center"/>
              <w:outlineLvl w:val="1"/>
              <w:rPr>
                <w:b/>
                <w:bCs/>
                <w:iCs/>
                <w:lang w:eastAsia="en-US"/>
              </w:rPr>
            </w:pPr>
          </w:p>
        </w:tc>
        <w:tc>
          <w:tcPr>
            <w:tcW w:w="2268" w:type="dxa"/>
            <w:vMerge w:val="restart"/>
            <w:tcBorders>
              <w:top w:val="single" w:sz="4" w:space="0" w:color="auto"/>
              <w:left w:val="single" w:sz="4" w:space="0" w:color="auto"/>
              <w:right w:val="single" w:sz="4" w:space="0" w:color="auto"/>
            </w:tcBorders>
            <w:hideMark/>
          </w:tcPr>
          <w:p w14:paraId="00EA7908" w14:textId="77777777" w:rsidR="00F616BD" w:rsidRPr="006525B5" w:rsidRDefault="00F616BD">
            <w:pPr>
              <w:keepNext/>
              <w:spacing w:after="60"/>
              <w:jc w:val="both"/>
              <w:outlineLvl w:val="1"/>
              <w:rPr>
                <w:rStyle w:val="a3"/>
                <w:i w:val="0"/>
              </w:rPr>
            </w:pPr>
            <w:r w:rsidRPr="006525B5">
              <w:rPr>
                <w:rStyle w:val="a3"/>
                <w:i w:val="0"/>
              </w:rPr>
              <w:t>ПК 1.1.</w:t>
            </w:r>
          </w:p>
          <w:p w14:paraId="3E31DA55" w14:textId="77777777" w:rsidR="00F616BD" w:rsidRDefault="00F616BD" w:rsidP="00FF7F55">
            <w:pPr>
              <w:keepNext/>
              <w:spacing w:after="60"/>
              <w:outlineLvl w:val="1"/>
              <w:rPr>
                <w:b/>
                <w:bCs/>
                <w:iCs/>
                <w:lang w:eastAsia="en-US"/>
              </w:rPr>
            </w:pPr>
            <w:r w:rsidRPr="006525B5">
              <w:rPr>
                <w:rStyle w:val="a3"/>
                <w:i w:val="0"/>
                <w:iCs/>
              </w:rPr>
              <w:t>Осуществлять сопровождение, в том числе документационное, процедуры закупок</w:t>
            </w:r>
          </w:p>
        </w:tc>
        <w:tc>
          <w:tcPr>
            <w:tcW w:w="1134" w:type="dxa"/>
            <w:tcBorders>
              <w:top w:val="single" w:sz="4" w:space="0" w:color="auto"/>
              <w:left w:val="single" w:sz="4" w:space="0" w:color="auto"/>
              <w:right w:val="single" w:sz="4" w:space="0" w:color="auto"/>
            </w:tcBorders>
          </w:tcPr>
          <w:p w14:paraId="1991D216" w14:textId="77777777" w:rsidR="00F616BD" w:rsidRDefault="00F616BD" w:rsidP="006525B5">
            <w:pPr>
              <w:keepNext/>
              <w:spacing w:after="60"/>
              <w:jc w:val="center"/>
              <w:outlineLvl w:val="1"/>
              <w:rPr>
                <w:b/>
                <w:bCs/>
                <w:iCs/>
                <w:lang w:eastAsia="en-US"/>
              </w:rPr>
            </w:pPr>
            <w:r>
              <w:rPr>
                <w:b/>
                <w:bCs/>
                <w:iCs/>
                <w:sz w:val="20"/>
                <w:szCs w:val="20"/>
              </w:rPr>
              <w:t>У 1.1.01</w:t>
            </w:r>
          </w:p>
        </w:tc>
        <w:tc>
          <w:tcPr>
            <w:tcW w:w="5103" w:type="dxa"/>
            <w:tcBorders>
              <w:top w:val="single" w:sz="4" w:space="0" w:color="auto"/>
              <w:left w:val="single" w:sz="4" w:space="0" w:color="auto"/>
              <w:right w:val="single" w:sz="4" w:space="0" w:color="auto"/>
            </w:tcBorders>
          </w:tcPr>
          <w:p w14:paraId="0A3567D1" w14:textId="77777777" w:rsidR="00F616BD" w:rsidRPr="00FF7F55" w:rsidRDefault="00F616BD" w:rsidP="006C6F55">
            <w:pPr>
              <w:keepNext/>
              <w:spacing w:after="0" w:line="240" w:lineRule="auto"/>
              <w:jc w:val="both"/>
              <w:outlineLvl w:val="1"/>
              <w:rPr>
                <w:rFonts w:ascii="Times New Roman" w:eastAsia="MS Mincho" w:hAnsi="Times New Roman"/>
                <w:sz w:val="24"/>
                <w:szCs w:val="24"/>
                <w:lang w:eastAsia="en-US"/>
              </w:rPr>
            </w:pPr>
            <w:r w:rsidRPr="00FF7F55">
              <w:rPr>
                <w:rFonts w:ascii="Times New Roman" w:hAnsi="Times New Roman"/>
                <w:sz w:val="24"/>
                <w:szCs w:val="24"/>
              </w:rPr>
              <w:t>Рациональное осуществление сопровождения логистических процессов в закупках</w:t>
            </w:r>
          </w:p>
        </w:tc>
      </w:tr>
      <w:tr w:rsidR="00F616BD" w14:paraId="79E4B384"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4ED659D0" w14:textId="77777777" w:rsidR="00F616BD" w:rsidRDefault="00F616BD">
            <w:pPr>
              <w:rPr>
                <w:b/>
                <w:bCs/>
                <w:iCs/>
                <w:lang w:eastAsia="en-US"/>
              </w:rPr>
            </w:pPr>
          </w:p>
        </w:tc>
        <w:tc>
          <w:tcPr>
            <w:tcW w:w="2268" w:type="dxa"/>
            <w:vMerge/>
            <w:tcBorders>
              <w:left w:val="single" w:sz="4" w:space="0" w:color="auto"/>
              <w:right w:val="single" w:sz="4" w:space="0" w:color="auto"/>
            </w:tcBorders>
            <w:vAlign w:val="center"/>
            <w:hideMark/>
          </w:tcPr>
          <w:p w14:paraId="10404D11" w14:textId="77777777" w:rsidR="00F616BD" w:rsidRDefault="00F616BD">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DD94A1D" w14:textId="77777777" w:rsidR="00F616BD" w:rsidRDefault="00F616BD" w:rsidP="006525B5">
            <w:pPr>
              <w:keepNext/>
              <w:spacing w:after="60"/>
              <w:jc w:val="center"/>
              <w:outlineLvl w:val="1"/>
              <w:rPr>
                <w:b/>
                <w:bCs/>
                <w:iCs/>
                <w:sz w:val="20"/>
                <w:szCs w:val="20"/>
              </w:rPr>
            </w:pPr>
            <w:r>
              <w:rPr>
                <w:b/>
                <w:bCs/>
                <w:iCs/>
                <w:sz w:val="20"/>
                <w:szCs w:val="20"/>
              </w:rPr>
              <w:t>У 1.1.02</w:t>
            </w:r>
          </w:p>
        </w:tc>
        <w:tc>
          <w:tcPr>
            <w:tcW w:w="5103" w:type="dxa"/>
            <w:tcBorders>
              <w:top w:val="single" w:sz="4" w:space="0" w:color="auto"/>
              <w:left w:val="single" w:sz="4" w:space="0" w:color="auto"/>
              <w:bottom w:val="single" w:sz="4" w:space="0" w:color="auto"/>
              <w:right w:val="single" w:sz="4" w:space="0" w:color="auto"/>
            </w:tcBorders>
            <w:hideMark/>
          </w:tcPr>
          <w:p w14:paraId="63FCF234" w14:textId="77777777" w:rsidR="00F616BD" w:rsidRPr="00FF7F55" w:rsidRDefault="00F616BD" w:rsidP="00DF31AE">
            <w:pPr>
              <w:spacing w:after="0" w:line="240" w:lineRule="auto"/>
              <w:jc w:val="both"/>
              <w:rPr>
                <w:rFonts w:ascii="Times New Roman" w:hAnsi="Times New Roman"/>
                <w:sz w:val="24"/>
                <w:szCs w:val="24"/>
                <w:lang w:eastAsia="en-US"/>
              </w:rPr>
            </w:pPr>
            <w:r>
              <w:rPr>
                <w:rFonts w:ascii="Times New Roman" w:hAnsi="Times New Roman"/>
                <w:bCs/>
                <w:lang w:eastAsia="en-US"/>
              </w:rPr>
              <w:t>Эффективное определение потребности в материальных запасах для обеспечения деятельности организации;</w:t>
            </w:r>
          </w:p>
        </w:tc>
      </w:tr>
      <w:tr w:rsidR="00F616BD" w14:paraId="6C4E0F64" w14:textId="77777777" w:rsidTr="00F616BD">
        <w:trPr>
          <w:trHeight w:val="519"/>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55C7CE1B" w14:textId="77777777" w:rsidR="00F616BD" w:rsidRDefault="00F616BD">
            <w:pPr>
              <w:rPr>
                <w:b/>
                <w:bCs/>
                <w:iCs/>
                <w:lang w:eastAsia="en-US"/>
              </w:rPr>
            </w:pPr>
          </w:p>
        </w:tc>
        <w:tc>
          <w:tcPr>
            <w:tcW w:w="2268" w:type="dxa"/>
            <w:vMerge/>
            <w:tcBorders>
              <w:left w:val="single" w:sz="4" w:space="0" w:color="auto"/>
              <w:right w:val="single" w:sz="4" w:space="0" w:color="auto"/>
            </w:tcBorders>
            <w:vAlign w:val="center"/>
            <w:hideMark/>
          </w:tcPr>
          <w:p w14:paraId="6D3AC516" w14:textId="77777777" w:rsidR="00F616BD" w:rsidRDefault="00F616BD">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02A7D0AF" w14:textId="77777777" w:rsidR="00F616BD" w:rsidRDefault="00F616BD" w:rsidP="006525B5">
            <w:pPr>
              <w:keepNext/>
              <w:spacing w:after="60"/>
              <w:jc w:val="center"/>
              <w:outlineLvl w:val="1"/>
              <w:rPr>
                <w:b/>
                <w:bCs/>
                <w:iCs/>
                <w:lang w:eastAsia="en-US"/>
              </w:rPr>
            </w:pPr>
            <w:r>
              <w:rPr>
                <w:b/>
                <w:bCs/>
                <w:iCs/>
                <w:sz w:val="20"/>
                <w:szCs w:val="20"/>
              </w:rPr>
              <w:t>У 1.1.03</w:t>
            </w:r>
          </w:p>
        </w:tc>
        <w:tc>
          <w:tcPr>
            <w:tcW w:w="5103" w:type="dxa"/>
            <w:tcBorders>
              <w:top w:val="single" w:sz="4" w:space="0" w:color="auto"/>
              <w:left w:val="single" w:sz="4" w:space="0" w:color="auto"/>
              <w:bottom w:val="single" w:sz="4" w:space="0" w:color="auto"/>
              <w:right w:val="single" w:sz="4" w:space="0" w:color="auto"/>
            </w:tcBorders>
            <w:hideMark/>
          </w:tcPr>
          <w:p w14:paraId="7AFD8E6E" w14:textId="77777777" w:rsidR="00F616BD" w:rsidRPr="00FF7F55" w:rsidRDefault="00F616BD" w:rsidP="00DF31AE">
            <w:pPr>
              <w:spacing w:after="0" w:line="240" w:lineRule="auto"/>
              <w:jc w:val="both"/>
              <w:rPr>
                <w:bCs/>
                <w:iCs/>
                <w:color w:val="FF0000"/>
                <w:sz w:val="20"/>
                <w:szCs w:val="20"/>
                <w:lang w:eastAsia="en-US"/>
              </w:rPr>
            </w:pPr>
            <w:r w:rsidRPr="006C6F55">
              <w:rPr>
                <w:rFonts w:ascii="Times New Roman" w:hAnsi="Times New Roman"/>
                <w:bCs/>
                <w:iCs/>
                <w:sz w:val="24"/>
                <w:szCs w:val="24"/>
                <w:lang w:eastAsia="en-US"/>
              </w:rPr>
              <w:t xml:space="preserve">Адекватная </w:t>
            </w:r>
            <w:r w:rsidRPr="006C6F55">
              <w:rPr>
                <w:rFonts w:ascii="Times New Roman" w:hAnsi="Times New Roman"/>
                <w:bCs/>
                <w:sz w:val="24"/>
                <w:szCs w:val="24"/>
                <w:lang w:eastAsia="en-US"/>
              </w:rPr>
              <w:t>оценка поставщиков с применением различных методик</w:t>
            </w:r>
          </w:p>
        </w:tc>
      </w:tr>
      <w:tr w:rsidR="00F616BD" w14:paraId="7F8D6033"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09B162CC" w14:textId="77777777" w:rsidR="00F616BD" w:rsidRDefault="00F616BD">
            <w:pPr>
              <w:rPr>
                <w:b/>
                <w:bCs/>
                <w:iCs/>
                <w:lang w:eastAsia="en-US"/>
              </w:rPr>
            </w:pPr>
          </w:p>
        </w:tc>
        <w:tc>
          <w:tcPr>
            <w:tcW w:w="2268" w:type="dxa"/>
            <w:vMerge/>
            <w:tcBorders>
              <w:left w:val="single" w:sz="4" w:space="0" w:color="auto"/>
              <w:right w:val="single" w:sz="4" w:space="0" w:color="auto"/>
            </w:tcBorders>
            <w:vAlign w:val="center"/>
            <w:hideMark/>
          </w:tcPr>
          <w:p w14:paraId="7527DC23" w14:textId="77777777" w:rsidR="00F616BD" w:rsidRDefault="00F616BD">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1535151E" w14:textId="77777777" w:rsidR="00F616BD" w:rsidRDefault="00F616BD" w:rsidP="006525B5">
            <w:pPr>
              <w:keepNext/>
              <w:spacing w:after="60"/>
              <w:jc w:val="center"/>
              <w:outlineLvl w:val="1"/>
              <w:rPr>
                <w:b/>
                <w:bCs/>
                <w:iCs/>
                <w:sz w:val="20"/>
                <w:szCs w:val="20"/>
              </w:rPr>
            </w:pPr>
            <w:proofErr w:type="spellStart"/>
            <w:r>
              <w:rPr>
                <w:b/>
                <w:bCs/>
                <w:iCs/>
                <w:sz w:val="20"/>
                <w:szCs w:val="20"/>
              </w:rPr>
              <w:t>Зн</w:t>
            </w:r>
            <w:proofErr w:type="spellEnd"/>
            <w:r>
              <w:rPr>
                <w:b/>
                <w:bCs/>
                <w:iCs/>
                <w:sz w:val="20"/>
                <w:szCs w:val="20"/>
              </w:rPr>
              <w:t xml:space="preserve"> 1.1.01</w:t>
            </w:r>
          </w:p>
        </w:tc>
        <w:tc>
          <w:tcPr>
            <w:tcW w:w="5103" w:type="dxa"/>
            <w:tcBorders>
              <w:top w:val="single" w:sz="4" w:space="0" w:color="auto"/>
              <w:left w:val="single" w:sz="4" w:space="0" w:color="auto"/>
              <w:bottom w:val="single" w:sz="4" w:space="0" w:color="auto"/>
              <w:right w:val="single" w:sz="4" w:space="0" w:color="auto"/>
            </w:tcBorders>
            <w:hideMark/>
          </w:tcPr>
          <w:p w14:paraId="3077D0AE" w14:textId="77777777" w:rsidR="00F616BD" w:rsidRPr="00FF7F55" w:rsidRDefault="00F616BD" w:rsidP="008624B1">
            <w:pPr>
              <w:spacing w:after="0" w:line="240" w:lineRule="auto"/>
              <w:jc w:val="both"/>
              <w:rPr>
                <w:bCs/>
                <w:iCs/>
                <w:color w:val="FF0000"/>
                <w:sz w:val="20"/>
                <w:szCs w:val="20"/>
                <w:lang w:eastAsia="en-US"/>
              </w:rPr>
            </w:pPr>
            <w:r w:rsidRPr="00DF31AE">
              <w:rPr>
                <w:rFonts w:ascii="Times New Roman" w:hAnsi="Times New Roman"/>
                <w:bCs/>
                <w:iCs/>
                <w:sz w:val="24"/>
                <w:szCs w:val="24"/>
                <w:lang w:eastAsia="en-US"/>
              </w:rPr>
              <w:t xml:space="preserve">Содержания </w:t>
            </w:r>
            <w:r w:rsidRPr="00DF31AE">
              <w:rPr>
                <w:rFonts w:ascii="Times New Roman" w:hAnsi="Times New Roman"/>
                <w:bCs/>
                <w:sz w:val="24"/>
                <w:szCs w:val="24"/>
                <w:lang w:eastAsia="en-US"/>
              </w:rPr>
              <w:t>требований</w:t>
            </w:r>
            <w:r w:rsidRPr="00DF31AE">
              <w:rPr>
                <w:rFonts w:ascii="Times New Roman" w:hAnsi="Times New Roman"/>
                <w:bCs/>
                <w:lang w:eastAsia="en-US"/>
              </w:rPr>
              <w:t xml:space="preserve"> </w:t>
            </w:r>
            <w:r>
              <w:rPr>
                <w:rFonts w:ascii="Times New Roman" w:hAnsi="Times New Roman"/>
                <w:bCs/>
                <w:lang w:eastAsia="en-US"/>
              </w:rPr>
              <w:t>законодательства и нормативных правовых актов, регулирующих деятельность в сфере закупок;</w:t>
            </w:r>
          </w:p>
        </w:tc>
      </w:tr>
      <w:tr w:rsidR="00F616BD" w14:paraId="36CC6128"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6DB07F2F" w14:textId="77777777" w:rsidR="00F616BD" w:rsidRDefault="00F616BD">
            <w:pPr>
              <w:rPr>
                <w:b/>
                <w:bCs/>
                <w:iCs/>
                <w:lang w:eastAsia="en-US"/>
              </w:rPr>
            </w:pPr>
          </w:p>
        </w:tc>
        <w:tc>
          <w:tcPr>
            <w:tcW w:w="2268" w:type="dxa"/>
            <w:vMerge/>
            <w:tcBorders>
              <w:left w:val="single" w:sz="4" w:space="0" w:color="auto"/>
              <w:right w:val="single" w:sz="4" w:space="0" w:color="auto"/>
            </w:tcBorders>
            <w:vAlign w:val="center"/>
            <w:hideMark/>
          </w:tcPr>
          <w:p w14:paraId="270C1541" w14:textId="77777777" w:rsidR="00F616BD" w:rsidRDefault="00F616BD">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159816BD" w14:textId="77777777" w:rsidR="00F616BD" w:rsidRDefault="00F616BD" w:rsidP="006525B5">
            <w:pPr>
              <w:keepNext/>
              <w:spacing w:after="60"/>
              <w:jc w:val="center"/>
              <w:outlineLvl w:val="1"/>
              <w:rPr>
                <w:b/>
                <w:bCs/>
                <w:iCs/>
                <w:sz w:val="20"/>
                <w:szCs w:val="20"/>
              </w:rPr>
            </w:pPr>
            <w:proofErr w:type="spellStart"/>
            <w:r>
              <w:rPr>
                <w:b/>
                <w:bCs/>
                <w:iCs/>
                <w:sz w:val="20"/>
                <w:szCs w:val="20"/>
              </w:rPr>
              <w:t>Зн</w:t>
            </w:r>
            <w:proofErr w:type="spellEnd"/>
            <w:r>
              <w:rPr>
                <w:b/>
                <w:bCs/>
                <w:iCs/>
                <w:sz w:val="20"/>
                <w:szCs w:val="20"/>
              </w:rPr>
              <w:t xml:space="preserve"> 1.1.02</w:t>
            </w:r>
          </w:p>
        </w:tc>
        <w:tc>
          <w:tcPr>
            <w:tcW w:w="5103" w:type="dxa"/>
            <w:tcBorders>
              <w:top w:val="single" w:sz="4" w:space="0" w:color="auto"/>
              <w:left w:val="single" w:sz="4" w:space="0" w:color="auto"/>
              <w:bottom w:val="single" w:sz="4" w:space="0" w:color="auto"/>
              <w:right w:val="single" w:sz="4" w:space="0" w:color="auto"/>
            </w:tcBorders>
            <w:hideMark/>
          </w:tcPr>
          <w:p w14:paraId="06AD0603" w14:textId="77777777" w:rsidR="00F616BD" w:rsidRPr="00FF7F55" w:rsidRDefault="00F616BD" w:rsidP="008624B1">
            <w:pPr>
              <w:spacing w:after="0" w:line="240" w:lineRule="auto"/>
              <w:jc w:val="both"/>
              <w:rPr>
                <w:color w:val="FF0000"/>
                <w:sz w:val="20"/>
                <w:szCs w:val="20"/>
                <w:lang w:eastAsia="en-US"/>
              </w:rPr>
            </w:pPr>
            <w:r>
              <w:rPr>
                <w:rFonts w:ascii="Times New Roman" w:hAnsi="Times New Roman"/>
                <w:bCs/>
                <w:lang w:eastAsia="en-US"/>
              </w:rPr>
              <w:t>Критерий оценки поставщиков;</w:t>
            </w:r>
          </w:p>
        </w:tc>
      </w:tr>
      <w:tr w:rsidR="00F616BD" w14:paraId="4EE2ACA7"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tcPr>
          <w:p w14:paraId="59B7FA9F" w14:textId="77777777" w:rsidR="00F616BD" w:rsidRDefault="00F616BD">
            <w:pPr>
              <w:rPr>
                <w:b/>
                <w:bCs/>
                <w:iCs/>
                <w:lang w:eastAsia="en-US"/>
              </w:rPr>
            </w:pPr>
          </w:p>
        </w:tc>
        <w:tc>
          <w:tcPr>
            <w:tcW w:w="2268" w:type="dxa"/>
            <w:vMerge/>
            <w:tcBorders>
              <w:left w:val="single" w:sz="4" w:space="0" w:color="auto"/>
              <w:bottom w:val="single" w:sz="4" w:space="0" w:color="auto"/>
              <w:right w:val="single" w:sz="4" w:space="0" w:color="auto"/>
            </w:tcBorders>
            <w:vAlign w:val="center"/>
          </w:tcPr>
          <w:p w14:paraId="02167D5B" w14:textId="77777777" w:rsidR="00F616BD" w:rsidRDefault="00F616BD">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tcPr>
          <w:p w14:paraId="33D3CC7F" w14:textId="77777777" w:rsidR="00F616BD" w:rsidRDefault="00F616BD" w:rsidP="006525B5">
            <w:pPr>
              <w:keepNext/>
              <w:spacing w:after="60"/>
              <w:jc w:val="center"/>
              <w:outlineLvl w:val="1"/>
              <w:rPr>
                <w:b/>
                <w:bCs/>
                <w:iCs/>
                <w:sz w:val="20"/>
                <w:szCs w:val="20"/>
              </w:rPr>
            </w:pPr>
            <w:proofErr w:type="spellStart"/>
            <w:r>
              <w:rPr>
                <w:b/>
                <w:bCs/>
                <w:iCs/>
                <w:sz w:val="20"/>
                <w:szCs w:val="20"/>
              </w:rPr>
              <w:t>Зн</w:t>
            </w:r>
            <w:proofErr w:type="spellEnd"/>
            <w:r>
              <w:rPr>
                <w:b/>
                <w:bCs/>
                <w:iCs/>
                <w:sz w:val="20"/>
                <w:szCs w:val="20"/>
              </w:rPr>
              <w:t xml:space="preserve"> 1.1.03</w:t>
            </w:r>
          </w:p>
        </w:tc>
        <w:tc>
          <w:tcPr>
            <w:tcW w:w="5103" w:type="dxa"/>
            <w:tcBorders>
              <w:top w:val="single" w:sz="4" w:space="0" w:color="auto"/>
              <w:left w:val="single" w:sz="4" w:space="0" w:color="auto"/>
              <w:bottom w:val="single" w:sz="4" w:space="0" w:color="auto"/>
              <w:right w:val="single" w:sz="4" w:space="0" w:color="auto"/>
            </w:tcBorders>
          </w:tcPr>
          <w:p w14:paraId="5F590612" w14:textId="77777777" w:rsidR="00F616BD" w:rsidRDefault="00F616BD" w:rsidP="008624B1">
            <w:pPr>
              <w:spacing w:after="0" w:line="240" w:lineRule="auto"/>
              <w:jc w:val="both"/>
              <w:rPr>
                <w:rFonts w:ascii="Times New Roman" w:hAnsi="Times New Roman"/>
                <w:bCs/>
              </w:rPr>
            </w:pPr>
            <w:r>
              <w:rPr>
                <w:rFonts w:ascii="Times New Roman" w:hAnsi="Times New Roman"/>
                <w:sz w:val="24"/>
                <w:szCs w:val="24"/>
              </w:rPr>
              <w:t>Содержание</w:t>
            </w:r>
            <w:r>
              <w:rPr>
                <w:rFonts w:ascii="Times New Roman" w:hAnsi="Times New Roman"/>
                <w:bCs/>
              </w:rPr>
              <w:t xml:space="preserve"> понятия, сущности и необходимости в материальных запасах; </w:t>
            </w:r>
          </w:p>
          <w:p w14:paraId="754ABA86" w14:textId="77777777" w:rsidR="00F616BD" w:rsidRDefault="00F616BD" w:rsidP="008624B1">
            <w:pPr>
              <w:spacing w:after="0" w:line="240" w:lineRule="auto"/>
              <w:jc w:val="both"/>
              <w:rPr>
                <w:rFonts w:ascii="Times New Roman" w:hAnsi="Times New Roman"/>
                <w:bCs/>
                <w:lang w:eastAsia="en-US"/>
              </w:rPr>
            </w:pPr>
          </w:p>
        </w:tc>
      </w:tr>
      <w:tr w:rsidR="006525B5" w14:paraId="5834C035" w14:textId="77777777" w:rsidTr="00F616BD">
        <w:trPr>
          <w:trHeight w:val="771"/>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690653D0" w14:textId="77777777" w:rsidR="006525B5" w:rsidRDefault="006525B5">
            <w:pPr>
              <w:rPr>
                <w:b/>
                <w:bCs/>
                <w:iCs/>
                <w:lang w:eastAsia="en-US"/>
              </w:rPr>
            </w:pPr>
          </w:p>
        </w:tc>
        <w:tc>
          <w:tcPr>
            <w:tcW w:w="2268" w:type="dxa"/>
            <w:vMerge w:val="restart"/>
            <w:tcBorders>
              <w:top w:val="single" w:sz="4" w:space="0" w:color="auto"/>
              <w:left w:val="single" w:sz="4" w:space="0" w:color="auto"/>
              <w:bottom w:val="single" w:sz="4" w:space="0" w:color="auto"/>
              <w:right w:val="single" w:sz="4" w:space="0" w:color="auto"/>
            </w:tcBorders>
            <w:hideMark/>
          </w:tcPr>
          <w:p w14:paraId="32CA47E7" w14:textId="77777777" w:rsidR="006525B5" w:rsidRDefault="006525B5">
            <w:pPr>
              <w:keepNext/>
              <w:spacing w:after="60"/>
              <w:jc w:val="both"/>
              <w:outlineLvl w:val="1"/>
              <w:rPr>
                <w:rStyle w:val="20"/>
                <w:i w:val="0"/>
                <w:iCs w:val="0"/>
                <w:lang w:val="ru-RU"/>
              </w:rPr>
            </w:pPr>
            <w:r w:rsidRPr="006525B5">
              <w:rPr>
                <w:rStyle w:val="a3"/>
                <w:i w:val="0"/>
                <w:iCs/>
              </w:rPr>
              <w:t>ПК 1.3.</w:t>
            </w:r>
            <w:r w:rsidRPr="006525B5">
              <w:rPr>
                <w:rStyle w:val="20"/>
                <w:i w:val="0"/>
                <w:iCs w:val="0"/>
              </w:rPr>
              <w:t xml:space="preserve"> </w:t>
            </w:r>
          </w:p>
          <w:p w14:paraId="15352DA1" w14:textId="77777777" w:rsidR="006525B5" w:rsidRPr="006525B5" w:rsidRDefault="006525B5">
            <w:pPr>
              <w:keepNext/>
              <w:spacing w:after="60"/>
              <w:jc w:val="both"/>
              <w:outlineLvl w:val="1"/>
              <w:rPr>
                <w:bCs/>
                <w:i/>
                <w:iCs/>
                <w:lang w:eastAsia="en-US"/>
              </w:rPr>
            </w:pPr>
            <w:r w:rsidRPr="006525B5">
              <w:rPr>
                <w:rStyle w:val="a3"/>
                <w:i w:val="0"/>
                <w:iCs/>
              </w:rPr>
              <w:t>Осуществлять документационное сопровождение складских операций</w:t>
            </w:r>
          </w:p>
        </w:tc>
        <w:tc>
          <w:tcPr>
            <w:tcW w:w="1134" w:type="dxa"/>
            <w:tcBorders>
              <w:top w:val="single" w:sz="4" w:space="0" w:color="auto"/>
              <w:left w:val="single" w:sz="4" w:space="0" w:color="auto"/>
              <w:right w:val="single" w:sz="4" w:space="0" w:color="auto"/>
            </w:tcBorders>
          </w:tcPr>
          <w:p w14:paraId="3424429F" w14:textId="77777777" w:rsidR="006525B5" w:rsidRDefault="006525B5" w:rsidP="006525B5">
            <w:pPr>
              <w:keepNext/>
              <w:spacing w:after="60"/>
              <w:jc w:val="center"/>
              <w:outlineLvl w:val="1"/>
              <w:rPr>
                <w:b/>
                <w:bCs/>
                <w:iCs/>
                <w:sz w:val="20"/>
                <w:szCs w:val="20"/>
              </w:rPr>
            </w:pPr>
            <w:r>
              <w:rPr>
                <w:b/>
                <w:bCs/>
                <w:iCs/>
                <w:sz w:val="20"/>
                <w:szCs w:val="20"/>
              </w:rPr>
              <w:t>У 1.3.01</w:t>
            </w:r>
          </w:p>
        </w:tc>
        <w:tc>
          <w:tcPr>
            <w:tcW w:w="5103" w:type="dxa"/>
            <w:tcBorders>
              <w:top w:val="single" w:sz="4" w:space="0" w:color="auto"/>
              <w:left w:val="single" w:sz="4" w:space="0" w:color="auto"/>
              <w:right w:val="single" w:sz="4" w:space="0" w:color="auto"/>
            </w:tcBorders>
          </w:tcPr>
          <w:p w14:paraId="6E1C8C06" w14:textId="77777777" w:rsidR="006525B5" w:rsidRPr="00FF7F55" w:rsidRDefault="006C6F55" w:rsidP="006C6F55">
            <w:pPr>
              <w:keepNext/>
              <w:spacing w:after="0" w:line="240" w:lineRule="auto"/>
              <w:jc w:val="both"/>
              <w:outlineLvl w:val="1"/>
              <w:rPr>
                <w:color w:val="FF0000"/>
                <w:sz w:val="20"/>
                <w:szCs w:val="20"/>
                <w:lang w:eastAsia="en-US"/>
              </w:rPr>
            </w:pPr>
            <w:r>
              <w:rPr>
                <w:rFonts w:ascii="Times New Roman" w:hAnsi="Times New Roman"/>
                <w:sz w:val="24"/>
                <w:szCs w:val="24"/>
                <w:lang w:eastAsia="en-US"/>
              </w:rPr>
              <w:t xml:space="preserve">Точность </w:t>
            </w:r>
            <w:r>
              <w:rPr>
                <w:rFonts w:ascii="Times New Roman" w:hAnsi="Times New Roman"/>
                <w:bCs/>
                <w:sz w:val="24"/>
                <w:szCs w:val="24"/>
                <w:lang w:eastAsia="en-US"/>
              </w:rPr>
              <w:t>оформления форм первичных документов для осуществления процедуры закупок;</w:t>
            </w:r>
          </w:p>
        </w:tc>
      </w:tr>
      <w:tr w:rsidR="00C171A0" w14:paraId="7BCBAFD5" w14:textId="77777777" w:rsidTr="00F616BD">
        <w:trPr>
          <w:trHeight w:val="782"/>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7ABE9F2C" w14:textId="77777777" w:rsidR="00C171A0" w:rsidRDefault="00C171A0">
            <w:pPr>
              <w:rPr>
                <w:b/>
                <w:bCs/>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DED46BA" w14:textId="77777777" w:rsidR="00C171A0" w:rsidRDefault="00C171A0">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12BF5591" w14:textId="77777777" w:rsidR="00C171A0" w:rsidRDefault="00C171A0" w:rsidP="006525B5">
            <w:pPr>
              <w:keepNext/>
              <w:spacing w:after="60"/>
              <w:jc w:val="center"/>
              <w:outlineLvl w:val="1"/>
              <w:rPr>
                <w:b/>
                <w:bCs/>
                <w:iCs/>
                <w:sz w:val="20"/>
                <w:szCs w:val="20"/>
              </w:rPr>
            </w:pPr>
            <w:r>
              <w:rPr>
                <w:b/>
                <w:bCs/>
                <w:iCs/>
                <w:sz w:val="20"/>
                <w:szCs w:val="20"/>
              </w:rPr>
              <w:t xml:space="preserve">У </w:t>
            </w:r>
            <w:r w:rsidR="006525B5">
              <w:rPr>
                <w:b/>
                <w:bCs/>
                <w:iCs/>
                <w:sz w:val="20"/>
                <w:szCs w:val="20"/>
              </w:rPr>
              <w:t>1</w:t>
            </w:r>
            <w:r>
              <w:rPr>
                <w:b/>
                <w:bCs/>
                <w:iCs/>
                <w:sz w:val="20"/>
                <w:szCs w:val="20"/>
              </w:rPr>
              <w:t>.</w:t>
            </w:r>
            <w:r w:rsidR="006525B5">
              <w:rPr>
                <w:b/>
                <w:bCs/>
                <w:iCs/>
                <w:sz w:val="20"/>
                <w:szCs w:val="20"/>
              </w:rPr>
              <w:t>3</w:t>
            </w:r>
            <w:r>
              <w:rPr>
                <w:b/>
                <w:bCs/>
                <w:iCs/>
                <w:sz w:val="20"/>
                <w:szCs w:val="20"/>
              </w:rPr>
              <w:t>.02</w:t>
            </w:r>
          </w:p>
        </w:tc>
        <w:tc>
          <w:tcPr>
            <w:tcW w:w="5103" w:type="dxa"/>
            <w:tcBorders>
              <w:top w:val="single" w:sz="4" w:space="0" w:color="auto"/>
              <w:left w:val="single" w:sz="4" w:space="0" w:color="auto"/>
              <w:bottom w:val="single" w:sz="4" w:space="0" w:color="auto"/>
              <w:right w:val="single" w:sz="4" w:space="0" w:color="auto"/>
            </w:tcBorders>
            <w:hideMark/>
          </w:tcPr>
          <w:p w14:paraId="5142693A" w14:textId="77777777" w:rsidR="00C171A0" w:rsidRPr="00FF7F55" w:rsidRDefault="006C6F55" w:rsidP="006C6F55">
            <w:pPr>
              <w:spacing w:after="0" w:line="240" w:lineRule="auto"/>
              <w:jc w:val="both"/>
              <w:rPr>
                <w:color w:val="FF0000"/>
                <w:sz w:val="24"/>
                <w:lang w:eastAsia="en-US"/>
              </w:rPr>
            </w:pPr>
            <w:r w:rsidRPr="006C6F55">
              <w:rPr>
                <w:rFonts w:ascii="Times New Roman" w:hAnsi="Times New Roman"/>
                <w:sz w:val="24"/>
                <w:szCs w:val="24"/>
                <w:lang w:eastAsia="en-US"/>
              </w:rPr>
              <w:t xml:space="preserve">Оптимальное </w:t>
            </w:r>
            <w:r w:rsidRPr="006C6F55">
              <w:rPr>
                <w:rFonts w:ascii="Times New Roman" w:hAnsi="Times New Roman"/>
                <w:bCs/>
                <w:sz w:val="24"/>
                <w:szCs w:val="24"/>
                <w:lang w:eastAsia="en-US"/>
              </w:rPr>
              <w:t>определение сроков проведения закупок материальных ценностей;</w:t>
            </w:r>
          </w:p>
        </w:tc>
      </w:tr>
      <w:tr w:rsidR="00C171A0" w14:paraId="0260F903"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50256F72" w14:textId="77777777" w:rsidR="00C171A0" w:rsidRDefault="00C171A0">
            <w:pPr>
              <w:rPr>
                <w:b/>
                <w:bCs/>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7314600" w14:textId="77777777" w:rsidR="00C171A0" w:rsidRDefault="00C171A0">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485742D2" w14:textId="77777777" w:rsidR="00C171A0" w:rsidRDefault="00C171A0" w:rsidP="006525B5">
            <w:pPr>
              <w:keepNext/>
              <w:spacing w:after="60"/>
              <w:jc w:val="center"/>
              <w:outlineLvl w:val="1"/>
              <w:rPr>
                <w:b/>
                <w:bCs/>
                <w:iCs/>
                <w:sz w:val="20"/>
                <w:szCs w:val="20"/>
              </w:rPr>
            </w:pPr>
            <w:r>
              <w:rPr>
                <w:b/>
                <w:bCs/>
                <w:iCs/>
                <w:sz w:val="20"/>
                <w:szCs w:val="20"/>
              </w:rPr>
              <w:t xml:space="preserve">У </w:t>
            </w:r>
            <w:r w:rsidR="006525B5">
              <w:rPr>
                <w:b/>
                <w:bCs/>
                <w:iCs/>
                <w:sz w:val="20"/>
                <w:szCs w:val="20"/>
              </w:rPr>
              <w:t>1</w:t>
            </w:r>
            <w:r>
              <w:rPr>
                <w:b/>
                <w:bCs/>
                <w:iCs/>
                <w:sz w:val="20"/>
                <w:szCs w:val="20"/>
              </w:rPr>
              <w:t>.</w:t>
            </w:r>
            <w:r w:rsidR="006525B5">
              <w:rPr>
                <w:b/>
                <w:bCs/>
                <w:iCs/>
                <w:sz w:val="20"/>
                <w:szCs w:val="20"/>
              </w:rPr>
              <w:t>3</w:t>
            </w:r>
            <w:r>
              <w:rPr>
                <w:b/>
                <w:bCs/>
                <w:iCs/>
                <w:sz w:val="20"/>
                <w:szCs w:val="20"/>
              </w:rPr>
              <w:t>.03</w:t>
            </w:r>
          </w:p>
        </w:tc>
        <w:tc>
          <w:tcPr>
            <w:tcW w:w="5103" w:type="dxa"/>
            <w:tcBorders>
              <w:top w:val="single" w:sz="4" w:space="0" w:color="auto"/>
              <w:left w:val="single" w:sz="4" w:space="0" w:color="auto"/>
              <w:bottom w:val="single" w:sz="4" w:space="0" w:color="auto"/>
              <w:right w:val="single" w:sz="4" w:space="0" w:color="auto"/>
            </w:tcBorders>
            <w:hideMark/>
          </w:tcPr>
          <w:p w14:paraId="56AB3D71" w14:textId="77777777" w:rsidR="00C171A0" w:rsidRPr="00FF7F55" w:rsidRDefault="006C6F55" w:rsidP="006C6F55">
            <w:pPr>
              <w:spacing w:after="0" w:line="240" w:lineRule="auto"/>
              <w:jc w:val="both"/>
              <w:rPr>
                <w:color w:val="FF0000"/>
                <w:sz w:val="20"/>
                <w:szCs w:val="20"/>
              </w:rPr>
            </w:pPr>
            <w:r w:rsidRPr="006C6F55">
              <w:rPr>
                <w:rFonts w:ascii="Times New Roman" w:hAnsi="Times New Roman"/>
                <w:sz w:val="24"/>
                <w:szCs w:val="24"/>
                <w:lang w:eastAsia="en-US"/>
              </w:rPr>
              <w:t xml:space="preserve">Оптимальное </w:t>
            </w:r>
            <w:r w:rsidRPr="006C6F55">
              <w:rPr>
                <w:rFonts w:ascii="Times New Roman" w:hAnsi="Times New Roman"/>
                <w:bCs/>
                <w:sz w:val="24"/>
                <w:szCs w:val="24"/>
                <w:lang w:eastAsia="en-US"/>
              </w:rPr>
              <w:t>определение объемов закупок материальных ценностей;</w:t>
            </w:r>
          </w:p>
        </w:tc>
      </w:tr>
      <w:tr w:rsidR="00C171A0" w14:paraId="2C1B25A1" w14:textId="77777777" w:rsidTr="00F616BD">
        <w:trPr>
          <w:trHeight w:val="501"/>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5D3D9D36" w14:textId="77777777" w:rsidR="00C171A0" w:rsidRDefault="00C171A0">
            <w:pPr>
              <w:rPr>
                <w:b/>
                <w:bCs/>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FC51882" w14:textId="77777777" w:rsidR="00C171A0" w:rsidRDefault="00C171A0">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6749EF51" w14:textId="77777777" w:rsidR="00C171A0" w:rsidRDefault="00C171A0" w:rsidP="006525B5">
            <w:pPr>
              <w:keepNext/>
              <w:spacing w:after="60"/>
              <w:jc w:val="center"/>
              <w:outlineLvl w:val="1"/>
              <w:rPr>
                <w:b/>
                <w:bCs/>
                <w:iCs/>
                <w:sz w:val="20"/>
                <w:szCs w:val="20"/>
              </w:rPr>
            </w:pPr>
            <w:proofErr w:type="spellStart"/>
            <w:r>
              <w:rPr>
                <w:b/>
                <w:bCs/>
                <w:iCs/>
                <w:sz w:val="20"/>
                <w:szCs w:val="20"/>
              </w:rPr>
              <w:t>З</w:t>
            </w:r>
            <w:r w:rsidR="006525B5">
              <w:rPr>
                <w:b/>
                <w:bCs/>
                <w:iCs/>
                <w:sz w:val="20"/>
                <w:szCs w:val="20"/>
              </w:rPr>
              <w:t>н</w:t>
            </w:r>
            <w:proofErr w:type="spellEnd"/>
            <w:r w:rsidR="006525B5">
              <w:rPr>
                <w:b/>
                <w:bCs/>
                <w:iCs/>
                <w:sz w:val="20"/>
                <w:szCs w:val="20"/>
              </w:rPr>
              <w:t xml:space="preserve"> 1</w:t>
            </w:r>
            <w:r>
              <w:rPr>
                <w:b/>
                <w:bCs/>
                <w:iCs/>
                <w:sz w:val="20"/>
                <w:szCs w:val="20"/>
              </w:rPr>
              <w:t>.</w:t>
            </w:r>
            <w:r w:rsidR="006525B5">
              <w:rPr>
                <w:b/>
                <w:bCs/>
                <w:iCs/>
                <w:sz w:val="20"/>
                <w:szCs w:val="20"/>
              </w:rPr>
              <w:t>3</w:t>
            </w:r>
            <w:r>
              <w:rPr>
                <w:b/>
                <w:bCs/>
                <w:iCs/>
                <w:sz w:val="20"/>
                <w:szCs w:val="20"/>
              </w:rPr>
              <w:t>.01</w:t>
            </w:r>
          </w:p>
        </w:tc>
        <w:tc>
          <w:tcPr>
            <w:tcW w:w="5103" w:type="dxa"/>
            <w:tcBorders>
              <w:top w:val="single" w:sz="4" w:space="0" w:color="auto"/>
              <w:left w:val="single" w:sz="4" w:space="0" w:color="auto"/>
              <w:bottom w:val="single" w:sz="4" w:space="0" w:color="auto"/>
              <w:right w:val="single" w:sz="4" w:space="0" w:color="auto"/>
            </w:tcBorders>
            <w:hideMark/>
          </w:tcPr>
          <w:p w14:paraId="1A6EEA31" w14:textId="77777777" w:rsidR="00C171A0" w:rsidRPr="00FF7F55" w:rsidRDefault="00DF31AE" w:rsidP="00DF31AE">
            <w:pPr>
              <w:spacing w:after="0" w:line="240" w:lineRule="auto"/>
              <w:jc w:val="both"/>
              <w:rPr>
                <w:color w:val="FF0000"/>
                <w:sz w:val="20"/>
                <w:szCs w:val="20"/>
              </w:rPr>
            </w:pPr>
            <w:r>
              <w:rPr>
                <w:rFonts w:ascii="Times New Roman" w:hAnsi="Times New Roman"/>
                <w:bCs/>
                <w:lang w:eastAsia="en-US"/>
              </w:rPr>
              <w:t>Порядка составления закупочной документации;</w:t>
            </w:r>
          </w:p>
        </w:tc>
      </w:tr>
      <w:tr w:rsidR="00C171A0" w14:paraId="073C5455"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287F6470" w14:textId="77777777" w:rsidR="00C171A0" w:rsidRDefault="00C171A0">
            <w:pPr>
              <w:rPr>
                <w:b/>
                <w:bCs/>
                <w:iCs/>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A3CD316" w14:textId="77777777" w:rsidR="00C171A0" w:rsidRDefault="00C171A0">
            <w:pPr>
              <w:rPr>
                <w:b/>
                <w:bCs/>
                <w:iCs/>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4A7AC7E3" w14:textId="77777777" w:rsidR="00C171A0" w:rsidRDefault="00C171A0" w:rsidP="006525B5">
            <w:pPr>
              <w:keepNext/>
              <w:spacing w:after="60"/>
              <w:jc w:val="center"/>
              <w:outlineLvl w:val="1"/>
              <w:rPr>
                <w:b/>
                <w:bCs/>
                <w:iCs/>
                <w:sz w:val="20"/>
                <w:szCs w:val="20"/>
              </w:rPr>
            </w:pPr>
            <w:proofErr w:type="spellStart"/>
            <w:r>
              <w:rPr>
                <w:b/>
                <w:bCs/>
                <w:iCs/>
                <w:sz w:val="20"/>
                <w:szCs w:val="20"/>
              </w:rPr>
              <w:t>З</w:t>
            </w:r>
            <w:r w:rsidR="006525B5">
              <w:rPr>
                <w:b/>
                <w:bCs/>
                <w:iCs/>
                <w:sz w:val="20"/>
                <w:szCs w:val="20"/>
              </w:rPr>
              <w:t>н</w:t>
            </w:r>
            <w:proofErr w:type="spellEnd"/>
            <w:r>
              <w:rPr>
                <w:b/>
                <w:bCs/>
                <w:iCs/>
                <w:sz w:val="20"/>
                <w:szCs w:val="20"/>
              </w:rPr>
              <w:t xml:space="preserve"> </w:t>
            </w:r>
            <w:r w:rsidR="006525B5">
              <w:rPr>
                <w:b/>
                <w:bCs/>
                <w:iCs/>
                <w:sz w:val="20"/>
                <w:szCs w:val="20"/>
              </w:rPr>
              <w:t>1</w:t>
            </w:r>
            <w:r>
              <w:rPr>
                <w:b/>
                <w:bCs/>
                <w:iCs/>
                <w:sz w:val="20"/>
                <w:szCs w:val="20"/>
              </w:rPr>
              <w:t>.</w:t>
            </w:r>
            <w:r w:rsidR="006525B5">
              <w:rPr>
                <w:b/>
                <w:bCs/>
                <w:iCs/>
                <w:sz w:val="20"/>
                <w:szCs w:val="20"/>
              </w:rPr>
              <w:t>3</w:t>
            </w:r>
            <w:r>
              <w:rPr>
                <w:b/>
                <w:bCs/>
                <w:iCs/>
                <w:sz w:val="20"/>
                <w:szCs w:val="20"/>
              </w:rPr>
              <w:t>.02</w:t>
            </w:r>
          </w:p>
        </w:tc>
        <w:tc>
          <w:tcPr>
            <w:tcW w:w="5103" w:type="dxa"/>
            <w:tcBorders>
              <w:top w:val="single" w:sz="4" w:space="0" w:color="auto"/>
              <w:left w:val="single" w:sz="4" w:space="0" w:color="auto"/>
              <w:bottom w:val="single" w:sz="4" w:space="0" w:color="auto"/>
              <w:right w:val="single" w:sz="4" w:space="0" w:color="auto"/>
            </w:tcBorders>
            <w:hideMark/>
          </w:tcPr>
          <w:p w14:paraId="63532196" w14:textId="77777777" w:rsidR="00C171A0" w:rsidRPr="00FF7F55" w:rsidRDefault="00C171A0" w:rsidP="008624B1">
            <w:pPr>
              <w:spacing w:after="0" w:line="240" w:lineRule="auto"/>
              <w:jc w:val="both"/>
              <w:rPr>
                <w:color w:val="FF0000"/>
                <w:sz w:val="20"/>
                <w:szCs w:val="20"/>
              </w:rPr>
            </w:pPr>
            <w:r w:rsidRPr="008624B1">
              <w:rPr>
                <w:rFonts w:ascii="Times New Roman" w:hAnsi="Times New Roman"/>
                <w:sz w:val="24"/>
                <w:szCs w:val="24"/>
              </w:rPr>
              <w:t xml:space="preserve">Соответствие </w:t>
            </w:r>
            <w:r w:rsidR="008624B1" w:rsidRPr="008624B1">
              <w:rPr>
                <w:rFonts w:ascii="Times New Roman" w:hAnsi="Times New Roman"/>
                <w:bCs/>
                <w:sz w:val="24"/>
                <w:szCs w:val="24"/>
                <w:lang w:eastAsia="en-US"/>
              </w:rPr>
              <w:t>порядка определения потребностей в закупках;</w:t>
            </w:r>
          </w:p>
        </w:tc>
      </w:tr>
      <w:tr w:rsidR="006525B5" w14:paraId="1B330FBA" w14:textId="77777777" w:rsidTr="00F616BD">
        <w:trPr>
          <w:trHeight w:val="553"/>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307BF661" w14:textId="77777777" w:rsidR="006525B5" w:rsidRDefault="006525B5">
            <w:pPr>
              <w:rPr>
                <w:b/>
                <w:bCs/>
                <w:iCs/>
                <w:lang w:eastAsia="en-US"/>
              </w:rPr>
            </w:pPr>
          </w:p>
        </w:tc>
        <w:tc>
          <w:tcPr>
            <w:tcW w:w="2268" w:type="dxa"/>
            <w:vMerge w:val="restart"/>
            <w:tcBorders>
              <w:top w:val="single" w:sz="4" w:space="0" w:color="auto"/>
              <w:left w:val="single" w:sz="4" w:space="0" w:color="auto"/>
              <w:right w:val="single" w:sz="4" w:space="0" w:color="auto"/>
            </w:tcBorders>
            <w:hideMark/>
          </w:tcPr>
          <w:p w14:paraId="1EA7B53E" w14:textId="77777777" w:rsidR="006525B5" w:rsidRPr="006525B5" w:rsidRDefault="006525B5">
            <w:pPr>
              <w:keepNext/>
              <w:spacing w:after="60"/>
              <w:jc w:val="both"/>
              <w:outlineLvl w:val="1"/>
              <w:rPr>
                <w:rStyle w:val="a3"/>
                <w:i w:val="0"/>
              </w:rPr>
            </w:pPr>
            <w:r w:rsidRPr="006525B5">
              <w:rPr>
                <w:rStyle w:val="a3"/>
                <w:i w:val="0"/>
                <w:iCs/>
              </w:rPr>
              <w:t>П</w:t>
            </w:r>
            <w:r w:rsidRPr="006525B5">
              <w:rPr>
                <w:rStyle w:val="a3"/>
                <w:i w:val="0"/>
              </w:rPr>
              <w:t>К 1.4</w:t>
            </w:r>
          </w:p>
          <w:p w14:paraId="22E0C260" w14:textId="77777777" w:rsidR="006525B5" w:rsidRDefault="006525B5" w:rsidP="003E3A60">
            <w:pPr>
              <w:keepNext/>
              <w:spacing w:after="60"/>
              <w:outlineLvl w:val="1"/>
              <w:rPr>
                <w:bCs/>
                <w:iCs/>
              </w:rPr>
            </w:pPr>
            <w:r w:rsidRPr="006525B5">
              <w:rPr>
                <w:rStyle w:val="a3"/>
                <w:i w:val="0"/>
                <w:iCs/>
              </w:rPr>
              <w:t>Применять модели управления и методы анализа и регулирования запасами</w:t>
            </w:r>
          </w:p>
        </w:tc>
        <w:tc>
          <w:tcPr>
            <w:tcW w:w="1134" w:type="dxa"/>
            <w:tcBorders>
              <w:top w:val="single" w:sz="4" w:space="0" w:color="auto"/>
              <w:left w:val="single" w:sz="4" w:space="0" w:color="auto"/>
              <w:right w:val="single" w:sz="4" w:space="0" w:color="auto"/>
            </w:tcBorders>
          </w:tcPr>
          <w:p w14:paraId="238D8EDB" w14:textId="77777777" w:rsidR="006525B5" w:rsidRDefault="006525B5" w:rsidP="006525B5">
            <w:pPr>
              <w:keepNext/>
              <w:spacing w:after="60"/>
              <w:jc w:val="center"/>
              <w:outlineLvl w:val="1"/>
              <w:rPr>
                <w:b/>
                <w:bCs/>
                <w:iCs/>
                <w:sz w:val="20"/>
                <w:szCs w:val="20"/>
              </w:rPr>
            </w:pPr>
            <w:r>
              <w:rPr>
                <w:b/>
                <w:bCs/>
                <w:iCs/>
                <w:sz w:val="20"/>
                <w:szCs w:val="20"/>
              </w:rPr>
              <w:t>У 1.4.01</w:t>
            </w:r>
          </w:p>
        </w:tc>
        <w:tc>
          <w:tcPr>
            <w:tcW w:w="5103" w:type="dxa"/>
            <w:tcBorders>
              <w:top w:val="single" w:sz="4" w:space="0" w:color="auto"/>
              <w:left w:val="single" w:sz="4" w:space="0" w:color="auto"/>
              <w:right w:val="single" w:sz="4" w:space="0" w:color="auto"/>
            </w:tcBorders>
          </w:tcPr>
          <w:p w14:paraId="08AE20F5" w14:textId="77777777" w:rsidR="006525B5" w:rsidRPr="003E3A60" w:rsidRDefault="003E3A60" w:rsidP="006C6F55">
            <w:pPr>
              <w:widowControl w:val="0"/>
              <w:tabs>
                <w:tab w:val="left" w:pos="828"/>
              </w:tabs>
              <w:autoSpaceDE w:val="0"/>
              <w:autoSpaceDN w:val="0"/>
              <w:spacing w:after="0" w:line="240" w:lineRule="auto"/>
              <w:jc w:val="both"/>
              <w:rPr>
                <w:rFonts w:ascii="Times New Roman" w:hAnsi="Times New Roman"/>
                <w:color w:val="FF0000"/>
                <w:sz w:val="24"/>
                <w:szCs w:val="24"/>
              </w:rPr>
            </w:pPr>
            <w:r w:rsidRPr="003E3A60">
              <w:rPr>
                <w:rFonts w:ascii="Times New Roman" w:hAnsi="Times New Roman"/>
                <w:sz w:val="24"/>
                <w:szCs w:val="24"/>
              </w:rPr>
              <w:t>Правильное, применение модели управления запасами</w:t>
            </w:r>
          </w:p>
        </w:tc>
      </w:tr>
      <w:tr w:rsidR="006525B5" w14:paraId="2DDF4854"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10EF194E" w14:textId="77777777" w:rsidR="006525B5" w:rsidRDefault="006525B5">
            <w:pPr>
              <w:rPr>
                <w:b/>
                <w:bCs/>
                <w:iCs/>
                <w:lang w:eastAsia="en-US"/>
              </w:rPr>
            </w:pPr>
          </w:p>
        </w:tc>
        <w:tc>
          <w:tcPr>
            <w:tcW w:w="2268" w:type="dxa"/>
            <w:vMerge/>
            <w:tcBorders>
              <w:left w:val="single" w:sz="4" w:space="0" w:color="auto"/>
              <w:right w:val="single" w:sz="4" w:space="0" w:color="auto"/>
            </w:tcBorders>
            <w:vAlign w:val="center"/>
            <w:hideMark/>
          </w:tcPr>
          <w:p w14:paraId="3FAA8ACB" w14:textId="77777777" w:rsidR="006525B5" w:rsidRDefault="006525B5">
            <w:pPr>
              <w:rPr>
                <w:bCs/>
                <w:iCs/>
              </w:rPr>
            </w:pPr>
          </w:p>
        </w:tc>
        <w:tc>
          <w:tcPr>
            <w:tcW w:w="1134" w:type="dxa"/>
            <w:tcBorders>
              <w:top w:val="single" w:sz="4" w:space="0" w:color="auto"/>
              <w:left w:val="single" w:sz="4" w:space="0" w:color="auto"/>
              <w:bottom w:val="single" w:sz="4" w:space="0" w:color="auto"/>
              <w:right w:val="single" w:sz="4" w:space="0" w:color="auto"/>
            </w:tcBorders>
            <w:hideMark/>
          </w:tcPr>
          <w:p w14:paraId="0C9B7633" w14:textId="77777777" w:rsidR="006525B5" w:rsidRDefault="006525B5" w:rsidP="006525B5">
            <w:pPr>
              <w:keepNext/>
              <w:spacing w:after="60"/>
              <w:jc w:val="center"/>
              <w:outlineLvl w:val="1"/>
              <w:rPr>
                <w:b/>
                <w:bCs/>
                <w:iCs/>
                <w:sz w:val="20"/>
                <w:szCs w:val="20"/>
              </w:rPr>
            </w:pPr>
            <w:r>
              <w:rPr>
                <w:b/>
                <w:bCs/>
                <w:iCs/>
                <w:sz w:val="20"/>
                <w:szCs w:val="20"/>
              </w:rPr>
              <w:t>У 1.4.02</w:t>
            </w:r>
          </w:p>
        </w:tc>
        <w:tc>
          <w:tcPr>
            <w:tcW w:w="5103" w:type="dxa"/>
            <w:tcBorders>
              <w:top w:val="single" w:sz="4" w:space="0" w:color="auto"/>
              <w:left w:val="single" w:sz="4" w:space="0" w:color="auto"/>
              <w:bottom w:val="single" w:sz="4" w:space="0" w:color="auto"/>
              <w:right w:val="single" w:sz="4" w:space="0" w:color="auto"/>
            </w:tcBorders>
            <w:hideMark/>
          </w:tcPr>
          <w:p w14:paraId="43123DF2" w14:textId="77777777" w:rsidR="006525B5" w:rsidRPr="00FF7F55" w:rsidRDefault="003E3A60" w:rsidP="006C6F55">
            <w:pPr>
              <w:widowControl w:val="0"/>
              <w:tabs>
                <w:tab w:val="left" w:pos="828"/>
              </w:tabs>
              <w:autoSpaceDE w:val="0"/>
              <w:autoSpaceDN w:val="0"/>
              <w:spacing w:after="0" w:line="240" w:lineRule="auto"/>
              <w:rPr>
                <w:color w:val="FF0000"/>
                <w:sz w:val="20"/>
                <w:szCs w:val="20"/>
              </w:rPr>
            </w:pPr>
            <w:r>
              <w:rPr>
                <w:rFonts w:ascii="Times New Roman" w:hAnsi="Times New Roman"/>
                <w:sz w:val="24"/>
                <w:szCs w:val="24"/>
              </w:rPr>
              <w:t>Оптимальное применение</w:t>
            </w:r>
            <w:r>
              <w:rPr>
                <w:rStyle w:val="20"/>
                <w:i w:val="0"/>
                <w:iCs w:val="0"/>
              </w:rPr>
              <w:t xml:space="preserve"> </w:t>
            </w:r>
            <w:r>
              <w:rPr>
                <w:rStyle w:val="a3"/>
                <w:i w:val="0"/>
                <w:iCs/>
              </w:rPr>
              <w:t>методов анализа и регулирования запасами</w:t>
            </w:r>
          </w:p>
        </w:tc>
      </w:tr>
      <w:tr w:rsidR="006525B5" w14:paraId="5597AEB7" w14:textId="77777777" w:rsidTr="00F616BD">
        <w:trPr>
          <w:trHeight w:val="725"/>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69E68911" w14:textId="77777777" w:rsidR="006525B5" w:rsidRDefault="006525B5">
            <w:pPr>
              <w:rPr>
                <w:b/>
                <w:bCs/>
                <w:iCs/>
                <w:lang w:eastAsia="en-US"/>
              </w:rPr>
            </w:pPr>
          </w:p>
        </w:tc>
        <w:tc>
          <w:tcPr>
            <w:tcW w:w="2268" w:type="dxa"/>
            <w:vMerge/>
            <w:tcBorders>
              <w:left w:val="single" w:sz="4" w:space="0" w:color="auto"/>
              <w:right w:val="single" w:sz="4" w:space="0" w:color="auto"/>
            </w:tcBorders>
            <w:vAlign w:val="center"/>
            <w:hideMark/>
          </w:tcPr>
          <w:p w14:paraId="4C25471D" w14:textId="77777777" w:rsidR="006525B5" w:rsidRDefault="006525B5">
            <w:pPr>
              <w:rPr>
                <w:bCs/>
                <w:iCs/>
              </w:rPr>
            </w:pPr>
          </w:p>
        </w:tc>
        <w:tc>
          <w:tcPr>
            <w:tcW w:w="1134" w:type="dxa"/>
            <w:tcBorders>
              <w:top w:val="single" w:sz="4" w:space="0" w:color="auto"/>
              <w:left w:val="single" w:sz="4" w:space="0" w:color="auto"/>
              <w:bottom w:val="single" w:sz="4" w:space="0" w:color="auto"/>
              <w:right w:val="single" w:sz="4" w:space="0" w:color="auto"/>
            </w:tcBorders>
            <w:hideMark/>
          </w:tcPr>
          <w:p w14:paraId="4D25F9A1" w14:textId="77777777" w:rsidR="006525B5" w:rsidRDefault="006525B5">
            <w:pPr>
              <w:keepNext/>
              <w:spacing w:after="60"/>
              <w:jc w:val="center"/>
              <w:outlineLvl w:val="1"/>
              <w:rPr>
                <w:b/>
                <w:bCs/>
                <w:iCs/>
                <w:sz w:val="20"/>
                <w:szCs w:val="20"/>
              </w:rPr>
            </w:pPr>
            <w:r>
              <w:rPr>
                <w:b/>
                <w:bCs/>
                <w:iCs/>
                <w:sz w:val="20"/>
                <w:szCs w:val="20"/>
              </w:rPr>
              <w:t>У 1.4.03</w:t>
            </w:r>
          </w:p>
        </w:tc>
        <w:tc>
          <w:tcPr>
            <w:tcW w:w="5103" w:type="dxa"/>
            <w:tcBorders>
              <w:top w:val="single" w:sz="4" w:space="0" w:color="auto"/>
              <w:left w:val="single" w:sz="4" w:space="0" w:color="auto"/>
              <w:bottom w:val="single" w:sz="4" w:space="0" w:color="auto"/>
              <w:right w:val="single" w:sz="4" w:space="0" w:color="auto"/>
            </w:tcBorders>
            <w:hideMark/>
          </w:tcPr>
          <w:p w14:paraId="44E66403" w14:textId="77777777" w:rsidR="006525B5" w:rsidRPr="00FF7F55" w:rsidRDefault="001C2BE7" w:rsidP="006C6F55">
            <w:pPr>
              <w:spacing w:after="0" w:line="240" w:lineRule="auto"/>
              <w:jc w:val="both"/>
              <w:rPr>
                <w:color w:val="FF0000"/>
                <w:sz w:val="20"/>
                <w:szCs w:val="20"/>
              </w:rPr>
            </w:pPr>
            <w:r>
              <w:rPr>
                <w:rFonts w:ascii="Times New Roman" w:hAnsi="Times New Roman"/>
                <w:bCs/>
                <w:lang w:eastAsia="en-US"/>
              </w:rPr>
              <w:t>Эффективное применение методологических основ базисных систем управления запасами в конкретных ситуациях;</w:t>
            </w:r>
          </w:p>
        </w:tc>
      </w:tr>
      <w:tr w:rsidR="006525B5" w14:paraId="4E2ED020" w14:textId="77777777" w:rsidTr="00F616BD">
        <w:tc>
          <w:tcPr>
            <w:tcW w:w="1702" w:type="dxa"/>
            <w:vMerge/>
            <w:tcBorders>
              <w:top w:val="single" w:sz="4" w:space="0" w:color="auto"/>
              <w:left w:val="single" w:sz="4" w:space="0" w:color="auto"/>
              <w:bottom w:val="single" w:sz="4" w:space="0" w:color="auto"/>
              <w:right w:val="single" w:sz="4" w:space="0" w:color="auto"/>
            </w:tcBorders>
            <w:vAlign w:val="center"/>
            <w:hideMark/>
          </w:tcPr>
          <w:p w14:paraId="37168456" w14:textId="77777777" w:rsidR="006525B5" w:rsidRDefault="006525B5">
            <w:pPr>
              <w:rPr>
                <w:b/>
                <w:bCs/>
                <w:iCs/>
                <w:lang w:eastAsia="en-US"/>
              </w:rPr>
            </w:pPr>
          </w:p>
        </w:tc>
        <w:tc>
          <w:tcPr>
            <w:tcW w:w="2268" w:type="dxa"/>
            <w:vMerge/>
            <w:tcBorders>
              <w:left w:val="single" w:sz="4" w:space="0" w:color="auto"/>
              <w:right w:val="single" w:sz="4" w:space="0" w:color="auto"/>
            </w:tcBorders>
            <w:vAlign w:val="center"/>
            <w:hideMark/>
          </w:tcPr>
          <w:p w14:paraId="75DFB99F" w14:textId="77777777" w:rsidR="006525B5" w:rsidRDefault="006525B5">
            <w:pPr>
              <w:rPr>
                <w:bCs/>
                <w:iCs/>
              </w:rPr>
            </w:pPr>
          </w:p>
        </w:tc>
        <w:tc>
          <w:tcPr>
            <w:tcW w:w="1134" w:type="dxa"/>
            <w:tcBorders>
              <w:top w:val="single" w:sz="4" w:space="0" w:color="auto"/>
              <w:left w:val="single" w:sz="4" w:space="0" w:color="auto"/>
              <w:bottom w:val="single" w:sz="4" w:space="0" w:color="auto"/>
              <w:right w:val="single" w:sz="4" w:space="0" w:color="auto"/>
            </w:tcBorders>
            <w:hideMark/>
          </w:tcPr>
          <w:p w14:paraId="22E0F58F" w14:textId="77777777" w:rsidR="006525B5" w:rsidRDefault="006525B5" w:rsidP="006525B5">
            <w:pPr>
              <w:keepNext/>
              <w:spacing w:after="60"/>
              <w:jc w:val="center"/>
              <w:outlineLvl w:val="1"/>
              <w:rPr>
                <w:b/>
                <w:bCs/>
                <w:iCs/>
                <w:sz w:val="20"/>
                <w:szCs w:val="20"/>
              </w:rPr>
            </w:pPr>
            <w:proofErr w:type="spellStart"/>
            <w:r>
              <w:rPr>
                <w:b/>
                <w:bCs/>
                <w:iCs/>
                <w:sz w:val="20"/>
                <w:szCs w:val="20"/>
              </w:rPr>
              <w:t>Зн</w:t>
            </w:r>
            <w:proofErr w:type="spellEnd"/>
            <w:r>
              <w:rPr>
                <w:b/>
                <w:bCs/>
                <w:iCs/>
                <w:sz w:val="20"/>
                <w:szCs w:val="20"/>
              </w:rPr>
              <w:t xml:space="preserve"> 1.4.01</w:t>
            </w:r>
          </w:p>
        </w:tc>
        <w:tc>
          <w:tcPr>
            <w:tcW w:w="5103" w:type="dxa"/>
            <w:tcBorders>
              <w:top w:val="single" w:sz="4" w:space="0" w:color="auto"/>
              <w:left w:val="single" w:sz="4" w:space="0" w:color="auto"/>
              <w:bottom w:val="single" w:sz="4" w:space="0" w:color="auto"/>
              <w:right w:val="single" w:sz="4" w:space="0" w:color="auto"/>
            </w:tcBorders>
            <w:hideMark/>
          </w:tcPr>
          <w:p w14:paraId="2B393EE6" w14:textId="77777777" w:rsidR="006525B5" w:rsidRPr="00FF7F55" w:rsidRDefault="006525B5" w:rsidP="008624B1">
            <w:pPr>
              <w:spacing w:after="0" w:line="240" w:lineRule="auto"/>
              <w:jc w:val="both"/>
              <w:rPr>
                <w:color w:val="FF0000"/>
                <w:sz w:val="20"/>
                <w:szCs w:val="20"/>
              </w:rPr>
            </w:pPr>
            <w:r w:rsidRPr="008624B1">
              <w:rPr>
                <w:rFonts w:ascii="Times New Roman" w:hAnsi="Times New Roman"/>
                <w:sz w:val="24"/>
                <w:szCs w:val="24"/>
              </w:rPr>
              <w:t xml:space="preserve">Соответствие </w:t>
            </w:r>
            <w:r w:rsidR="008624B1" w:rsidRPr="008624B1">
              <w:rPr>
                <w:rFonts w:ascii="Times New Roman" w:hAnsi="Times New Roman"/>
                <w:bCs/>
                <w:sz w:val="24"/>
                <w:szCs w:val="24"/>
                <w:lang w:eastAsia="en-US"/>
              </w:rPr>
              <w:t>б</w:t>
            </w:r>
            <w:r w:rsidR="008624B1">
              <w:rPr>
                <w:rFonts w:ascii="Times New Roman" w:hAnsi="Times New Roman"/>
                <w:bCs/>
                <w:lang w:eastAsia="en-US"/>
              </w:rPr>
              <w:t>азисной системы управления запасами (система с фиксированным размером заказа, и система с фиксированным интервалом времени между заказами);</w:t>
            </w:r>
          </w:p>
        </w:tc>
      </w:tr>
      <w:tr w:rsidR="006525B5" w14:paraId="41CE2FBC" w14:textId="77777777" w:rsidTr="00F616BD">
        <w:trPr>
          <w:trHeight w:val="1196"/>
        </w:trPr>
        <w:tc>
          <w:tcPr>
            <w:tcW w:w="1702" w:type="dxa"/>
            <w:vMerge/>
            <w:tcBorders>
              <w:top w:val="single" w:sz="4" w:space="0" w:color="auto"/>
              <w:left w:val="single" w:sz="4" w:space="0" w:color="auto"/>
              <w:bottom w:val="single" w:sz="4" w:space="0" w:color="auto"/>
              <w:right w:val="single" w:sz="4" w:space="0" w:color="auto"/>
            </w:tcBorders>
            <w:vAlign w:val="center"/>
            <w:hideMark/>
          </w:tcPr>
          <w:p w14:paraId="74F33BE8" w14:textId="77777777" w:rsidR="006525B5" w:rsidRDefault="006525B5">
            <w:pPr>
              <w:rPr>
                <w:b/>
                <w:bCs/>
                <w:iCs/>
                <w:lang w:eastAsia="en-US"/>
              </w:rPr>
            </w:pPr>
          </w:p>
        </w:tc>
        <w:tc>
          <w:tcPr>
            <w:tcW w:w="2268" w:type="dxa"/>
            <w:vMerge/>
            <w:tcBorders>
              <w:left w:val="single" w:sz="4" w:space="0" w:color="auto"/>
              <w:right w:val="single" w:sz="4" w:space="0" w:color="auto"/>
            </w:tcBorders>
            <w:vAlign w:val="center"/>
            <w:hideMark/>
          </w:tcPr>
          <w:p w14:paraId="324E1CC8" w14:textId="77777777" w:rsidR="006525B5" w:rsidRDefault="006525B5">
            <w:pPr>
              <w:rPr>
                <w:bCs/>
                <w:iCs/>
              </w:rPr>
            </w:pPr>
          </w:p>
        </w:tc>
        <w:tc>
          <w:tcPr>
            <w:tcW w:w="1134" w:type="dxa"/>
            <w:tcBorders>
              <w:top w:val="single" w:sz="4" w:space="0" w:color="auto"/>
              <w:left w:val="single" w:sz="4" w:space="0" w:color="auto"/>
              <w:bottom w:val="single" w:sz="4" w:space="0" w:color="auto"/>
              <w:right w:val="single" w:sz="4" w:space="0" w:color="auto"/>
            </w:tcBorders>
            <w:hideMark/>
          </w:tcPr>
          <w:p w14:paraId="79B2F4E7" w14:textId="77777777" w:rsidR="006525B5" w:rsidRDefault="006525B5" w:rsidP="00FF7F55">
            <w:pPr>
              <w:ind w:left="33"/>
              <w:rPr>
                <w:rFonts w:eastAsia="MS Mincho"/>
                <w:sz w:val="24"/>
                <w:szCs w:val="24"/>
              </w:rPr>
            </w:pPr>
            <w:proofErr w:type="spellStart"/>
            <w:r>
              <w:rPr>
                <w:b/>
                <w:bCs/>
                <w:iCs/>
                <w:sz w:val="20"/>
                <w:szCs w:val="20"/>
              </w:rPr>
              <w:t>Зн</w:t>
            </w:r>
            <w:proofErr w:type="spellEnd"/>
            <w:r>
              <w:rPr>
                <w:b/>
                <w:bCs/>
                <w:iCs/>
                <w:sz w:val="20"/>
                <w:szCs w:val="20"/>
              </w:rPr>
              <w:t xml:space="preserve"> 1.4.02</w:t>
            </w:r>
          </w:p>
        </w:tc>
        <w:tc>
          <w:tcPr>
            <w:tcW w:w="5103" w:type="dxa"/>
            <w:tcBorders>
              <w:top w:val="single" w:sz="4" w:space="0" w:color="auto"/>
              <w:left w:val="single" w:sz="4" w:space="0" w:color="auto"/>
              <w:bottom w:val="single" w:sz="4" w:space="0" w:color="auto"/>
              <w:right w:val="single" w:sz="4" w:space="0" w:color="auto"/>
            </w:tcBorders>
            <w:hideMark/>
          </w:tcPr>
          <w:p w14:paraId="616A305C" w14:textId="77777777" w:rsidR="006525B5" w:rsidRPr="00FF7F55" w:rsidRDefault="00F616BD" w:rsidP="00F616BD">
            <w:pPr>
              <w:spacing w:after="0" w:line="240" w:lineRule="auto"/>
              <w:jc w:val="both"/>
              <w:rPr>
                <w:color w:val="FF0000"/>
                <w:sz w:val="20"/>
                <w:szCs w:val="20"/>
              </w:rPr>
            </w:pPr>
            <w:r>
              <w:rPr>
                <w:rFonts w:ascii="Times New Roman" w:hAnsi="Times New Roman"/>
                <w:bCs/>
              </w:rPr>
              <w:t>Структуры видов запасов, в том числе буферного, производственного, запасов готовой продукции, запасов для компенсации задержек, запасов для удовлетворения ожидаемого спроса;</w:t>
            </w:r>
            <w:r>
              <w:t xml:space="preserve"> </w:t>
            </w:r>
          </w:p>
        </w:tc>
      </w:tr>
    </w:tbl>
    <w:p w14:paraId="1E0A11DF" w14:textId="77777777" w:rsidR="00C171A0" w:rsidRDefault="00C171A0" w:rsidP="00C171A0">
      <w:pPr>
        <w:pStyle w:val="a7"/>
        <w:spacing w:after="0"/>
        <w:ind w:left="600"/>
        <w:rPr>
          <w:rStyle w:val="a3"/>
          <w:bCs/>
          <w:i w:val="0"/>
          <w:iCs/>
          <w:sz w:val="24"/>
          <w:szCs w:val="24"/>
        </w:rPr>
      </w:pPr>
    </w:p>
    <w:p w14:paraId="035C51EF" w14:textId="77777777" w:rsidR="000E3FE9" w:rsidRPr="00C04AAE" w:rsidRDefault="000E3FE9" w:rsidP="00C04AAE">
      <w:pPr>
        <w:ind w:firstLine="709"/>
        <w:jc w:val="both"/>
        <w:rPr>
          <w:rFonts w:ascii="Times New Roman" w:hAnsi="Times New Roman"/>
          <w:sz w:val="24"/>
          <w:szCs w:val="24"/>
        </w:rPr>
      </w:pPr>
      <w:r w:rsidRPr="00C04AAE">
        <w:rPr>
          <w:rFonts w:ascii="Times New Roman" w:hAnsi="Times New Roman"/>
          <w:sz w:val="24"/>
          <w:szCs w:val="24"/>
        </w:rPr>
        <w:t xml:space="preserve">1.1.3. Перечень </w:t>
      </w:r>
      <w:r w:rsidRPr="00C04AAE">
        <w:rPr>
          <w:rFonts w:ascii="Times New Roman" w:eastAsia="Calibri" w:hAnsi="Times New Roman"/>
          <w:bCs/>
          <w:sz w:val="24"/>
          <w:szCs w:val="24"/>
          <w:lang w:eastAsia="en-US"/>
        </w:rPr>
        <w:t>инвариантных целевых ориентиров воспитания выпускников образовательной организации, реализующей программы СПО</w:t>
      </w:r>
      <w:r w:rsidRPr="00C04AAE">
        <w:rPr>
          <w:rFonts w:ascii="Times New Roman" w:hAnsi="Times New Roman"/>
          <w:sz w:val="24"/>
          <w:szCs w:val="24"/>
        </w:rPr>
        <w:t xml:space="preserve"> </w:t>
      </w:r>
    </w:p>
    <w:tbl>
      <w:tblPr>
        <w:tblW w:w="953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9"/>
        <w:gridCol w:w="7917"/>
      </w:tblGrid>
      <w:tr w:rsidR="004D0EF2" w14:paraId="55026394" w14:textId="77777777" w:rsidTr="00E47CB5">
        <w:trPr>
          <w:trHeight w:val="976"/>
        </w:trPr>
        <w:tc>
          <w:tcPr>
            <w:tcW w:w="9536" w:type="dxa"/>
            <w:gridSpan w:val="2"/>
            <w:tcBorders>
              <w:top w:val="single" w:sz="4" w:space="0" w:color="000000"/>
              <w:left w:val="single" w:sz="4" w:space="0" w:color="000000"/>
              <w:bottom w:val="single" w:sz="4" w:space="0" w:color="000000"/>
              <w:right w:val="single" w:sz="4" w:space="0" w:color="000000"/>
            </w:tcBorders>
            <w:hideMark/>
          </w:tcPr>
          <w:p w14:paraId="6E51D918" w14:textId="77777777" w:rsidR="004D0EF2" w:rsidRDefault="004D0EF2">
            <w:pPr>
              <w:autoSpaceDE w:val="0"/>
              <w:autoSpaceDN w:val="0"/>
              <w:adjustRightInd w:val="0"/>
              <w:spacing w:after="0" w:line="240" w:lineRule="auto"/>
              <w:mirrorIndents/>
              <w:jc w:val="center"/>
              <w:rPr>
                <w:rFonts w:ascii="Times New Roman" w:hAnsi="Times New Roman"/>
                <w:b/>
                <w:bCs/>
                <w:sz w:val="24"/>
                <w:szCs w:val="24"/>
              </w:rPr>
            </w:pPr>
            <w:r w:rsidRPr="001B5144">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4D0EF2" w14:paraId="35C0EF1F"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57B31A54"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w:t>
            </w:r>
          </w:p>
        </w:tc>
        <w:tc>
          <w:tcPr>
            <w:tcW w:w="7917" w:type="dxa"/>
            <w:tcBorders>
              <w:top w:val="single" w:sz="4" w:space="0" w:color="000000"/>
              <w:left w:val="single" w:sz="4" w:space="0" w:color="000000"/>
              <w:bottom w:val="single" w:sz="4" w:space="0" w:color="000000"/>
              <w:right w:val="single" w:sz="4" w:space="0" w:color="000000"/>
            </w:tcBorders>
            <w:hideMark/>
          </w:tcPr>
          <w:p w14:paraId="0D05E222"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Целевые ориентиры</w:t>
            </w:r>
          </w:p>
        </w:tc>
      </w:tr>
      <w:tr w:rsidR="004D0EF2" w14:paraId="0D3231E3"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45A237A7"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ЦОГВ</w:t>
            </w:r>
          </w:p>
        </w:tc>
        <w:tc>
          <w:tcPr>
            <w:tcW w:w="7917" w:type="dxa"/>
            <w:tcBorders>
              <w:top w:val="single" w:sz="4" w:space="0" w:color="000000"/>
              <w:left w:val="single" w:sz="4" w:space="0" w:color="000000"/>
              <w:bottom w:val="single" w:sz="4" w:space="0" w:color="000000"/>
              <w:right w:val="single" w:sz="4" w:space="0" w:color="000000"/>
            </w:tcBorders>
            <w:hideMark/>
          </w:tcPr>
          <w:p w14:paraId="7B3DCEC4"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Гражданское воспитание</w:t>
            </w:r>
          </w:p>
        </w:tc>
      </w:tr>
      <w:tr w:rsidR="004D0EF2" w14:paraId="1B96CD1B"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59B08E88"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ЦОГВ.1.</w:t>
            </w:r>
          </w:p>
        </w:tc>
        <w:tc>
          <w:tcPr>
            <w:tcW w:w="7917" w:type="dxa"/>
            <w:tcBorders>
              <w:top w:val="single" w:sz="4" w:space="0" w:color="000000"/>
              <w:left w:val="single" w:sz="4" w:space="0" w:color="000000"/>
              <w:bottom w:val="single" w:sz="4" w:space="0" w:color="000000"/>
              <w:right w:val="single" w:sz="4" w:space="0" w:color="000000"/>
            </w:tcBorders>
            <w:hideMark/>
          </w:tcPr>
          <w:p w14:paraId="6558D2AB"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4D0EF2" w14:paraId="47577825"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03473644" w14:textId="77777777" w:rsidR="004D0EF2" w:rsidRDefault="004D0EF2">
            <w:pPr>
              <w:spacing w:after="0" w:line="240" w:lineRule="auto"/>
              <w:mirrorIndents/>
              <w:rPr>
                <w:rFonts w:ascii="Times New Roman" w:hAnsi="Times New Roman"/>
                <w:sz w:val="24"/>
                <w:szCs w:val="24"/>
              </w:rPr>
            </w:pPr>
            <w:r>
              <w:rPr>
                <w:rFonts w:ascii="Times New Roman" w:hAnsi="Times New Roman"/>
                <w:sz w:val="24"/>
                <w:szCs w:val="24"/>
              </w:rPr>
              <w:t>ЦОГВ.2.</w:t>
            </w:r>
          </w:p>
        </w:tc>
        <w:tc>
          <w:tcPr>
            <w:tcW w:w="7917" w:type="dxa"/>
            <w:tcBorders>
              <w:top w:val="single" w:sz="4" w:space="0" w:color="000000"/>
              <w:left w:val="single" w:sz="4" w:space="0" w:color="000000"/>
              <w:bottom w:val="single" w:sz="4" w:space="0" w:color="000000"/>
              <w:right w:val="single" w:sz="4" w:space="0" w:color="000000"/>
            </w:tcBorders>
            <w:hideMark/>
          </w:tcPr>
          <w:p w14:paraId="5DF97DAF"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4D0EF2" w14:paraId="19E69A8D"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01A8FE8F"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ЦОПВ</w:t>
            </w:r>
          </w:p>
        </w:tc>
        <w:tc>
          <w:tcPr>
            <w:tcW w:w="7917" w:type="dxa"/>
            <w:tcBorders>
              <w:top w:val="single" w:sz="4" w:space="0" w:color="000000"/>
              <w:left w:val="single" w:sz="4" w:space="0" w:color="000000"/>
              <w:bottom w:val="single" w:sz="4" w:space="0" w:color="000000"/>
              <w:right w:val="single" w:sz="4" w:space="0" w:color="000000"/>
            </w:tcBorders>
            <w:hideMark/>
          </w:tcPr>
          <w:p w14:paraId="4B3A62A1"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Патриотическое воспитание</w:t>
            </w:r>
          </w:p>
        </w:tc>
      </w:tr>
      <w:tr w:rsidR="004D0EF2" w14:paraId="269F0B58"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3EC3CCEB"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ЦОПВ.1.</w:t>
            </w:r>
          </w:p>
        </w:tc>
        <w:tc>
          <w:tcPr>
            <w:tcW w:w="7917" w:type="dxa"/>
            <w:tcBorders>
              <w:top w:val="single" w:sz="4" w:space="0" w:color="000000"/>
              <w:left w:val="single" w:sz="4" w:space="0" w:color="000000"/>
              <w:bottom w:val="single" w:sz="4" w:space="0" w:color="000000"/>
              <w:right w:val="single" w:sz="4" w:space="0" w:color="000000"/>
            </w:tcBorders>
            <w:hideMark/>
          </w:tcPr>
          <w:p w14:paraId="789927F6"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4D0EF2" w14:paraId="38580DF4"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3E82F5ED"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lastRenderedPageBreak/>
              <w:t>ЦОПВ.3.</w:t>
            </w:r>
          </w:p>
        </w:tc>
        <w:tc>
          <w:tcPr>
            <w:tcW w:w="7917" w:type="dxa"/>
            <w:tcBorders>
              <w:top w:val="single" w:sz="4" w:space="0" w:color="000000"/>
              <w:left w:val="single" w:sz="4" w:space="0" w:color="000000"/>
              <w:bottom w:val="single" w:sz="4" w:space="0" w:color="000000"/>
              <w:right w:val="single" w:sz="4" w:space="0" w:color="000000"/>
            </w:tcBorders>
            <w:hideMark/>
          </w:tcPr>
          <w:p w14:paraId="41215F76"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4D0EF2" w14:paraId="3E2B4438"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251C2C8C"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ЦОДНВ</w:t>
            </w:r>
          </w:p>
        </w:tc>
        <w:tc>
          <w:tcPr>
            <w:tcW w:w="7917" w:type="dxa"/>
            <w:tcBorders>
              <w:top w:val="single" w:sz="4" w:space="0" w:color="000000"/>
              <w:left w:val="single" w:sz="4" w:space="0" w:color="000000"/>
              <w:bottom w:val="single" w:sz="4" w:space="0" w:color="000000"/>
              <w:right w:val="single" w:sz="4" w:space="0" w:color="000000"/>
            </w:tcBorders>
            <w:hideMark/>
          </w:tcPr>
          <w:p w14:paraId="44E5C7B5"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Духовно-нравственное воспитание</w:t>
            </w:r>
          </w:p>
        </w:tc>
      </w:tr>
      <w:tr w:rsidR="004D0EF2" w14:paraId="7366C18D"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1CE4ED8A"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ЦОДНВ.3.</w:t>
            </w:r>
          </w:p>
        </w:tc>
        <w:tc>
          <w:tcPr>
            <w:tcW w:w="7917" w:type="dxa"/>
            <w:tcBorders>
              <w:top w:val="single" w:sz="4" w:space="0" w:color="000000"/>
              <w:left w:val="single" w:sz="4" w:space="0" w:color="000000"/>
              <w:bottom w:val="single" w:sz="4" w:space="0" w:color="000000"/>
              <w:right w:val="single" w:sz="4" w:space="0" w:color="000000"/>
            </w:tcBorders>
            <w:hideMark/>
          </w:tcPr>
          <w:p w14:paraId="15798EC4"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4D0EF2" w14:paraId="415E3A0F"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481C41F2"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ЦОДНВ.4.</w:t>
            </w:r>
          </w:p>
        </w:tc>
        <w:tc>
          <w:tcPr>
            <w:tcW w:w="7917" w:type="dxa"/>
            <w:tcBorders>
              <w:top w:val="single" w:sz="4" w:space="0" w:color="000000"/>
              <w:left w:val="single" w:sz="4" w:space="0" w:color="000000"/>
              <w:bottom w:val="single" w:sz="4" w:space="0" w:color="000000"/>
              <w:right w:val="single" w:sz="4" w:space="0" w:color="000000"/>
            </w:tcBorders>
            <w:hideMark/>
          </w:tcPr>
          <w:p w14:paraId="7F1AC756"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4D0EF2" w14:paraId="2D04970A"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56E62930"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ЦОДНВ.5.</w:t>
            </w:r>
          </w:p>
        </w:tc>
        <w:tc>
          <w:tcPr>
            <w:tcW w:w="7917" w:type="dxa"/>
            <w:tcBorders>
              <w:top w:val="single" w:sz="4" w:space="0" w:color="000000"/>
              <w:left w:val="single" w:sz="4" w:space="0" w:color="000000"/>
              <w:bottom w:val="single" w:sz="4" w:space="0" w:color="000000"/>
              <w:right w:val="single" w:sz="4" w:space="0" w:color="000000"/>
            </w:tcBorders>
            <w:hideMark/>
          </w:tcPr>
          <w:p w14:paraId="56C70B2D"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4D0EF2" w14:paraId="23590F22"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24231E5F"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ЦОЭВ</w:t>
            </w:r>
          </w:p>
        </w:tc>
        <w:tc>
          <w:tcPr>
            <w:tcW w:w="7917" w:type="dxa"/>
            <w:tcBorders>
              <w:top w:val="single" w:sz="4" w:space="0" w:color="000000"/>
              <w:left w:val="single" w:sz="4" w:space="0" w:color="000000"/>
              <w:bottom w:val="single" w:sz="4" w:space="0" w:color="000000"/>
              <w:right w:val="single" w:sz="4" w:space="0" w:color="000000"/>
            </w:tcBorders>
            <w:hideMark/>
          </w:tcPr>
          <w:p w14:paraId="7250DDC7"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Эстетическое воспитание</w:t>
            </w:r>
          </w:p>
        </w:tc>
      </w:tr>
      <w:tr w:rsidR="004D0EF2" w14:paraId="7E701F67"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2AA65E4C"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ЦОЭВ.2.</w:t>
            </w:r>
          </w:p>
        </w:tc>
        <w:tc>
          <w:tcPr>
            <w:tcW w:w="7917" w:type="dxa"/>
            <w:tcBorders>
              <w:top w:val="single" w:sz="4" w:space="0" w:color="000000"/>
              <w:left w:val="single" w:sz="4" w:space="0" w:color="000000"/>
              <w:bottom w:val="single" w:sz="4" w:space="0" w:color="000000"/>
              <w:right w:val="single" w:sz="4" w:space="0" w:color="000000"/>
            </w:tcBorders>
            <w:hideMark/>
          </w:tcPr>
          <w:p w14:paraId="4B7C665F"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4D0EF2" w14:paraId="3F4593FA"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2E71AAE7"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ЦОЭВ.3.</w:t>
            </w:r>
          </w:p>
        </w:tc>
        <w:tc>
          <w:tcPr>
            <w:tcW w:w="7917" w:type="dxa"/>
            <w:tcBorders>
              <w:top w:val="single" w:sz="4" w:space="0" w:color="000000"/>
              <w:left w:val="single" w:sz="4" w:space="0" w:color="000000"/>
              <w:bottom w:val="single" w:sz="4" w:space="0" w:color="000000"/>
              <w:right w:val="single" w:sz="4" w:space="0" w:color="000000"/>
            </w:tcBorders>
            <w:hideMark/>
          </w:tcPr>
          <w:p w14:paraId="59B63CC1"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4D0EF2" w14:paraId="01B82AD8"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6B4AABD1"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ЦОЭВ.4.</w:t>
            </w:r>
          </w:p>
        </w:tc>
        <w:tc>
          <w:tcPr>
            <w:tcW w:w="7917" w:type="dxa"/>
            <w:tcBorders>
              <w:top w:val="single" w:sz="4" w:space="0" w:color="000000"/>
              <w:left w:val="single" w:sz="4" w:space="0" w:color="000000"/>
              <w:bottom w:val="single" w:sz="4" w:space="0" w:color="000000"/>
              <w:right w:val="single" w:sz="4" w:space="0" w:color="000000"/>
            </w:tcBorders>
            <w:hideMark/>
          </w:tcPr>
          <w:p w14:paraId="2AAE7480"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4D0EF2" w14:paraId="1F28E440"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115059DE"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ЦОФВ</w:t>
            </w:r>
          </w:p>
        </w:tc>
        <w:tc>
          <w:tcPr>
            <w:tcW w:w="7917" w:type="dxa"/>
            <w:tcBorders>
              <w:top w:val="single" w:sz="4" w:space="0" w:color="000000"/>
              <w:left w:val="single" w:sz="4" w:space="0" w:color="000000"/>
              <w:bottom w:val="single" w:sz="4" w:space="0" w:color="000000"/>
              <w:right w:val="single" w:sz="4" w:space="0" w:color="000000"/>
            </w:tcBorders>
            <w:hideMark/>
          </w:tcPr>
          <w:p w14:paraId="5294525F"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4D0EF2" w14:paraId="2EEE37FA"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7EC927A4"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bCs/>
                <w:sz w:val="24"/>
                <w:szCs w:val="24"/>
              </w:rPr>
              <w:t>ЦОФВ.5.</w:t>
            </w:r>
          </w:p>
        </w:tc>
        <w:tc>
          <w:tcPr>
            <w:tcW w:w="7917" w:type="dxa"/>
            <w:tcBorders>
              <w:top w:val="single" w:sz="4" w:space="0" w:color="000000"/>
              <w:left w:val="single" w:sz="4" w:space="0" w:color="000000"/>
              <w:bottom w:val="single" w:sz="4" w:space="0" w:color="000000"/>
              <w:right w:val="single" w:sz="4" w:space="0" w:color="000000"/>
            </w:tcBorders>
            <w:hideMark/>
          </w:tcPr>
          <w:p w14:paraId="0602A7DB"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4D0EF2" w14:paraId="375F6945"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03E64D3D"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ЦОПТВ</w:t>
            </w:r>
          </w:p>
        </w:tc>
        <w:tc>
          <w:tcPr>
            <w:tcW w:w="7917" w:type="dxa"/>
            <w:tcBorders>
              <w:top w:val="single" w:sz="4" w:space="0" w:color="000000"/>
              <w:left w:val="single" w:sz="4" w:space="0" w:color="000000"/>
              <w:bottom w:val="single" w:sz="4" w:space="0" w:color="000000"/>
              <w:right w:val="single" w:sz="4" w:space="0" w:color="000000"/>
            </w:tcBorders>
            <w:hideMark/>
          </w:tcPr>
          <w:p w14:paraId="352DC15A"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Профессионально-трудовое воспитание</w:t>
            </w:r>
          </w:p>
        </w:tc>
      </w:tr>
      <w:tr w:rsidR="004D0EF2" w14:paraId="5F61997F"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62565228"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ЦОПТВ.6.</w:t>
            </w:r>
          </w:p>
        </w:tc>
        <w:tc>
          <w:tcPr>
            <w:tcW w:w="7917" w:type="dxa"/>
            <w:tcBorders>
              <w:top w:val="single" w:sz="4" w:space="0" w:color="000000"/>
              <w:left w:val="single" w:sz="4" w:space="0" w:color="000000"/>
              <w:bottom w:val="single" w:sz="4" w:space="0" w:color="000000"/>
              <w:right w:val="single" w:sz="4" w:space="0" w:color="000000"/>
            </w:tcBorders>
            <w:hideMark/>
          </w:tcPr>
          <w:p w14:paraId="249ABD6C"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4D0EF2" w14:paraId="7616CB76"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3E4A7EFE"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ЦОЭВ</w:t>
            </w:r>
          </w:p>
        </w:tc>
        <w:tc>
          <w:tcPr>
            <w:tcW w:w="7917" w:type="dxa"/>
            <w:tcBorders>
              <w:top w:val="single" w:sz="4" w:space="0" w:color="000000"/>
              <w:left w:val="single" w:sz="4" w:space="0" w:color="000000"/>
              <w:bottom w:val="single" w:sz="4" w:space="0" w:color="000000"/>
              <w:right w:val="single" w:sz="4" w:space="0" w:color="000000"/>
            </w:tcBorders>
            <w:hideMark/>
          </w:tcPr>
          <w:p w14:paraId="4AF6B8A7"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Экологическое воспитание</w:t>
            </w:r>
            <w:r>
              <w:rPr>
                <w:rFonts w:ascii="Times New Roman" w:hAnsi="Times New Roman"/>
                <w:sz w:val="24"/>
                <w:szCs w:val="24"/>
              </w:rPr>
              <w:t xml:space="preserve"> </w:t>
            </w:r>
          </w:p>
        </w:tc>
      </w:tr>
      <w:tr w:rsidR="004D0EF2" w14:paraId="5258894F"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6388642D"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ЦОЭВ.4.</w:t>
            </w:r>
          </w:p>
        </w:tc>
        <w:tc>
          <w:tcPr>
            <w:tcW w:w="7917" w:type="dxa"/>
            <w:tcBorders>
              <w:top w:val="single" w:sz="4" w:space="0" w:color="000000"/>
              <w:left w:val="single" w:sz="4" w:space="0" w:color="000000"/>
              <w:bottom w:val="single" w:sz="4" w:space="0" w:color="000000"/>
              <w:right w:val="single" w:sz="4" w:space="0" w:color="000000"/>
            </w:tcBorders>
            <w:hideMark/>
          </w:tcPr>
          <w:p w14:paraId="02780B5C"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4D0EF2" w14:paraId="4B13E3AF"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29988115"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ЦОЦНП</w:t>
            </w:r>
          </w:p>
        </w:tc>
        <w:tc>
          <w:tcPr>
            <w:tcW w:w="7917" w:type="dxa"/>
            <w:tcBorders>
              <w:top w:val="single" w:sz="4" w:space="0" w:color="000000"/>
              <w:left w:val="single" w:sz="4" w:space="0" w:color="000000"/>
              <w:bottom w:val="single" w:sz="4" w:space="0" w:color="000000"/>
              <w:right w:val="single" w:sz="4" w:space="0" w:color="000000"/>
            </w:tcBorders>
            <w:hideMark/>
          </w:tcPr>
          <w:p w14:paraId="5A9CC3E4" w14:textId="77777777" w:rsidR="004D0EF2" w:rsidRDefault="004D0EF2">
            <w:pPr>
              <w:autoSpaceDE w:val="0"/>
              <w:autoSpaceDN w:val="0"/>
              <w:adjustRightInd w:val="0"/>
              <w:spacing w:after="0" w:line="240" w:lineRule="auto"/>
              <w:mirrorIndents/>
              <w:rPr>
                <w:rFonts w:ascii="Times New Roman" w:hAnsi="Times New Roman"/>
                <w:b/>
                <w:bCs/>
                <w:sz w:val="24"/>
                <w:szCs w:val="24"/>
              </w:rPr>
            </w:pPr>
            <w:r>
              <w:rPr>
                <w:rFonts w:ascii="Times New Roman" w:hAnsi="Times New Roman"/>
                <w:b/>
                <w:bCs/>
                <w:sz w:val="24"/>
                <w:szCs w:val="24"/>
              </w:rPr>
              <w:t>Ценности научного познания</w:t>
            </w:r>
          </w:p>
        </w:tc>
      </w:tr>
      <w:tr w:rsidR="004D0EF2" w14:paraId="4404A3A3"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551292F4"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ЦОЦНП.1.</w:t>
            </w:r>
          </w:p>
        </w:tc>
        <w:tc>
          <w:tcPr>
            <w:tcW w:w="7917" w:type="dxa"/>
            <w:tcBorders>
              <w:top w:val="single" w:sz="4" w:space="0" w:color="000000"/>
              <w:left w:val="single" w:sz="4" w:space="0" w:color="000000"/>
              <w:bottom w:val="single" w:sz="4" w:space="0" w:color="000000"/>
              <w:right w:val="single" w:sz="4" w:space="0" w:color="000000"/>
            </w:tcBorders>
            <w:hideMark/>
          </w:tcPr>
          <w:p w14:paraId="449C8770"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4D0EF2" w14:paraId="78C1BC78"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010676CA"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ЦОЦНП.2.</w:t>
            </w:r>
          </w:p>
        </w:tc>
        <w:tc>
          <w:tcPr>
            <w:tcW w:w="7917" w:type="dxa"/>
            <w:tcBorders>
              <w:top w:val="single" w:sz="4" w:space="0" w:color="000000"/>
              <w:left w:val="single" w:sz="4" w:space="0" w:color="000000"/>
              <w:bottom w:val="single" w:sz="4" w:space="0" w:color="000000"/>
              <w:right w:val="single" w:sz="4" w:space="0" w:color="000000"/>
            </w:tcBorders>
            <w:hideMark/>
          </w:tcPr>
          <w:p w14:paraId="7007DD4D"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4D0EF2" w14:paraId="38142913"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3B6849BF"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ЦОЦНП.3.</w:t>
            </w:r>
          </w:p>
        </w:tc>
        <w:tc>
          <w:tcPr>
            <w:tcW w:w="7917" w:type="dxa"/>
            <w:tcBorders>
              <w:top w:val="single" w:sz="4" w:space="0" w:color="000000"/>
              <w:left w:val="single" w:sz="4" w:space="0" w:color="000000"/>
              <w:bottom w:val="single" w:sz="4" w:space="0" w:color="000000"/>
              <w:right w:val="single" w:sz="4" w:space="0" w:color="000000"/>
            </w:tcBorders>
            <w:hideMark/>
          </w:tcPr>
          <w:p w14:paraId="2AE1EB7F"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4D0EF2" w14:paraId="6B4BDFF3" w14:textId="77777777" w:rsidTr="00E47CB5">
        <w:tc>
          <w:tcPr>
            <w:tcW w:w="1619" w:type="dxa"/>
            <w:tcBorders>
              <w:top w:val="single" w:sz="4" w:space="0" w:color="000000"/>
              <w:left w:val="single" w:sz="4" w:space="0" w:color="000000"/>
              <w:bottom w:val="single" w:sz="4" w:space="0" w:color="000000"/>
              <w:right w:val="single" w:sz="4" w:space="0" w:color="000000"/>
            </w:tcBorders>
            <w:hideMark/>
          </w:tcPr>
          <w:p w14:paraId="787891BE" w14:textId="77777777" w:rsidR="004D0EF2" w:rsidRDefault="004D0EF2">
            <w:pPr>
              <w:spacing w:after="0" w:line="240" w:lineRule="auto"/>
              <w:mirrorIndents/>
              <w:rPr>
                <w:rFonts w:ascii="Times New Roman" w:hAnsi="Times New Roman"/>
                <w:sz w:val="24"/>
                <w:szCs w:val="24"/>
              </w:rPr>
            </w:pPr>
            <w:r>
              <w:rPr>
                <w:rFonts w:ascii="Times New Roman" w:hAnsi="Times New Roman"/>
                <w:bCs/>
                <w:sz w:val="24"/>
                <w:szCs w:val="24"/>
              </w:rPr>
              <w:t>ЦОЦНП.6.</w:t>
            </w:r>
          </w:p>
        </w:tc>
        <w:tc>
          <w:tcPr>
            <w:tcW w:w="7917" w:type="dxa"/>
            <w:tcBorders>
              <w:top w:val="single" w:sz="4" w:space="0" w:color="000000"/>
              <w:left w:val="single" w:sz="4" w:space="0" w:color="000000"/>
              <w:bottom w:val="single" w:sz="4" w:space="0" w:color="000000"/>
              <w:right w:val="single" w:sz="4" w:space="0" w:color="000000"/>
            </w:tcBorders>
            <w:hideMark/>
          </w:tcPr>
          <w:p w14:paraId="447C300B" w14:textId="77777777" w:rsidR="004D0EF2" w:rsidRDefault="004D0EF2">
            <w:pPr>
              <w:autoSpaceDE w:val="0"/>
              <w:autoSpaceDN w:val="0"/>
              <w:adjustRightInd w:val="0"/>
              <w:spacing w:after="0" w:line="240" w:lineRule="auto"/>
              <w:mirrorIndents/>
              <w:rPr>
                <w:rFonts w:ascii="Times New Roman" w:hAnsi="Times New Roman"/>
                <w:sz w:val="24"/>
                <w:szCs w:val="24"/>
              </w:rPr>
            </w:pPr>
            <w:r>
              <w:rPr>
                <w:rFonts w:ascii="Times New Roman" w:hAnsi="Times New Roman"/>
                <w:sz w:val="24"/>
                <w:szCs w:val="24"/>
              </w:rPr>
              <w:t xml:space="preserve">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w:t>
            </w:r>
            <w:r>
              <w:rPr>
                <w:rFonts w:ascii="Times New Roman" w:hAnsi="Times New Roman"/>
                <w:sz w:val="24"/>
                <w:szCs w:val="24"/>
              </w:rPr>
              <w:lastRenderedPageBreak/>
              <w:t>деятельности</w:t>
            </w:r>
          </w:p>
        </w:tc>
      </w:tr>
    </w:tbl>
    <w:p w14:paraId="6DBF9DBD" w14:textId="77777777" w:rsidR="00360C98" w:rsidRDefault="00360C98" w:rsidP="00360C98">
      <w:pPr>
        <w:widowControl w:val="0"/>
        <w:tabs>
          <w:tab w:val="left" w:pos="443"/>
        </w:tabs>
        <w:autoSpaceDE w:val="0"/>
        <w:autoSpaceDN w:val="0"/>
        <w:ind w:left="142"/>
        <w:jc w:val="both"/>
        <w:rPr>
          <w:b/>
          <w:sz w:val="24"/>
          <w:szCs w:val="24"/>
        </w:rPr>
      </w:pPr>
    </w:p>
    <w:p w14:paraId="3CF1467E" w14:textId="3AEF73DA" w:rsidR="00731FAB" w:rsidRDefault="00360C98" w:rsidP="00C04AAE">
      <w:pPr>
        <w:pStyle w:val="a7"/>
        <w:spacing w:after="0"/>
        <w:ind w:left="0" w:firstLine="720"/>
        <w:jc w:val="both"/>
        <w:rPr>
          <w:rFonts w:ascii="Times New Roman" w:hAnsi="Times New Roman"/>
          <w:b/>
          <w:sz w:val="24"/>
          <w:szCs w:val="24"/>
        </w:rPr>
      </w:pPr>
      <w:r>
        <w:rPr>
          <w:rFonts w:ascii="Times New Roman" w:hAnsi="Times New Roman"/>
          <w:b/>
          <w:caps/>
          <w:sz w:val="24"/>
          <w:szCs w:val="24"/>
        </w:rPr>
        <w:t xml:space="preserve">2. Структура и содержание </w:t>
      </w:r>
      <w:r w:rsidR="00731FAB">
        <w:rPr>
          <w:rFonts w:ascii="Times New Roman" w:hAnsi="Times New Roman"/>
          <w:b/>
          <w:color w:val="000000" w:themeColor="text1"/>
          <w:sz w:val="24"/>
          <w:szCs w:val="24"/>
        </w:rPr>
        <w:t>МЕЖДИСЦИПЛИНАРНОГО КУРСА МДК.01.01 ЛОГИСТИКА ЗАКУПОК</w:t>
      </w:r>
      <w:r w:rsidR="00C04AAE">
        <w:rPr>
          <w:rFonts w:ascii="Times New Roman" w:hAnsi="Times New Roman"/>
          <w:b/>
          <w:color w:val="000000" w:themeColor="text1"/>
          <w:sz w:val="24"/>
          <w:szCs w:val="24"/>
        </w:rPr>
        <w:t xml:space="preserve"> </w:t>
      </w:r>
      <w:r w:rsidR="00731FAB">
        <w:rPr>
          <w:rFonts w:ascii="Times New Roman" w:hAnsi="Times New Roman"/>
          <w:b/>
          <w:sz w:val="24"/>
          <w:szCs w:val="24"/>
        </w:rPr>
        <w:t>ПМ.01 ПЛАНИРОВАНИЕ И ОРГАНИЗАЦИЯ ЛОГИСТИЧЕСКИХ ПРОЦЕССОВ</w:t>
      </w:r>
      <w:r w:rsidR="00C04AAE">
        <w:rPr>
          <w:rFonts w:ascii="Times New Roman" w:hAnsi="Times New Roman"/>
          <w:b/>
          <w:sz w:val="24"/>
          <w:szCs w:val="24"/>
        </w:rPr>
        <w:t xml:space="preserve"> </w:t>
      </w:r>
      <w:r w:rsidR="00731FAB">
        <w:rPr>
          <w:rFonts w:ascii="Times New Roman" w:hAnsi="Times New Roman"/>
          <w:b/>
          <w:sz w:val="24"/>
          <w:szCs w:val="24"/>
        </w:rPr>
        <w:t>В ЗАКУПКАХ И СКЛАДИРОВАНИИ</w:t>
      </w:r>
    </w:p>
    <w:p w14:paraId="249A4144" w14:textId="65E73EC4" w:rsidR="00474177" w:rsidRDefault="00474177" w:rsidP="00474177">
      <w:pPr>
        <w:spacing w:after="0"/>
        <w:jc w:val="center"/>
        <w:rPr>
          <w:rFonts w:ascii="Times New Roman" w:hAnsi="Times New Roman"/>
          <w:b/>
          <w:sz w:val="24"/>
          <w:szCs w:val="24"/>
        </w:rPr>
      </w:pPr>
    </w:p>
    <w:p w14:paraId="6B133C8A" w14:textId="4CC68393" w:rsidR="00360C98" w:rsidRDefault="00360C98" w:rsidP="00360C98">
      <w:pPr>
        <w:spacing w:after="0"/>
        <w:jc w:val="center"/>
        <w:rPr>
          <w:rFonts w:ascii="Times New Roman" w:hAnsi="Times New Roman"/>
          <w:b/>
          <w:caps/>
          <w:sz w:val="24"/>
          <w:szCs w:val="24"/>
        </w:rPr>
      </w:pPr>
    </w:p>
    <w:p w14:paraId="5C067517" w14:textId="77777777" w:rsidR="00360C98" w:rsidRPr="00F616BD" w:rsidRDefault="00360C98" w:rsidP="00F616BD">
      <w:pPr>
        <w:widowControl w:val="0"/>
        <w:tabs>
          <w:tab w:val="left" w:pos="609"/>
        </w:tabs>
        <w:autoSpaceDE w:val="0"/>
        <w:autoSpaceDN w:val="0"/>
        <w:spacing w:after="0"/>
        <w:ind w:left="608"/>
        <w:jc w:val="both"/>
        <w:rPr>
          <w:rFonts w:ascii="Times New Roman" w:hAnsi="Times New Roman"/>
          <w:b/>
          <w:sz w:val="24"/>
          <w:szCs w:val="24"/>
        </w:rPr>
      </w:pPr>
      <w:r w:rsidRPr="00F616BD">
        <w:rPr>
          <w:rFonts w:ascii="Times New Roman" w:hAnsi="Times New Roman"/>
          <w:b/>
          <w:sz w:val="24"/>
          <w:szCs w:val="24"/>
        </w:rPr>
        <w:t>2.1. Объем учебной дисциплины и виды учебной</w:t>
      </w:r>
      <w:r w:rsidRPr="00F616BD">
        <w:rPr>
          <w:rFonts w:ascii="Times New Roman" w:hAnsi="Times New Roman"/>
          <w:b/>
          <w:spacing w:val="-7"/>
          <w:sz w:val="24"/>
          <w:szCs w:val="24"/>
        </w:rPr>
        <w:t xml:space="preserve"> </w:t>
      </w:r>
      <w:r w:rsidRPr="00F616BD">
        <w:rPr>
          <w:rFonts w:ascii="Times New Roman" w:hAnsi="Times New Roman"/>
          <w:b/>
          <w:sz w:val="24"/>
          <w:szCs w:val="24"/>
        </w:rPr>
        <w:t>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360C98" w:rsidRPr="00F616BD" w14:paraId="162B4AFB" w14:textId="77777777" w:rsidTr="00360C9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EC6D00A" w14:textId="77777777" w:rsidR="00360C98" w:rsidRPr="00F616BD" w:rsidRDefault="00360C98" w:rsidP="00F616BD">
            <w:pPr>
              <w:suppressAutoHyphens/>
              <w:spacing w:after="0"/>
              <w:rPr>
                <w:rFonts w:ascii="Times New Roman" w:hAnsi="Times New Roman"/>
                <w:b/>
                <w:sz w:val="24"/>
                <w:szCs w:val="24"/>
                <w:lang w:eastAsia="en-US"/>
              </w:rPr>
            </w:pPr>
            <w:r w:rsidRPr="00F616BD">
              <w:rPr>
                <w:rFonts w:ascii="Times New Roman" w:hAnsi="Times New Roman"/>
                <w:b/>
                <w:sz w:val="24"/>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2C2803EC" w14:textId="77777777" w:rsidR="00360C98" w:rsidRPr="00F616BD" w:rsidRDefault="00360C98" w:rsidP="00F616BD">
            <w:pPr>
              <w:suppressAutoHyphens/>
              <w:spacing w:after="0"/>
              <w:rPr>
                <w:rFonts w:ascii="Times New Roman" w:hAnsi="Times New Roman"/>
                <w:b/>
                <w:iCs/>
                <w:sz w:val="24"/>
                <w:szCs w:val="24"/>
                <w:lang w:eastAsia="en-US"/>
              </w:rPr>
            </w:pPr>
            <w:r w:rsidRPr="00F616BD">
              <w:rPr>
                <w:rFonts w:ascii="Times New Roman" w:hAnsi="Times New Roman"/>
                <w:b/>
                <w:iCs/>
                <w:sz w:val="24"/>
                <w:szCs w:val="24"/>
              </w:rPr>
              <w:t>Объем в часах</w:t>
            </w:r>
          </w:p>
        </w:tc>
      </w:tr>
      <w:tr w:rsidR="00360C98" w:rsidRPr="00F616BD" w14:paraId="234292BE" w14:textId="77777777" w:rsidTr="000E3FE9">
        <w:trPr>
          <w:trHeight w:val="354"/>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5E83549" w14:textId="77777777" w:rsidR="00360C98" w:rsidRPr="00F616BD" w:rsidRDefault="00360C98" w:rsidP="000E3FE9">
            <w:pPr>
              <w:suppressAutoHyphens/>
              <w:spacing w:after="0" w:line="240" w:lineRule="auto"/>
              <w:rPr>
                <w:rFonts w:ascii="Times New Roman" w:hAnsi="Times New Roman"/>
                <w:b/>
                <w:sz w:val="24"/>
                <w:szCs w:val="24"/>
                <w:lang w:eastAsia="en-US"/>
              </w:rPr>
            </w:pPr>
            <w:r w:rsidRPr="00F616BD">
              <w:rPr>
                <w:rFonts w:ascii="Times New Roman" w:hAnsi="Times New Roman"/>
                <w:b/>
                <w:sz w:val="24"/>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850EA8B" w14:textId="77777777" w:rsidR="00360C98" w:rsidRPr="00F616BD" w:rsidRDefault="00360C98" w:rsidP="000E3FE9">
            <w:pPr>
              <w:suppressAutoHyphens/>
              <w:spacing w:after="0" w:line="240" w:lineRule="auto"/>
              <w:jc w:val="center"/>
              <w:rPr>
                <w:rFonts w:ascii="Times New Roman" w:hAnsi="Times New Roman"/>
                <w:iCs/>
                <w:sz w:val="24"/>
                <w:szCs w:val="24"/>
                <w:lang w:eastAsia="en-US"/>
              </w:rPr>
            </w:pPr>
            <w:r w:rsidRPr="00F616BD">
              <w:rPr>
                <w:rFonts w:ascii="Times New Roman" w:hAnsi="Times New Roman"/>
                <w:iCs/>
                <w:sz w:val="24"/>
                <w:szCs w:val="24"/>
              </w:rPr>
              <w:t>100</w:t>
            </w:r>
          </w:p>
        </w:tc>
      </w:tr>
      <w:tr w:rsidR="00360C98" w:rsidRPr="00F616BD" w14:paraId="58E51B96" w14:textId="77777777" w:rsidTr="000E3FE9">
        <w:trPr>
          <w:trHeight w:val="133"/>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C0437FF" w14:textId="77777777" w:rsidR="00360C98" w:rsidRPr="00F616BD" w:rsidRDefault="00360C98" w:rsidP="000E3FE9">
            <w:pPr>
              <w:suppressAutoHyphens/>
              <w:spacing w:after="0" w:line="240" w:lineRule="auto"/>
              <w:rPr>
                <w:rFonts w:ascii="Times New Roman" w:hAnsi="Times New Roman"/>
                <w:iCs/>
                <w:sz w:val="24"/>
                <w:szCs w:val="24"/>
                <w:lang w:eastAsia="en-US"/>
              </w:rPr>
            </w:pPr>
            <w:r w:rsidRPr="00F616BD">
              <w:rPr>
                <w:rFonts w:ascii="Times New Roman" w:hAnsi="Times New Roman"/>
                <w:sz w:val="24"/>
                <w:szCs w:val="24"/>
              </w:rPr>
              <w:t>в т. ч.:</w:t>
            </w:r>
          </w:p>
        </w:tc>
      </w:tr>
      <w:tr w:rsidR="00360C98" w:rsidRPr="00F616BD" w14:paraId="76432093" w14:textId="77777777" w:rsidTr="000E3FE9">
        <w:trPr>
          <w:trHeight w:val="264"/>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8601D2F" w14:textId="77777777" w:rsidR="00360C98" w:rsidRPr="00F616BD" w:rsidRDefault="000E3FE9" w:rsidP="000E3FE9">
            <w:pPr>
              <w:suppressAutoHyphens/>
              <w:spacing w:after="0" w:line="240" w:lineRule="auto"/>
              <w:rPr>
                <w:rFonts w:ascii="Times New Roman" w:hAnsi="Times New Roman"/>
                <w:sz w:val="24"/>
                <w:szCs w:val="24"/>
                <w:lang w:eastAsia="en-US"/>
              </w:rPr>
            </w:pPr>
            <w:r>
              <w:rPr>
                <w:rFonts w:ascii="Times New Roman" w:hAnsi="Times New Roman"/>
                <w:sz w:val="24"/>
                <w:szCs w:val="24"/>
              </w:rPr>
              <w:t>Т</w:t>
            </w:r>
            <w:r w:rsidR="00360C98" w:rsidRPr="00F616BD">
              <w:rPr>
                <w:rFonts w:ascii="Times New Roman" w:hAnsi="Times New Roman"/>
                <w:sz w:val="24"/>
                <w:szCs w:val="24"/>
              </w:rPr>
              <w:t>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A4C9028" w14:textId="77777777" w:rsidR="00360C98" w:rsidRPr="00F616BD" w:rsidRDefault="00360C98" w:rsidP="000E3FE9">
            <w:pPr>
              <w:suppressAutoHyphens/>
              <w:spacing w:after="0" w:line="240" w:lineRule="auto"/>
              <w:jc w:val="center"/>
              <w:rPr>
                <w:rFonts w:ascii="Times New Roman" w:hAnsi="Times New Roman"/>
                <w:iCs/>
                <w:sz w:val="24"/>
                <w:szCs w:val="24"/>
                <w:lang w:eastAsia="en-US"/>
              </w:rPr>
            </w:pPr>
            <w:r w:rsidRPr="00F616BD">
              <w:rPr>
                <w:rFonts w:ascii="Times New Roman" w:hAnsi="Times New Roman"/>
                <w:iCs/>
                <w:sz w:val="24"/>
                <w:szCs w:val="24"/>
              </w:rPr>
              <w:t>68</w:t>
            </w:r>
          </w:p>
        </w:tc>
      </w:tr>
      <w:tr w:rsidR="00360C98" w:rsidRPr="00F616BD" w14:paraId="0059681D" w14:textId="77777777" w:rsidTr="000E3FE9">
        <w:trPr>
          <w:trHeight w:val="269"/>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845A3A3" w14:textId="77777777" w:rsidR="00360C98" w:rsidRPr="00F616BD" w:rsidRDefault="000E3FE9" w:rsidP="000E3FE9">
            <w:pPr>
              <w:suppressAutoHyphens/>
              <w:spacing w:after="0" w:line="240" w:lineRule="auto"/>
              <w:rPr>
                <w:rFonts w:ascii="Times New Roman" w:hAnsi="Times New Roman"/>
                <w:sz w:val="24"/>
                <w:szCs w:val="24"/>
                <w:lang w:eastAsia="en-US"/>
              </w:rPr>
            </w:pPr>
            <w:r>
              <w:rPr>
                <w:rFonts w:ascii="Times New Roman" w:hAnsi="Times New Roman"/>
                <w:sz w:val="24"/>
                <w:szCs w:val="24"/>
              </w:rPr>
              <w:t>П</w:t>
            </w:r>
            <w:r w:rsidR="00360C98" w:rsidRPr="00F616BD">
              <w:rPr>
                <w:rFonts w:ascii="Times New Roman" w:hAnsi="Times New Roman"/>
                <w:sz w:val="24"/>
                <w:szCs w:val="24"/>
              </w:rPr>
              <w:t>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2A35DFB" w14:textId="77777777" w:rsidR="00360C98" w:rsidRPr="00F616BD" w:rsidRDefault="00360C98" w:rsidP="000E3FE9">
            <w:pPr>
              <w:suppressAutoHyphens/>
              <w:spacing w:after="0" w:line="240" w:lineRule="auto"/>
              <w:jc w:val="center"/>
              <w:rPr>
                <w:rFonts w:ascii="Times New Roman" w:hAnsi="Times New Roman"/>
                <w:iCs/>
                <w:sz w:val="24"/>
                <w:szCs w:val="24"/>
                <w:lang w:eastAsia="en-US"/>
              </w:rPr>
            </w:pPr>
            <w:r w:rsidRPr="00F616BD">
              <w:rPr>
                <w:rFonts w:ascii="Times New Roman" w:hAnsi="Times New Roman"/>
                <w:iCs/>
                <w:sz w:val="24"/>
                <w:szCs w:val="24"/>
              </w:rPr>
              <w:t>12</w:t>
            </w:r>
          </w:p>
        </w:tc>
      </w:tr>
      <w:tr w:rsidR="00360C98" w:rsidRPr="00F616BD" w14:paraId="5FEAAA5A" w14:textId="77777777" w:rsidTr="00360C9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0FBD2D1" w14:textId="77777777" w:rsidR="00360C98" w:rsidRPr="00F616BD" w:rsidRDefault="00360C98" w:rsidP="000E3FE9">
            <w:pPr>
              <w:suppressAutoHyphens/>
              <w:spacing w:after="0" w:line="240" w:lineRule="auto"/>
              <w:rPr>
                <w:rFonts w:ascii="Times New Roman" w:hAnsi="Times New Roman"/>
                <w:iCs/>
                <w:sz w:val="24"/>
                <w:szCs w:val="24"/>
                <w:lang w:eastAsia="en-US"/>
              </w:rPr>
            </w:pPr>
            <w:r w:rsidRPr="00F616BD">
              <w:rPr>
                <w:rFonts w:ascii="Times New Roman" w:hAnsi="Times New Roman"/>
                <w:iCs/>
                <w:sz w:val="24"/>
                <w:szCs w:val="24"/>
              </w:rPr>
              <w:t>Самостоятельная работа</w:t>
            </w:r>
            <w:r w:rsidRPr="00F616BD">
              <w:rPr>
                <w:rFonts w:ascii="Times New Roman" w:hAnsi="Times New Roman"/>
                <w:bCs/>
                <w:iCs/>
                <w:sz w:val="24"/>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7D34AD5" w14:textId="77777777" w:rsidR="00360C98" w:rsidRPr="00F616BD" w:rsidRDefault="00360C98" w:rsidP="000E3FE9">
            <w:pPr>
              <w:suppressAutoHyphens/>
              <w:spacing w:after="0" w:line="240" w:lineRule="auto"/>
              <w:jc w:val="center"/>
              <w:rPr>
                <w:rFonts w:ascii="Times New Roman" w:hAnsi="Times New Roman"/>
                <w:iCs/>
                <w:sz w:val="24"/>
                <w:szCs w:val="24"/>
                <w:lang w:eastAsia="en-US"/>
              </w:rPr>
            </w:pPr>
            <w:r w:rsidRPr="00F616BD">
              <w:rPr>
                <w:rFonts w:ascii="Times New Roman" w:hAnsi="Times New Roman"/>
                <w:iCs/>
                <w:sz w:val="24"/>
                <w:szCs w:val="24"/>
              </w:rPr>
              <w:t>20</w:t>
            </w:r>
          </w:p>
        </w:tc>
      </w:tr>
      <w:tr w:rsidR="00360C98" w:rsidRPr="00F616BD" w14:paraId="65C930C5" w14:textId="77777777" w:rsidTr="00360C98">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8961D1B" w14:textId="77777777" w:rsidR="00360C98" w:rsidRPr="00F616BD" w:rsidRDefault="00360C98" w:rsidP="000E3FE9">
            <w:pPr>
              <w:suppressAutoHyphens/>
              <w:spacing w:after="0" w:line="240" w:lineRule="auto"/>
              <w:rPr>
                <w:rFonts w:ascii="Times New Roman" w:hAnsi="Times New Roman"/>
                <w:i/>
                <w:sz w:val="24"/>
                <w:szCs w:val="24"/>
                <w:lang w:eastAsia="en-US"/>
              </w:rPr>
            </w:pPr>
            <w:r w:rsidRPr="00F616BD">
              <w:rPr>
                <w:rFonts w:ascii="Times New Roman" w:hAnsi="Times New Roman"/>
                <w:b/>
                <w:iCs/>
                <w:sz w:val="24"/>
                <w:szCs w:val="24"/>
              </w:rPr>
              <w:t xml:space="preserve">Промежуточная аттестация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1E7698D" w14:textId="77777777" w:rsidR="00360C98" w:rsidRPr="00F616BD" w:rsidRDefault="000E3FE9" w:rsidP="000E3FE9">
            <w:pPr>
              <w:suppressAutoHyphens/>
              <w:spacing w:after="0" w:line="240" w:lineRule="auto"/>
              <w:jc w:val="center"/>
              <w:rPr>
                <w:rFonts w:ascii="Times New Roman" w:hAnsi="Times New Roman"/>
                <w:iCs/>
                <w:sz w:val="24"/>
                <w:szCs w:val="24"/>
                <w:lang w:eastAsia="en-US"/>
              </w:rPr>
            </w:pPr>
            <w:r>
              <w:rPr>
                <w:rFonts w:ascii="Times New Roman" w:hAnsi="Times New Roman"/>
                <w:iCs/>
                <w:sz w:val="24"/>
                <w:szCs w:val="24"/>
              </w:rPr>
              <w:t>дифференцированный зачет</w:t>
            </w:r>
          </w:p>
        </w:tc>
      </w:tr>
    </w:tbl>
    <w:p w14:paraId="7260DAA4" w14:textId="77777777" w:rsidR="00BA496A" w:rsidRDefault="00BA496A" w:rsidP="00BA496A">
      <w:pPr>
        <w:spacing w:after="0"/>
        <w:rPr>
          <w:rFonts w:ascii="Times New Roman" w:hAnsi="Times New Roman"/>
          <w:b/>
          <w:i/>
          <w:sz w:val="24"/>
          <w:szCs w:val="24"/>
        </w:rPr>
        <w:sectPr w:rsidR="00BA496A" w:rsidSect="0055124A">
          <w:pgSz w:w="11907" w:h="16840"/>
          <w:pgMar w:top="1134" w:right="851" w:bottom="992" w:left="1418" w:header="709" w:footer="709" w:gutter="0"/>
          <w:cols w:space="720"/>
        </w:sectPr>
      </w:pPr>
    </w:p>
    <w:p w14:paraId="08B0C70F" w14:textId="0727CD14" w:rsidR="00BA496A" w:rsidRPr="00E706D5" w:rsidRDefault="00BA496A" w:rsidP="00BA496A">
      <w:pPr>
        <w:spacing w:after="0"/>
        <w:ind w:left="851"/>
        <w:rPr>
          <w:rFonts w:ascii="Times New Roman" w:hAnsi="Times New Roman"/>
          <w:b/>
          <w:color w:val="000000" w:themeColor="text1"/>
          <w:sz w:val="24"/>
          <w:szCs w:val="24"/>
        </w:rPr>
      </w:pPr>
      <w:r>
        <w:rPr>
          <w:rFonts w:ascii="Times New Roman" w:hAnsi="Times New Roman"/>
          <w:b/>
          <w:sz w:val="24"/>
          <w:szCs w:val="24"/>
        </w:rPr>
        <w:lastRenderedPageBreak/>
        <w:t xml:space="preserve">2.2. Тематический план и содержание </w:t>
      </w:r>
      <w:r w:rsidR="00F616BD">
        <w:rPr>
          <w:rFonts w:ascii="Times New Roman" w:hAnsi="Times New Roman"/>
          <w:b/>
          <w:sz w:val="24"/>
          <w:szCs w:val="24"/>
        </w:rPr>
        <w:t>МДК.01.</w:t>
      </w:r>
      <w:proofErr w:type="gramStart"/>
      <w:r w:rsidR="00F616BD">
        <w:rPr>
          <w:rFonts w:ascii="Times New Roman" w:hAnsi="Times New Roman"/>
          <w:b/>
          <w:sz w:val="24"/>
          <w:szCs w:val="24"/>
        </w:rPr>
        <w:t xml:space="preserve">01  </w:t>
      </w:r>
      <w:r w:rsidR="00E706D5">
        <w:rPr>
          <w:rFonts w:ascii="Times New Roman" w:hAnsi="Times New Roman"/>
          <w:b/>
          <w:color w:val="000000" w:themeColor="text1"/>
          <w:sz w:val="24"/>
          <w:szCs w:val="24"/>
        </w:rPr>
        <w:t>Логистика</w:t>
      </w:r>
      <w:proofErr w:type="gramEnd"/>
      <w:r w:rsidR="00E706D5">
        <w:rPr>
          <w:rFonts w:ascii="Times New Roman" w:hAnsi="Times New Roman"/>
          <w:b/>
          <w:color w:val="000000" w:themeColor="text1"/>
          <w:sz w:val="24"/>
          <w:szCs w:val="24"/>
        </w:rPr>
        <w:t xml:space="preserve"> закупок</w:t>
      </w:r>
    </w:p>
    <w:p w14:paraId="7589870B" w14:textId="77777777" w:rsidR="00360C98" w:rsidRDefault="00360C98" w:rsidP="00BA496A">
      <w:pPr>
        <w:spacing w:after="0"/>
        <w:ind w:left="851"/>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8058"/>
        <w:gridCol w:w="2087"/>
        <w:gridCol w:w="2087"/>
      </w:tblGrid>
      <w:tr w:rsidR="00AA3C93" w14:paraId="36494D10" w14:textId="77777777" w:rsidTr="00FB6D4A">
        <w:trPr>
          <w:trHeight w:val="1318"/>
        </w:trPr>
        <w:tc>
          <w:tcPr>
            <w:tcW w:w="903" w:type="pct"/>
            <w:tcBorders>
              <w:top w:val="single" w:sz="4" w:space="0" w:color="auto"/>
              <w:left w:val="single" w:sz="4" w:space="0" w:color="auto"/>
              <w:bottom w:val="single" w:sz="4" w:space="0" w:color="auto"/>
              <w:right w:val="single" w:sz="4" w:space="0" w:color="auto"/>
            </w:tcBorders>
            <w:hideMark/>
          </w:tcPr>
          <w:p w14:paraId="2B58303D" w14:textId="77777777" w:rsidR="000E3FE9" w:rsidRDefault="000E3FE9">
            <w:pPr>
              <w:spacing w:after="0"/>
              <w:jc w:val="center"/>
              <w:rPr>
                <w:rFonts w:ascii="Times New Roman" w:hAnsi="Times New Roman"/>
                <w:b/>
              </w:rPr>
            </w:pPr>
            <w:r>
              <w:rPr>
                <w:rFonts w:ascii="Times New Roman" w:hAnsi="Times New Roman"/>
                <w:b/>
                <w:bCs/>
              </w:rPr>
              <w:t>Наименование разделов и тем профессионального модуля (ПМ), междисциплинарных курсов (МДК)</w:t>
            </w:r>
          </w:p>
        </w:tc>
        <w:tc>
          <w:tcPr>
            <w:tcW w:w="2699" w:type="pct"/>
            <w:tcBorders>
              <w:top w:val="single" w:sz="4" w:space="0" w:color="auto"/>
              <w:left w:val="single" w:sz="4" w:space="0" w:color="auto"/>
              <w:bottom w:val="single" w:sz="4" w:space="0" w:color="auto"/>
              <w:right w:val="single" w:sz="4" w:space="0" w:color="auto"/>
            </w:tcBorders>
            <w:vAlign w:val="center"/>
            <w:hideMark/>
          </w:tcPr>
          <w:p w14:paraId="713F665B" w14:textId="77777777" w:rsidR="000E3FE9" w:rsidRDefault="000E3FE9">
            <w:pPr>
              <w:suppressAutoHyphens/>
              <w:spacing w:after="0"/>
              <w:jc w:val="center"/>
              <w:rPr>
                <w:rFonts w:ascii="Times New Roman" w:hAnsi="Times New Roman"/>
                <w:b/>
                <w:bCs/>
              </w:rPr>
            </w:pPr>
            <w:r>
              <w:rPr>
                <w:rFonts w:ascii="Times New Roman" w:hAnsi="Times New Roman"/>
                <w:b/>
                <w:bCs/>
              </w:rPr>
              <w:t>Содержание учебного материала,</w:t>
            </w:r>
          </w:p>
          <w:p w14:paraId="284694DD" w14:textId="77777777" w:rsidR="000E3FE9" w:rsidRDefault="000E3FE9">
            <w:pPr>
              <w:suppressAutoHyphens/>
              <w:spacing w:after="0"/>
              <w:jc w:val="center"/>
              <w:rPr>
                <w:rFonts w:ascii="Times New Roman" w:hAnsi="Times New Roman"/>
                <w:b/>
              </w:rPr>
            </w:pPr>
            <w:r>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699" w:type="pct"/>
            <w:tcBorders>
              <w:top w:val="single" w:sz="4" w:space="0" w:color="auto"/>
              <w:left w:val="single" w:sz="4" w:space="0" w:color="auto"/>
              <w:bottom w:val="single" w:sz="4" w:space="0" w:color="auto"/>
              <w:right w:val="single" w:sz="4" w:space="0" w:color="auto"/>
            </w:tcBorders>
            <w:vAlign w:val="center"/>
            <w:hideMark/>
          </w:tcPr>
          <w:p w14:paraId="36C9BA07" w14:textId="77777777" w:rsidR="000E3FE9" w:rsidRDefault="000E3FE9">
            <w:pPr>
              <w:spacing w:after="0"/>
              <w:jc w:val="center"/>
              <w:rPr>
                <w:rFonts w:ascii="Times New Roman" w:hAnsi="Times New Roman"/>
                <w:b/>
                <w:bCs/>
              </w:rPr>
            </w:pPr>
            <w:r>
              <w:rPr>
                <w:rFonts w:ascii="Times New Roman" w:hAnsi="Times New Roman"/>
                <w:b/>
                <w:bCs/>
              </w:rPr>
              <w:t xml:space="preserve">Объем, акад. ч / в том числе в форме практической подготовки, </w:t>
            </w:r>
            <w:proofErr w:type="spellStart"/>
            <w:r>
              <w:rPr>
                <w:rFonts w:ascii="Times New Roman" w:hAnsi="Times New Roman"/>
                <w:b/>
                <w:bCs/>
              </w:rPr>
              <w:t>акад</w:t>
            </w:r>
            <w:proofErr w:type="spellEnd"/>
            <w:r>
              <w:rPr>
                <w:rFonts w:ascii="Times New Roman" w:hAnsi="Times New Roman"/>
                <w:b/>
                <w:bCs/>
              </w:rPr>
              <w:t xml:space="preserve"> ч</w:t>
            </w:r>
          </w:p>
        </w:tc>
        <w:tc>
          <w:tcPr>
            <w:tcW w:w="699" w:type="pct"/>
            <w:tcBorders>
              <w:top w:val="single" w:sz="4" w:space="0" w:color="auto"/>
              <w:left w:val="single" w:sz="4" w:space="0" w:color="auto"/>
              <w:bottom w:val="single" w:sz="4" w:space="0" w:color="auto"/>
              <w:right w:val="single" w:sz="4" w:space="0" w:color="auto"/>
            </w:tcBorders>
          </w:tcPr>
          <w:p w14:paraId="73F26CEA" w14:textId="77777777" w:rsidR="000E3FE9" w:rsidRPr="000E3FE9" w:rsidRDefault="000E3FE9" w:rsidP="000E3FE9">
            <w:pPr>
              <w:spacing w:after="0"/>
              <w:jc w:val="center"/>
              <w:rPr>
                <w:rFonts w:ascii="Times New Roman" w:hAnsi="Times New Roman"/>
                <w:b/>
                <w:bCs/>
                <w:sz w:val="24"/>
                <w:szCs w:val="24"/>
              </w:rPr>
            </w:pPr>
            <w:r w:rsidRPr="000E3FE9">
              <w:rPr>
                <w:rFonts w:ascii="Times New Roman" w:hAnsi="Times New Roman"/>
                <w:b/>
                <w:bCs/>
                <w:sz w:val="24"/>
                <w:szCs w:val="24"/>
              </w:rPr>
              <w:t>Коды компетенций, формированию которых способствует элемент программы</w:t>
            </w:r>
          </w:p>
        </w:tc>
      </w:tr>
      <w:tr w:rsidR="00AA3C93" w14:paraId="1A74698E" w14:textId="77777777" w:rsidTr="00FB6D4A">
        <w:trPr>
          <w:trHeight w:val="221"/>
        </w:trPr>
        <w:tc>
          <w:tcPr>
            <w:tcW w:w="903" w:type="pct"/>
            <w:tcBorders>
              <w:top w:val="single" w:sz="4" w:space="0" w:color="auto"/>
              <w:left w:val="single" w:sz="4" w:space="0" w:color="auto"/>
              <w:bottom w:val="single" w:sz="4" w:space="0" w:color="auto"/>
              <w:right w:val="single" w:sz="4" w:space="0" w:color="auto"/>
            </w:tcBorders>
            <w:hideMark/>
          </w:tcPr>
          <w:p w14:paraId="351E22A0" w14:textId="77777777" w:rsidR="000E3FE9" w:rsidRDefault="000E3FE9">
            <w:pPr>
              <w:spacing w:after="0"/>
              <w:jc w:val="center"/>
              <w:rPr>
                <w:rFonts w:ascii="Times New Roman" w:hAnsi="Times New Roman"/>
                <w:b/>
              </w:rPr>
            </w:pPr>
            <w:r>
              <w:rPr>
                <w:rFonts w:ascii="Times New Roman" w:hAnsi="Times New Roman"/>
                <w:b/>
              </w:rPr>
              <w:t>1</w:t>
            </w:r>
          </w:p>
        </w:tc>
        <w:tc>
          <w:tcPr>
            <w:tcW w:w="2699" w:type="pct"/>
            <w:tcBorders>
              <w:top w:val="single" w:sz="4" w:space="0" w:color="auto"/>
              <w:left w:val="single" w:sz="4" w:space="0" w:color="auto"/>
              <w:bottom w:val="single" w:sz="4" w:space="0" w:color="auto"/>
              <w:right w:val="single" w:sz="4" w:space="0" w:color="auto"/>
            </w:tcBorders>
            <w:hideMark/>
          </w:tcPr>
          <w:p w14:paraId="6023165C" w14:textId="77777777" w:rsidR="000E3FE9" w:rsidRDefault="000E3FE9">
            <w:pPr>
              <w:spacing w:after="0"/>
              <w:jc w:val="center"/>
              <w:rPr>
                <w:rFonts w:ascii="Times New Roman" w:hAnsi="Times New Roman"/>
                <w:b/>
                <w:bCs/>
              </w:rPr>
            </w:pPr>
            <w:r>
              <w:rPr>
                <w:rFonts w:ascii="Times New Roman" w:hAnsi="Times New Roman"/>
                <w:b/>
                <w:bCs/>
              </w:rPr>
              <w:t>2</w:t>
            </w:r>
          </w:p>
        </w:tc>
        <w:tc>
          <w:tcPr>
            <w:tcW w:w="699" w:type="pct"/>
            <w:tcBorders>
              <w:top w:val="single" w:sz="4" w:space="0" w:color="auto"/>
              <w:left w:val="single" w:sz="4" w:space="0" w:color="auto"/>
              <w:bottom w:val="single" w:sz="4" w:space="0" w:color="auto"/>
              <w:right w:val="single" w:sz="4" w:space="0" w:color="auto"/>
            </w:tcBorders>
            <w:vAlign w:val="center"/>
            <w:hideMark/>
          </w:tcPr>
          <w:p w14:paraId="3D1DB724" w14:textId="77777777" w:rsidR="000E3FE9" w:rsidRDefault="000E3FE9">
            <w:pPr>
              <w:spacing w:after="0"/>
              <w:jc w:val="center"/>
              <w:rPr>
                <w:rFonts w:ascii="Times New Roman" w:hAnsi="Times New Roman"/>
                <w:b/>
                <w:bCs/>
              </w:rPr>
            </w:pPr>
            <w:r>
              <w:rPr>
                <w:rFonts w:ascii="Times New Roman" w:hAnsi="Times New Roman"/>
                <w:b/>
                <w:bCs/>
              </w:rPr>
              <w:t>3</w:t>
            </w:r>
          </w:p>
        </w:tc>
        <w:tc>
          <w:tcPr>
            <w:tcW w:w="699" w:type="pct"/>
            <w:tcBorders>
              <w:top w:val="single" w:sz="4" w:space="0" w:color="auto"/>
              <w:left w:val="single" w:sz="4" w:space="0" w:color="auto"/>
              <w:bottom w:val="single" w:sz="4" w:space="0" w:color="auto"/>
              <w:right w:val="single" w:sz="4" w:space="0" w:color="auto"/>
            </w:tcBorders>
          </w:tcPr>
          <w:p w14:paraId="3807B340" w14:textId="6E046C3E" w:rsidR="000E3FE9" w:rsidRDefault="00731FAB">
            <w:pPr>
              <w:spacing w:after="0"/>
              <w:jc w:val="center"/>
              <w:rPr>
                <w:rFonts w:ascii="Times New Roman" w:hAnsi="Times New Roman"/>
                <w:b/>
                <w:bCs/>
              </w:rPr>
            </w:pPr>
            <w:r>
              <w:rPr>
                <w:rFonts w:ascii="Times New Roman" w:hAnsi="Times New Roman"/>
                <w:b/>
                <w:bCs/>
              </w:rPr>
              <w:t>4</w:t>
            </w:r>
          </w:p>
        </w:tc>
      </w:tr>
      <w:tr w:rsidR="00AA3C93" w14:paraId="319CD105" w14:textId="77777777" w:rsidTr="00FB6D4A">
        <w:trPr>
          <w:trHeight w:val="295"/>
        </w:trPr>
        <w:tc>
          <w:tcPr>
            <w:tcW w:w="3602" w:type="pct"/>
            <w:gridSpan w:val="2"/>
            <w:tcBorders>
              <w:top w:val="single" w:sz="4" w:space="0" w:color="auto"/>
              <w:left w:val="single" w:sz="4" w:space="0" w:color="auto"/>
              <w:bottom w:val="single" w:sz="4" w:space="0" w:color="auto"/>
              <w:right w:val="single" w:sz="4" w:space="0" w:color="auto"/>
            </w:tcBorders>
            <w:hideMark/>
          </w:tcPr>
          <w:p w14:paraId="6AC9BC56" w14:textId="77777777" w:rsidR="000E3FE9" w:rsidRDefault="000E3FE9">
            <w:pPr>
              <w:spacing w:after="0"/>
              <w:rPr>
                <w:rFonts w:ascii="Times New Roman" w:hAnsi="Times New Roman"/>
                <w:b/>
              </w:rPr>
            </w:pPr>
            <w:r>
              <w:rPr>
                <w:rFonts w:ascii="Times New Roman" w:hAnsi="Times New Roman"/>
                <w:b/>
                <w:bCs/>
              </w:rPr>
              <w:t xml:space="preserve">МДК.01.01 </w:t>
            </w:r>
            <w:r>
              <w:rPr>
                <w:rFonts w:ascii="Times New Roman" w:hAnsi="Times New Roman"/>
                <w:b/>
              </w:rPr>
              <w:t>Логистика закупок</w:t>
            </w:r>
          </w:p>
        </w:tc>
        <w:tc>
          <w:tcPr>
            <w:tcW w:w="699" w:type="pct"/>
            <w:tcBorders>
              <w:top w:val="single" w:sz="4" w:space="0" w:color="auto"/>
              <w:left w:val="single" w:sz="4" w:space="0" w:color="auto"/>
              <w:bottom w:val="single" w:sz="4" w:space="0" w:color="auto"/>
              <w:right w:val="single" w:sz="4" w:space="0" w:color="auto"/>
            </w:tcBorders>
            <w:vAlign w:val="center"/>
            <w:hideMark/>
          </w:tcPr>
          <w:p w14:paraId="584B24BB" w14:textId="77777777" w:rsidR="000E3FE9" w:rsidRPr="00B223AE" w:rsidRDefault="000E3FE9">
            <w:pPr>
              <w:suppressAutoHyphens/>
              <w:spacing w:after="0"/>
              <w:jc w:val="center"/>
              <w:rPr>
                <w:rFonts w:ascii="Times New Roman" w:hAnsi="Times New Roman"/>
                <w:b/>
                <w:color w:val="FF0000"/>
              </w:rPr>
            </w:pPr>
            <w:r>
              <w:rPr>
                <w:rFonts w:ascii="Times New Roman" w:hAnsi="Times New Roman"/>
                <w:b/>
              </w:rPr>
              <w:t>80/12</w:t>
            </w:r>
          </w:p>
        </w:tc>
        <w:tc>
          <w:tcPr>
            <w:tcW w:w="699" w:type="pct"/>
            <w:tcBorders>
              <w:top w:val="single" w:sz="4" w:space="0" w:color="auto"/>
              <w:left w:val="single" w:sz="4" w:space="0" w:color="auto"/>
              <w:bottom w:val="single" w:sz="4" w:space="0" w:color="auto"/>
              <w:right w:val="single" w:sz="4" w:space="0" w:color="auto"/>
            </w:tcBorders>
          </w:tcPr>
          <w:p w14:paraId="55CCEC94" w14:textId="77777777" w:rsidR="000E3FE9" w:rsidRDefault="000E3FE9">
            <w:pPr>
              <w:suppressAutoHyphens/>
              <w:spacing w:after="0"/>
              <w:jc w:val="center"/>
              <w:rPr>
                <w:rFonts w:ascii="Times New Roman" w:hAnsi="Times New Roman"/>
                <w:b/>
              </w:rPr>
            </w:pPr>
          </w:p>
        </w:tc>
      </w:tr>
      <w:tr w:rsidR="00AA3C93" w14:paraId="28454A4E" w14:textId="77777777" w:rsidTr="00FB6D4A">
        <w:trPr>
          <w:trHeight w:val="295"/>
        </w:trPr>
        <w:tc>
          <w:tcPr>
            <w:tcW w:w="3602" w:type="pct"/>
            <w:gridSpan w:val="2"/>
            <w:tcBorders>
              <w:top w:val="single" w:sz="4" w:space="0" w:color="auto"/>
              <w:left w:val="single" w:sz="4" w:space="0" w:color="auto"/>
              <w:bottom w:val="single" w:sz="4" w:space="0" w:color="auto"/>
              <w:right w:val="single" w:sz="4" w:space="0" w:color="auto"/>
            </w:tcBorders>
          </w:tcPr>
          <w:p w14:paraId="764F0714" w14:textId="0E3F2261" w:rsidR="00731FAB" w:rsidRDefault="00731FAB">
            <w:pPr>
              <w:spacing w:after="0"/>
              <w:rPr>
                <w:rFonts w:ascii="Times New Roman" w:hAnsi="Times New Roman"/>
                <w:b/>
                <w:bCs/>
              </w:rPr>
            </w:pPr>
            <w:r>
              <w:rPr>
                <w:rFonts w:ascii="Times New Roman" w:hAnsi="Times New Roman"/>
                <w:b/>
                <w:bCs/>
              </w:rPr>
              <w:t xml:space="preserve">Тема 1. </w:t>
            </w:r>
            <w:r w:rsidR="00C37AB9" w:rsidRPr="00034C42">
              <w:rPr>
                <w:rFonts w:ascii="Times New Roman" w:hAnsi="Times New Roman"/>
                <w:color w:val="1A1A1A"/>
                <w:sz w:val="24"/>
                <w:szCs w:val="24"/>
                <w:shd w:val="clear" w:color="auto" w:fill="FFFFFF"/>
              </w:rPr>
              <w:t>Теоретические основы логистики закупок</w:t>
            </w:r>
          </w:p>
        </w:tc>
        <w:tc>
          <w:tcPr>
            <w:tcW w:w="699" w:type="pct"/>
            <w:tcBorders>
              <w:top w:val="single" w:sz="4" w:space="0" w:color="auto"/>
              <w:left w:val="single" w:sz="4" w:space="0" w:color="auto"/>
              <w:bottom w:val="single" w:sz="4" w:space="0" w:color="auto"/>
              <w:right w:val="single" w:sz="4" w:space="0" w:color="auto"/>
            </w:tcBorders>
            <w:vAlign w:val="center"/>
          </w:tcPr>
          <w:p w14:paraId="50CF6F6B" w14:textId="77777777" w:rsidR="00731FAB" w:rsidRDefault="00731FAB">
            <w:pPr>
              <w:suppressAutoHyphens/>
              <w:spacing w:after="0"/>
              <w:jc w:val="center"/>
              <w:rPr>
                <w:rFonts w:ascii="Times New Roman" w:hAnsi="Times New Roman"/>
                <w:b/>
              </w:rPr>
            </w:pPr>
          </w:p>
        </w:tc>
        <w:tc>
          <w:tcPr>
            <w:tcW w:w="699" w:type="pct"/>
            <w:tcBorders>
              <w:top w:val="single" w:sz="4" w:space="0" w:color="auto"/>
              <w:left w:val="single" w:sz="4" w:space="0" w:color="auto"/>
              <w:bottom w:val="single" w:sz="4" w:space="0" w:color="auto"/>
              <w:right w:val="single" w:sz="4" w:space="0" w:color="auto"/>
            </w:tcBorders>
          </w:tcPr>
          <w:p w14:paraId="40F23E1A" w14:textId="77777777" w:rsidR="00731FAB" w:rsidRDefault="00731FAB">
            <w:pPr>
              <w:suppressAutoHyphens/>
              <w:spacing w:after="0"/>
              <w:jc w:val="center"/>
              <w:rPr>
                <w:rFonts w:ascii="Times New Roman" w:hAnsi="Times New Roman"/>
                <w:b/>
              </w:rPr>
            </w:pPr>
          </w:p>
        </w:tc>
      </w:tr>
      <w:tr w:rsidR="00AA3C93" w14:paraId="16196E08" w14:textId="77777777" w:rsidTr="009D27C7">
        <w:tc>
          <w:tcPr>
            <w:tcW w:w="903" w:type="pct"/>
            <w:vMerge w:val="restart"/>
            <w:tcBorders>
              <w:top w:val="single" w:sz="4" w:space="0" w:color="auto"/>
              <w:left w:val="single" w:sz="4" w:space="0" w:color="auto"/>
              <w:right w:val="single" w:sz="4" w:space="0" w:color="auto"/>
            </w:tcBorders>
          </w:tcPr>
          <w:p w14:paraId="680B6BD4" w14:textId="77777777" w:rsidR="009D1C2B" w:rsidRPr="00C0443C" w:rsidRDefault="009D1C2B">
            <w:pPr>
              <w:spacing w:after="0"/>
              <w:rPr>
                <w:rFonts w:ascii="Times New Roman" w:hAnsi="Times New Roman"/>
                <w:bCs/>
              </w:rPr>
            </w:pPr>
            <w:r w:rsidRPr="00C0443C">
              <w:rPr>
                <w:rFonts w:ascii="Times New Roman" w:hAnsi="Times New Roman"/>
                <w:bCs/>
              </w:rPr>
              <w:t>Тема 1.1. Основы логистики закупок</w:t>
            </w:r>
          </w:p>
          <w:p w14:paraId="19349B01" w14:textId="77777777" w:rsidR="009D1C2B" w:rsidRDefault="009D1C2B">
            <w:pPr>
              <w:spacing w:after="0"/>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122B39ED" w14:textId="77777777" w:rsidR="009D1C2B" w:rsidRDefault="009D1C2B">
            <w:pPr>
              <w:spacing w:after="0"/>
              <w:jc w:val="both"/>
              <w:rPr>
                <w:rFonts w:ascii="Times New Roman" w:hAnsi="Times New Roman"/>
                <w:b/>
              </w:rPr>
            </w:pPr>
            <w:r>
              <w:rPr>
                <w:rFonts w:ascii="Times New Roman" w:hAnsi="Times New Roman"/>
                <w:b/>
                <w:bCs/>
              </w:rPr>
              <w:t xml:space="preserve">Содержание </w:t>
            </w:r>
          </w:p>
        </w:tc>
        <w:tc>
          <w:tcPr>
            <w:tcW w:w="699" w:type="pct"/>
            <w:tcBorders>
              <w:top w:val="single" w:sz="4" w:space="0" w:color="auto"/>
              <w:left w:val="single" w:sz="4" w:space="0" w:color="auto"/>
              <w:bottom w:val="single" w:sz="4" w:space="0" w:color="auto"/>
              <w:right w:val="single" w:sz="4" w:space="0" w:color="auto"/>
            </w:tcBorders>
            <w:hideMark/>
          </w:tcPr>
          <w:p w14:paraId="1F59F44B" w14:textId="77777777" w:rsidR="009D1C2B" w:rsidRPr="00731FAB" w:rsidRDefault="009D1C2B">
            <w:pPr>
              <w:suppressAutoHyphens/>
              <w:spacing w:after="0"/>
              <w:jc w:val="center"/>
              <w:rPr>
                <w:rFonts w:ascii="Times New Roman" w:hAnsi="Times New Roman"/>
                <w:b/>
              </w:rPr>
            </w:pPr>
            <w:r w:rsidRPr="00731FAB">
              <w:rPr>
                <w:rFonts w:ascii="Times New Roman" w:hAnsi="Times New Roman"/>
                <w:b/>
              </w:rPr>
              <w:t>2</w:t>
            </w:r>
          </w:p>
        </w:tc>
        <w:tc>
          <w:tcPr>
            <w:tcW w:w="699" w:type="pct"/>
            <w:vMerge w:val="restart"/>
            <w:tcBorders>
              <w:top w:val="single" w:sz="4" w:space="0" w:color="auto"/>
              <w:left w:val="single" w:sz="4" w:space="0" w:color="auto"/>
              <w:right w:val="single" w:sz="4" w:space="0" w:color="auto"/>
            </w:tcBorders>
          </w:tcPr>
          <w:p w14:paraId="4E8B035E" w14:textId="77777777" w:rsidR="009D1C2B" w:rsidRDefault="009D1C2B" w:rsidP="009D1C2B">
            <w:pPr>
              <w:spacing w:after="0" w:line="240" w:lineRule="auto"/>
              <w:jc w:val="center"/>
              <w:rPr>
                <w:rFonts w:ascii="Times New Roman" w:hAnsi="Times New Roman"/>
              </w:rPr>
            </w:pPr>
            <w:r>
              <w:rPr>
                <w:rFonts w:ascii="Times New Roman" w:hAnsi="Times New Roman"/>
              </w:rPr>
              <w:t>ПК.1.1, ПК 1.2,</w:t>
            </w:r>
          </w:p>
          <w:p w14:paraId="460D1526" w14:textId="77777777" w:rsidR="009D1C2B" w:rsidRDefault="009D1C2B" w:rsidP="009D1C2B">
            <w:pPr>
              <w:spacing w:after="0" w:line="240" w:lineRule="auto"/>
              <w:jc w:val="center"/>
              <w:rPr>
                <w:rFonts w:ascii="Times New Roman" w:hAnsi="Times New Roman"/>
              </w:rPr>
            </w:pPr>
            <w:r>
              <w:rPr>
                <w:rFonts w:ascii="Times New Roman" w:hAnsi="Times New Roman"/>
              </w:rPr>
              <w:t>ПК.2.1, ПК.3.1,</w:t>
            </w:r>
          </w:p>
          <w:p w14:paraId="7EF13123" w14:textId="77777777" w:rsidR="009D1C2B" w:rsidRDefault="009D1C2B" w:rsidP="009D1C2B">
            <w:pPr>
              <w:spacing w:after="0" w:line="240" w:lineRule="auto"/>
              <w:jc w:val="center"/>
              <w:rPr>
                <w:rFonts w:ascii="Times New Roman" w:hAnsi="Times New Roman"/>
              </w:rPr>
            </w:pPr>
            <w:r>
              <w:rPr>
                <w:rFonts w:ascii="Times New Roman" w:hAnsi="Times New Roman"/>
              </w:rPr>
              <w:t>ПК.3.2, ОК 01,</w:t>
            </w:r>
          </w:p>
          <w:p w14:paraId="05F6FFDC" w14:textId="77777777" w:rsidR="009D1C2B" w:rsidRDefault="009D1C2B" w:rsidP="009D1C2B">
            <w:pPr>
              <w:spacing w:after="0" w:line="240" w:lineRule="auto"/>
              <w:jc w:val="center"/>
              <w:rPr>
                <w:rFonts w:ascii="Times New Roman" w:hAnsi="Times New Roman"/>
              </w:rPr>
            </w:pPr>
            <w:r>
              <w:rPr>
                <w:rFonts w:ascii="Times New Roman" w:hAnsi="Times New Roman"/>
              </w:rPr>
              <w:t>ОК 02, ОК 03,</w:t>
            </w:r>
          </w:p>
          <w:p w14:paraId="6FC23D03" w14:textId="77777777" w:rsidR="009D1C2B" w:rsidRDefault="009D1C2B" w:rsidP="009D1C2B">
            <w:pPr>
              <w:spacing w:after="0" w:line="240" w:lineRule="auto"/>
              <w:jc w:val="center"/>
              <w:rPr>
                <w:rFonts w:ascii="Times New Roman" w:hAnsi="Times New Roman"/>
              </w:rPr>
            </w:pPr>
            <w:r>
              <w:rPr>
                <w:rFonts w:ascii="Times New Roman" w:hAnsi="Times New Roman"/>
              </w:rPr>
              <w:t>ОК 04, ОК 05</w:t>
            </w:r>
          </w:p>
          <w:p w14:paraId="1B9EBBC1" w14:textId="77777777" w:rsidR="00785CBA" w:rsidRDefault="00785CBA" w:rsidP="009D1C2B">
            <w:pPr>
              <w:suppressAutoHyphens/>
              <w:spacing w:after="0"/>
              <w:jc w:val="center"/>
              <w:rPr>
                <w:rFonts w:ascii="Times New Roman" w:hAnsi="Times New Roman"/>
              </w:rPr>
            </w:pPr>
          </w:p>
          <w:p w14:paraId="0CB13B57" w14:textId="77777777" w:rsidR="00785CBA" w:rsidRDefault="00785CBA" w:rsidP="009D1C2B">
            <w:pPr>
              <w:suppressAutoHyphens/>
              <w:spacing w:after="0"/>
              <w:jc w:val="center"/>
              <w:rPr>
                <w:rFonts w:ascii="Times New Roman" w:hAnsi="Times New Roman"/>
                <w:bCs/>
              </w:rPr>
            </w:pPr>
          </w:p>
          <w:p w14:paraId="1A5BF13C" w14:textId="77777777" w:rsidR="00785CBA" w:rsidRDefault="00785CBA" w:rsidP="009D1C2B">
            <w:pPr>
              <w:suppressAutoHyphens/>
              <w:spacing w:after="0"/>
              <w:jc w:val="center"/>
              <w:rPr>
                <w:rFonts w:ascii="Times New Roman" w:hAnsi="Times New Roman"/>
                <w:bCs/>
              </w:rPr>
            </w:pPr>
          </w:p>
          <w:p w14:paraId="0DE88342" w14:textId="77777777" w:rsidR="00785CBA" w:rsidRDefault="00785CBA" w:rsidP="009D1C2B">
            <w:pPr>
              <w:suppressAutoHyphens/>
              <w:spacing w:after="0"/>
              <w:jc w:val="center"/>
              <w:rPr>
                <w:rFonts w:ascii="Times New Roman" w:hAnsi="Times New Roman"/>
                <w:bCs/>
              </w:rPr>
            </w:pPr>
          </w:p>
          <w:p w14:paraId="1EF45EF4" w14:textId="77777777" w:rsidR="00785CBA" w:rsidRDefault="00785CBA" w:rsidP="009D1C2B">
            <w:pPr>
              <w:suppressAutoHyphens/>
              <w:spacing w:after="0"/>
              <w:jc w:val="center"/>
              <w:rPr>
                <w:rFonts w:ascii="Times New Roman" w:hAnsi="Times New Roman"/>
                <w:bCs/>
              </w:rPr>
            </w:pPr>
          </w:p>
          <w:p w14:paraId="251F14E6" w14:textId="77777777" w:rsidR="00785CBA" w:rsidRDefault="00785CBA" w:rsidP="009D1C2B">
            <w:pPr>
              <w:suppressAutoHyphens/>
              <w:spacing w:after="0"/>
              <w:jc w:val="center"/>
              <w:rPr>
                <w:rFonts w:ascii="Times New Roman" w:hAnsi="Times New Roman"/>
                <w:bCs/>
              </w:rPr>
            </w:pPr>
          </w:p>
          <w:p w14:paraId="74FC1F14" w14:textId="1FEB68C5" w:rsidR="004D0EF2" w:rsidRPr="001B5144" w:rsidRDefault="004D0EF2" w:rsidP="009D1C2B">
            <w:pPr>
              <w:suppressAutoHyphens/>
              <w:spacing w:after="0"/>
              <w:jc w:val="center"/>
              <w:rPr>
                <w:rFonts w:ascii="Times New Roman" w:hAnsi="Times New Roman"/>
                <w:bCs/>
                <w:i/>
                <w:iCs/>
                <w:color w:val="C0504D" w:themeColor="accent2"/>
              </w:rPr>
            </w:pPr>
            <w:r w:rsidRPr="001B5144">
              <w:rPr>
                <w:rFonts w:ascii="Times New Roman" w:hAnsi="Times New Roman"/>
                <w:bCs/>
                <w:i/>
                <w:iCs/>
                <w:color w:val="C0504D" w:themeColor="accent2"/>
              </w:rPr>
              <w:t>ЦОГВ.1</w:t>
            </w:r>
          </w:p>
          <w:p w14:paraId="6DF60375" w14:textId="77777777" w:rsidR="00E80B15" w:rsidRDefault="00E80B15" w:rsidP="009D1C2B">
            <w:pPr>
              <w:suppressAutoHyphens/>
              <w:spacing w:after="0"/>
              <w:jc w:val="center"/>
              <w:rPr>
                <w:rFonts w:ascii="Times New Roman" w:hAnsi="Times New Roman"/>
                <w:bCs/>
                <w:i/>
                <w:iCs/>
              </w:rPr>
            </w:pPr>
          </w:p>
          <w:p w14:paraId="308117EB" w14:textId="77777777" w:rsidR="00E80B15" w:rsidRDefault="00E80B15" w:rsidP="009D1C2B">
            <w:pPr>
              <w:suppressAutoHyphens/>
              <w:spacing w:after="0"/>
              <w:jc w:val="center"/>
              <w:rPr>
                <w:rFonts w:ascii="Times New Roman" w:hAnsi="Times New Roman"/>
                <w:bCs/>
                <w:i/>
                <w:iCs/>
              </w:rPr>
            </w:pPr>
          </w:p>
          <w:p w14:paraId="29C34CAA" w14:textId="77777777" w:rsidR="00E80B15" w:rsidRDefault="00E80B15" w:rsidP="009D1C2B">
            <w:pPr>
              <w:suppressAutoHyphens/>
              <w:spacing w:after="0"/>
              <w:jc w:val="center"/>
              <w:rPr>
                <w:rFonts w:ascii="Times New Roman" w:hAnsi="Times New Roman"/>
                <w:bCs/>
                <w:i/>
                <w:iCs/>
              </w:rPr>
            </w:pPr>
          </w:p>
          <w:p w14:paraId="50B8AD19" w14:textId="77777777" w:rsidR="00E80B15" w:rsidRDefault="00E80B15" w:rsidP="009D1C2B">
            <w:pPr>
              <w:suppressAutoHyphens/>
              <w:spacing w:after="0"/>
              <w:jc w:val="center"/>
              <w:rPr>
                <w:rFonts w:ascii="Times New Roman" w:hAnsi="Times New Roman"/>
                <w:bCs/>
                <w:i/>
                <w:iCs/>
              </w:rPr>
            </w:pPr>
          </w:p>
          <w:p w14:paraId="31B9E555" w14:textId="77777777" w:rsidR="00E80B15" w:rsidRDefault="00E80B15" w:rsidP="009D1C2B">
            <w:pPr>
              <w:suppressAutoHyphens/>
              <w:spacing w:after="0"/>
              <w:jc w:val="center"/>
              <w:rPr>
                <w:rFonts w:ascii="Times New Roman" w:hAnsi="Times New Roman"/>
                <w:bCs/>
                <w:i/>
                <w:iCs/>
              </w:rPr>
            </w:pPr>
          </w:p>
          <w:p w14:paraId="604B3738" w14:textId="6504C0D3" w:rsidR="00E80B15" w:rsidRPr="005041B0" w:rsidRDefault="00E80B15" w:rsidP="009D1C2B">
            <w:pPr>
              <w:suppressAutoHyphens/>
              <w:spacing w:after="0"/>
              <w:jc w:val="center"/>
              <w:rPr>
                <w:rFonts w:ascii="Times New Roman" w:hAnsi="Times New Roman"/>
                <w:bCs/>
                <w:i/>
                <w:iCs/>
                <w:color w:val="C0504D" w:themeColor="accent2"/>
              </w:rPr>
            </w:pPr>
            <w:r w:rsidRPr="005041B0">
              <w:rPr>
                <w:rFonts w:ascii="Times New Roman" w:hAnsi="Times New Roman"/>
                <w:i/>
                <w:color w:val="C0504D" w:themeColor="accent2"/>
                <w:sz w:val="24"/>
                <w:szCs w:val="24"/>
              </w:rPr>
              <w:t>ЦОЦНП.1</w:t>
            </w:r>
          </w:p>
          <w:p w14:paraId="4477B3F2" w14:textId="77777777" w:rsidR="00E80B15" w:rsidRDefault="00E80B15" w:rsidP="009D1C2B">
            <w:pPr>
              <w:suppressAutoHyphens/>
              <w:spacing w:after="0"/>
              <w:jc w:val="center"/>
              <w:rPr>
                <w:rFonts w:ascii="Times New Roman" w:hAnsi="Times New Roman"/>
                <w:bCs/>
                <w:i/>
                <w:iCs/>
              </w:rPr>
            </w:pPr>
          </w:p>
          <w:p w14:paraId="58FDA7C1" w14:textId="2E957F06" w:rsidR="00E80B15" w:rsidRPr="004D0EF2" w:rsidRDefault="00E80B15" w:rsidP="009D1C2B">
            <w:pPr>
              <w:suppressAutoHyphens/>
              <w:spacing w:after="0"/>
              <w:jc w:val="center"/>
              <w:rPr>
                <w:rFonts w:ascii="Times New Roman" w:hAnsi="Times New Roman"/>
                <w:bCs/>
                <w:i/>
                <w:iCs/>
              </w:rPr>
            </w:pPr>
          </w:p>
        </w:tc>
      </w:tr>
      <w:tr w:rsidR="00AA3C93" w14:paraId="3420858C" w14:textId="77777777" w:rsidTr="009D27C7">
        <w:trPr>
          <w:trHeight w:val="639"/>
        </w:trPr>
        <w:tc>
          <w:tcPr>
            <w:tcW w:w="903" w:type="pct"/>
            <w:vMerge/>
            <w:tcBorders>
              <w:left w:val="single" w:sz="4" w:space="0" w:color="auto"/>
              <w:right w:val="single" w:sz="4" w:space="0" w:color="auto"/>
            </w:tcBorders>
            <w:vAlign w:val="center"/>
            <w:hideMark/>
          </w:tcPr>
          <w:p w14:paraId="689EF75B" w14:textId="77777777" w:rsidR="009D1C2B" w:rsidRDefault="009D1C2B">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35843EB8" w14:textId="65D7C3D7" w:rsidR="009D1C2B" w:rsidRDefault="009D1C2B">
            <w:pPr>
              <w:suppressAutoHyphens/>
              <w:spacing w:after="0"/>
              <w:jc w:val="both"/>
              <w:rPr>
                <w:rFonts w:ascii="Times New Roman" w:hAnsi="Times New Roman"/>
              </w:rPr>
            </w:pPr>
            <w:r>
              <w:rPr>
                <w:rFonts w:ascii="Times New Roman" w:hAnsi="Times New Roman"/>
              </w:rPr>
              <w:t xml:space="preserve">Цель, задачи, функции закупочной логистики. Место закупочной логистики в управлении цепями поставок. Поставка «точно в срок». </w:t>
            </w:r>
          </w:p>
        </w:tc>
        <w:tc>
          <w:tcPr>
            <w:tcW w:w="699" w:type="pct"/>
            <w:tcBorders>
              <w:top w:val="single" w:sz="4" w:space="0" w:color="auto"/>
              <w:left w:val="single" w:sz="4" w:space="0" w:color="auto"/>
              <w:bottom w:val="single" w:sz="4" w:space="0" w:color="auto"/>
              <w:right w:val="single" w:sz="4" w:space="0" w:color="auto"/>
            </w:tcBorders>
            <w:vAlign w:val="center"/>
            <w:hideMark/>
          </w:tcPr>
          <w:p w14:paraId="2D66D876" w14:textId="77777777" w:rsidR="009D1C2B" w:rsidRPr="00731FAB" w:rsidRDefault="009D1C2B">
            <w:pPr>
              <w:spacing w:after="0"/>
              <w:jc w:val="center"/>
              <w:rPr>
                <w:rFonts w:ascii="Times New Roman" w:hAnsi="Times New Roman"/>
              </w:rPr>
            </w:pPr>
            <w:r w:rsidRPr="00731FAB">
              <w:rPr>
                <w:rFonts w:ascii="Times New Roman" w:hAnsi="Times New Roman"/>
              </w:rPr>
              <w:t>1</w:t>
            </w:r>
          </w:p>
        </w:tc>
        <w:tc>
          <w:tcPr>
            <w:tcW w:w="699" w:type="pct"/>
            <w:vMerge/>
            <w:tcBorders>
              <w:left w:val="single" w:sz="4" w:space="0" w:color="auto"/>
              <w:right w:val="single" w:sz="4" w:space="0" w:color="auto"/>
            </w:tcBorders>
          </w:tcPr>
          <w:p w14:paraId="5D8AE282" w14:textId="1F932FD4" w:rsidR="009D1C2B" w:rsidRPr="00C04AAE" w:rsidRDefault="009D1C2B" w:rsidP="00C04AAE">
            <w:pPr>
              <w:spacing w:after="0" w:line="240" w:lineRule="auto"/>
              <w:jc w:val="center"/>
              <w:rPr>
                <w:rFonts w:ascii="Times New Roman" w:hAnsi="Times New Roman"/>
                <w:color w:val="FF0000"/>
              </w:rPr>
            </w:pPr>
          </w:p>
        </w:tc>
      </w:tr>
      <w:tr w:rsidR="00AA3C93" w14:paraId="1757ABAE" w14:textId="77777777" w:rsidTr="00C04AAE">
        <w:trPr>
          <w:trHeight w:val="70"/>
        </w:trPr>
        <w:tc>
          <w:tcPr>
            <w:tcW w:w="903" w:type="pct"/>
            <w:vMerge/>
            <w:tcBorders>
              <w:left w:val="single" w:sz="4" w:space="0" w:color="auto"/>
              <w:bottom w:val="single" w:sz="4" w:space="0" w:color="auto"/>
              <w:right w:val="single" w:sz="4" w:space="0" w:color="auto"/>
            </w:tcBorders>
            <w:vAlign w:val="center"/>
          </w:tcPr>
          <w:p w14:paraId="5EB00A0C" w14:textId="77777777" w:rsidR="009D1C2B" w:rsidRDefault="009D1C2B">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227E656C" w14:textId="5EC0815C" w:rsidR="009D1C2B" w:rsidRDefault="009D1C2B">
            <w:pPr>
              <w:suppressAutoHyphens/>
              <w:spacing w:after="0"/>
              <w:jc w:val="both"/>
              <w:rPr>
                <w:rFonts w:ascii="Times New Roman" w:hAnsi="Times New Roman"/>
              </w:rPr>
            </w:pPr>
            <w:r>
              <w:rPr>
                <w:rFonts w:ascii="Times New Roman" w:hAnsi="Times New Roman"/>
              </w:rPr>
              <w:t>Централизация закупок в розничных сетях. Категорийный менеджмент.</w:t>
            </w:r>
          </w:p>
        </w:tc>
        <w:tc>
          <w:tcPr>
            <w:tcW w:w="699" w:type="pct"/>
            <w:tcBorders>
              <w:top w:val="single" w:sz="4" w:space="0" w:color="auto"/>
              <w:left w:val="single" w:sz="4" w:space="0" w:color="auto"/>
              <w:bottom w:val="single" w:sz="4" w:space="0" w:color="auto"/>
              <w:right w:val="single" w:sz="4" w:space="0" w:color="auto"/>
            </w:tcBorders>
            <w:vAlign w:val="center"/>
          </w:tcPr>
          <w:p w14:paraId="6605ABC3" w14:textId="77777777" w:rsidR="009D1C2B" w:rsidRPr="00731FAB" w:rsidRDefault="009D1C2B">
            <w:pPr>
              <w:spacing w:after="0"/>
              <w:jc w:val="center"/>
              <w:rPr>
                <w:rFonts w:ascii="Times New Roman" w:hAnsi="Times New Roman"/>
              </w:rPr>
            </w:pPr>
            <w:r w:rsidRPr="00731FAB">
              <w:rPr>
                <w:rFonts w:ascii="Times New Roman" w:hAnsi="Times New Roman"/>
              </w:rPr>
              <w:t>1</w:t>
            </w:r>
          </w:p>
        </w:tc>
        <w:tc>
          <w:tcPr>
            <w:tcW w:w="699" w:type="pct"/>
            <w:vMerge/>
            <w:tcBorders>
              <w:left w:val="single" w:sz="4" w:space="0" w:color="auto"/>
              <w:right w:val="single" w:sz="4" w:space="0" w:color="auto"/>
            </w:tcBorders>
          </w:tcPr>
          <w:p w14:paraId="029B3548" w14:textId="77777777" w:rsidR="009D1C2B" w:rsidRPr="00B223AE" w:rsidRDefault="009D1C2B">
            <w:pPr>
              <w:spacing w:after="0"/>
              <w:jc w:val="center"/>
              <w:rPr>
                <w:rFonts w:ascii="Times New Roman" w:hAnsi="Times New Roman"/>
                <w:color w:val="FF0000"/>
              </w:rPr>
            </w:pPr>
          </w:p>
        </w:tc>
      </w:tr>
      <w:tr w:rsidR="00AA3C93" w14:paraId="052677E8" w14:textId="77777777" w:rsidTr="00C04AAE">
        <w:trPr>
          <w:trHeight w:val="76"/>
        </w:trPr>
        <w:tc>
          <w:tcPr>
            <w:tcW w:w="903" w:type="pct"/>
            <w:vMerge w:val="restart"/>
            <w:tcBorders>
              <w:top w:val="single" w:sz="4" w:space="0" w:color="auto"/>
              <w:left w:val="single" w:sz="4" w:space="0" w:color="auto"/>
              <w:right w:val="single" w:sz="4" w:space="0" w:color="auto"/>
            </w:tcBorders>
            <w:hideMark/>
          </w:tcPr>
          <w:p w14:paraId="1961DF3F" w14:textId="77777777" w:rsidR="009D1C2B" w:rsidRPr="00C0443C" w:rsidRDefault="009D1C2B">
            <w:pPr>
              <w:spacing w:after="0"/>
              <w:rPr>
                <w:rFonts w:ascii="Times New Roman" w:hAnsi="Times New Roman"/>
                <w:bCs/>
              </w:rPr>
            </w:pPr>
            <w:r w:rsidRPr="00C0443C">
              <w:rPr>
                <w:rFonts w:ascii="Times New Roman" w:hAnsi="Times New Roman"/>
                <w:bCs/>
              </w:rPr>
              <w:t>Тема 1.2. Организация отдела закупок</w:t>
            </w:r>
          </w:p>
        </w:tc>
        <w:tc>
          <w:tcPr>
            <w:tcW w:w="2699" w:type="pct"/>
            <w:tcBorders>
              <w:top w:val="single" w:sz="4" w:space="0" w:color="auto"/>
              <w:left w:val="single" w:sz="4" w:space="0" w:color="auto"/>
              <w:bottom w:val="single" w:sz="4" w:space="0" w:color="auto"/>
              <w:right w:val="single" w:sz="4" w:space="0" w:color="auto"/>
            </w:tcBorders>
            <w:hideMark/>
          </w:tcPr>
          <w:p w14:paraId="5ABE44BC" w14:textId="77777777" w:rsidR="009D1C2B" w:rsidRDefault="009D1C2B">
            <w:pPr>
              <w:suppressAutoHyphens/>
              <w:spacing w:after="0"/>
              <w:jc w:val="both"/>
              <w:rPr>
                <w:rFonts w:ascii="Times New Roman" w:hAnsi="Times New Roman"/>
                <w:b/>
              </w:rPr>
            </w:pPr>
            <w:r>
              <w:rPr>
                <w:rFonts w:ascii="Times New Roman" w:hAnsi="Times New Roman"/>
                <w:b/>
                <w:bCs/>
              </w:rPr>
              <w:t xml:space="preserve">Содержание </w:t>
            </w:r>
          </w:p>
        </w:tc>
        <w:tc>
          <w:tcPr>
            <w:tcW w:w="699" w:type="pct"/>
            <w:tcBorders>
              <w:top w:val="single" w:sz="4" w:space="0" w:color="auto"/>
              <w:left w:val="single" w:sz="4" w:space="0" w:color="auto"/>
              <w:bottom w:val="single" w:sz="4" w:space="0" w:color="auto"/>
              <w:right w:val="single" w:sz="4" w:space="0" w:color="auto"/>
            </w:tcBorders>
            <w:vAlign w:val="center"/>
            <w:hideMark/>
          </w:tcPr>
          <w:p w14:paraId="505FB9C3" w14:textId="77777777" w:rsidR="009D1C2B" w:rsidRPr="00731FAB" w:rsidRDefault="009D1C2B">
            <w:pPr>
              <w:suppressAutoHyphens/>
              <w:spacing w:after="0"/>
              <w:jc w:val="center"/>
              <w:rPr>
                <w:rFonts w:ascii="Times New Roman" w:hAnsi="Times New Roman"/>
                <w:b/>
              </w:rPr>
            </w:pPr>
            <w:r w:rsidRPr="00731FAB">
              <w:rPr>
                <w:rFonts w:ascii="Times New Roman" w:hAnsi="Times New Roman"/>
                <w:b/>
              </w:rPr>
              <w:t>2</w:t>
            </w:r>
          </w:p>
        </w:tc>
        <w:tc>
          <w:tcPr>
            <w:tcW w:w="699" w:type="pct"/>
            <w:vMerge/>
            <w:tcBorders>
              <w:left w:val="single" w:sz="4" w:space="0" w:color="auto"/>
              <w:right w:val="single" w:sz="4" w:space="0" w:color="auto"/>
            </w:tcBorders>
          </w:tcPr>
          <w:p w14:paraId="0366430A" w14:textId="77777777" w:rsidR="009D1C2B" w:rsidRPr="00B223AE" w:rsidRDefault="009D1C2B">
            <w:pPr>
              <w:suppressAutoHyphens/>
              <w:spacing w:after="0"/>
              <w:jc w:val="center"/>
              <w:rPr>
                <w:rFonts w:ascii="Times New Roman" w:hAnsi="Times New Roman"/>
                <w:b/>
                <w:color w:val="FF0000"/>
              </w:rPr>
            </w:pPr>
          </w:p>
        </w:tc>
      </w:tr>
      <w:tr w:rsidR="00AA3C93" w14:paraId="316CDEAA" w14:textId="77777777" w:rsidTr="00C04AAE">
        <w:tc>
          <w:tcPr>
            <w:tcW w:w="903" w:type="pct"/>
            <w:vMerge/>
            <w:tcBorders>
              <w:left w:val="single" w:sz="4" w:space="0" w:color="auto"/>
              <w:right w:val="single" w:sz="4" w:space="0" w:color="auto"/>
            </w:tcBorders>
            <w:vAlign w:val="center"/>
            <w:hideMark/>
          </w:tcPr>
          <w:p w14:paraId="2FD2A545" w14:textId="77777777" w:rsidR="009D1C2B" w:rsidRPr="00C0443C" w:rsidRDefault="009D1C2B">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hideMark/>
          </w:tcPr>
          <w:p w14:paraId="3F1B256D" w14:textId="38F4B9F6" w:rsidR="009D1C2B" w:rsidRDefault="009D1C2B">
            <w:pPr>
              <w:suppressAutoHyphens/>
              <w:spacing w:after="0"/>
              <w:jc w:val="both"/>
              <w:rPr>
                <w:rFonts w:ascii="Times New Roman" w:hAnsi="Times New Roman"/>
                <w:lang w:val="uk-UA"/>
              </w:rPr>
            </w:pPr>
            <w:r>
              <w:rPr>
                <w:rFonts w:ascii="Times New Roman" w:hAnsi="Times New Roman"/>
              </w:rPr>
              <w:t xml:space="preserve">Модели организации закупочной деятельности. Функции отдела закупок. Функции менеджера по закупкам. </w:t>
            </w:r>
          </w:p>
        </w:tc>
        <w:tc>
          <w:tcPr>
            <w:tcW w:w="699" w:type="pct"/>
            <w:tcBorders>
              <w:top w:val="single" w:sz="4" w:space="0" w:color="auto"/>
              <w:left w:val="single" w:sz="4" w:space="0" w:color="auto"/>
              <w:bottom w:val="single" w:sz="4" w:space="0" w:color="auto"/>
              <w:right w:val="single" w:sz="4" w:space="0" w:color="auto"/>
            </w:tcBorders>
            <w:vAlign w:val="center"/>
            <w:hideMark/>
          </w:tcPr>
          <w:p w14:paraId="0F77ACE1" w14:textId="77777777" w:rsidR="009D1C2B" w:rsidRPr="00731FAB" w:rsidRDefault="009D1C2B">
            <w:pPr>
              <w:suppressAutoHyphens/>
              <w:spacing w:after="0"/>
              <w:jc w:val="center"/>
              <w:rPr>
                <w:rFonts w:ascii="Times New Roman" w:hAnsi="Times New Roman"/>
              </w:rPr>
            </w:pPr>
            <w:r w:rsidRPr="00731FAB">
              <w:rPr>
                <w:rFonts w:ascii="Times New Roman" w:hAnsi="Times New Roman"/>
              </w:rPr>
              <w:t>1</w:t>
            </w:r>
          </w:p>
        </w:tc>
        <w:tc>
          <w:tcPr>
            <w:tcW w:w="699" w:type="pct"/>
            <w:vMerge/>
            <w:tcBorders>
              <w:left w:val="single" w:sz="4" w:space="0" w:color="auto"/>
              <w:right w:val="single" w:sz="4" w:space="0" w:color="auto"/>
            </w:tcBorders>
          </w:tcPr>
          <w:p w14:paraId="7D2FE4E3" w14:textId="77777777" w:rsidR="009D1C2B" w:rsidRPr="00B223AE" w:rsidRDefault="009D1C2B">
            <w:pPr>
              <w:suppressAutoHyphens/>
              <w:spacing w:after="0"/>
              <w:jc w:val="center"/>
              <w:rPr>
                <w:rFonts w:ascii="Times New Roman" w:hAnsi="Times New Roman"/>
                <w:color w:val="FF0000"/>
              </w:rPr>
            </w:pPr>
          </w:p>
        </w:tc>
      </w:tr>
      <w:tr w:rsidR="00AA3C93" w14:paraId="6410BF11" w14:textId="77777777" w:rsidTr="00C04AAE">
        <w:tc>
          <w:tcPr>
            <w:tcW w:w="903" w:type="pct"/>
            <w:vMerge/>
            <w:tcBorders>
              <w:left w:val="single" w:sz="4" w:space="0" w:color="auto"/>
              <w:bottom w:val="single" w:sz="4" w:space="0" w:color="auto"/>
              <w:right w:val="single" w:sz="4" w:space="0" w:color="auto"/>
            </w:tcBorders>
            <w:vAlign w:val="center"/>
          </w:tcPr>
          <w:p w14:paraId="38A6DF86" w14:textId="77777777" w:rsidR="009D1C2B" w:rsidRPr="00C0443C" w:rsidRDefault="009D1C2B">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348C12D7" w14:textId="77777777" w:rsidR="009D1C2B" w:rsidRDefault="009D1C2B">
            <w:pPr>
              <w:suppressAutoHyphens/>
              <w:spacing w:after="0"/>
              <w:jc w:val="both"/>
              <w:rPr>
                <w:rFonts w:ascii="Times New Roman" w:hAnsi="Times New Roman"/>
              </w:rPr>
            </w:pPr>
            <w:r>
              <w:rPr>
                <w:rFonts w:ascii="Times New Roman" w:hAnsi="Times New Roman"/>
              </w:rPr>
              <w:t>Оценка и мотивация менеджера по закупкам. Информационное обеспечение отдела закупок.</w:t>
            </w:r>
          </w:p>
          <w:p w14:paraId="74D9E142" w14:textId="73A44527" w:rsidR="004D0EF2" w:rsidRPr="002A6322" w:rsidRDefault="004D0EF2">
            <w:pPr>
              <w:suppressAutoHyphens/>
              <w:spacing w:after="0"/>
              <w:jc w:val="both"/>
              <w:rPr>
                <w:rFonts w:ascii="Times New Roman" w:hAnsi="Times New Roman"/>
                <w:i/>
                <w:iCs/>
              </w:rPr>
            </w:pPr>
            <w:r w:rsidRPr="001758C4">
              <w:rPr>
                <w:rFonts w:ascii="Times New Roman" w:hAnsi="Times New Roman"/>
                <w:i/>
                <w:iCs/>
                <w:color w:val="C0504D" w:themeColor="accent2"/>
              </w:rPr>
              <w:t>*</w:t>
            </w:r>
            <w:r w:rsidR="005041B0" w:rsidRPr="001758C4">
              <w:rPr>
                <w:rFonts w:ascii="Times New Roman" w:hAnsi="Times New Roman"/>
                <w:i/>
                <w:iCs/>
                <w:color w:val="C0504D" w:themeColor="accent2"/>
              </w:rPr>
              <w:t>Дискуссия</w:t>
            </w:r>
            <w:r w:rsidR="00E47CB5" w:rsidRPr="001758C4">
              <w:rPr>
                <w:rFonts w:ascii="Times New Roman" w:hAnsi="Times New Roman"/>
                <w:i/>
                <w:iCs/>
                <w:color w:val="C0504D" w:themeColor="accent2"/>
              </w:rPr>
              <w:t xml:space="preserve"> по </w:t>
            </w:r>
            <w:proofErr w:type="gramStart"/>
            <w:r w:rsidR="00E47CB5" w:rsidRPr="001758C4">
              <w:rPr>
                <w:rFonts w:ascii="Times New Roman" w:hAnsi="Times New Roman"/>
                <w:i/>
                <w:iCs/>
                <w:color w:val="C0504D" w:themeColor="accent2"/>
              </w:rPr>
              <w:t xml:space="preserve">теме: </w:t>
            </w:r>
            <w:r w:rsidR="005041B0" w:rsidRPr="001758C4">
              <w:rPr>
                <w:rFonts w:ascii="Times New Roman" w:hAnsi="Times New Roman"/>
                <w:i/>
                <w:iCs/>
                <w:color w:val="C0504D" w:themeColor="accent2"/>
              </w:rPr>
              <w:t xml:space="preserve"> </w:t>
            </w:r>
            <w:r w:rsidR="002A6322" w:rsidRPr="001758C4">
              <w:rPr>
                <w:rFonts w:ascii="Times New Roman" w:hAnsi="Times New Roman"/>
                <w:i/>
                <w:iCs/>
                <w:color w:val="C0504D" w:themeColor="accent2"/>
              </w:rPr>
              <w:t>Р</w:t>
            </w:r>
            <w:r w:rsidR="00785CBA" w:rsidRPr="001758C4">
              <w:rPr>
                <w:rFonts w:ascii="Times New Roman" w:hAnsi="Times New Roman"/>
                <w:i/>
                <w:iCs/>
                <w:color w:val="C0504D" w:themeColor="accent2"/>
              </w:rPr>
              <w:t>оссийск</w:t>
            </w:r>
            <w:r w:rsidR="002A6322" w:rsidRPr="001758C4">
              <w:rPr>
                <w:rFonts w:ascii="Times New Roman" w:hAnsi="Times New Roman"/>
                <w:i/>
                <w:iCs/>
                <w:color w:val="C0504D" w:themeColor="accent2"/>
              </w:rPr>
              <w:t>ая</w:t>
            </w:r>
            <w:proofErr w:type="gramEnd"/>
            <w:r w:rsidR="002A6322" w:rsidRPr="001758C4">
              <w:rPr>
                <w:rFonts w:ascii="Times New Roman" w:hAnsi="Times New Roman"/>
                <w:i/>
                <w:iCs/>
                <w:color w:val="C0504D" w:themeColor="accent2"/>
              </w:rPr>
              <w:t xml:space="preserve"> и</w:t>
            </w:r>
            <w:r w:rsidR="00785CBA" w:rsidRPr="001758C4">
              <w:rPr>
                <w:rFonts w:ascii="Times New Roman" w:hAnsi="Times New Roman"/>
                <w:i/>
                <w:iCs/>
                <w:color w:val="C0504D" w:themeColor="accent2"/>
              </w:rPr>
              <w:t xml:space="preserve"> гражданс</w:t>
            </w:r>
            <w:r w:rsidR="002A6322" w:rsidRPr="001758C4">
              <w:rPr>
                <w:rFonts w:ascii="Times New Roman" w:hAnsi="Times New Roman"/>
                <w:i/>
                <w:iCs/>
                <w:color w:val="C0504D" w:themeColor="accent2"/>
              </w:rPr>
              <w:t>кая</w:t>
            </w:r>
            <w:r w:rsidR="00785CBA" w:rsidRPr="001758C4">
              <w:rPr>
                <w:rFonts w:ascii="Times New Roman" w:hAnsi="Times New Roman"/>
                <w:i/>
                <w:iCs/>
                <w:color w:val="C0504D" w:themeColor="accent2"/>
              </w:rPr>
              <w:t xml:space="preserve"> принадлежность (идентичность) в поликультурном, многонациональном и многоконфессиональном российском обществе, </w:t>
            </w:r>
            <w:r w:rsidRPr="001758C4">
              <w:rPr>
                <w:rFonts w:ascii="Times New Roman" w:hAnsi="Times New Roman"/>
                <w:i/>
                <w:iCs/>
                <w:color w:val="C0504D" w:themeColor="accent2"/>
              </w:rPr>
              <w:t>при выборе логистических путей в торговле</w:t>
            </w:r>
          </w:p>
        </w:tc>
        <w:tc>
          <w:tcPr>
            <w:tcW w:w="699" w:type="pct"/>
            <w:tcBorders>
              <w:top w:val="single" w:sz="4" w:space="0" w:color="auto"/>
              <w:left w:val="single" w:sz="4" w:space="0" w:color="auto"/>
              <w:bottom w:val="single" w:sz="4" w:space="0" w:color="auto"/>
              <w:right w:val="single" w:sz="4" w:space="0" w:color="auto"/>
            </w:tcBorders>
            <w:vAlign w:val="center"/>
          </w:tcPr>
          <w:p w14:paraId="65A3890D" w14:textId="77777777"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DCD9D1A" w14:textId="77777777" w:rsidR="009D1C2B" w:rsidRDefault="009D1C2B">
            <w:pPr>
              <w:suppressAutoHyphens/>
              <w:spacing w:after="0"/>
              <w:jc w:val="center"/>
              <w:rPr>
                <w:rFonts w:ascii="Times New Roman" w:hAnsi="Times New Roman"/>
              </w:rPr>
            </w:pPr>
          </w:p>
        </w:tc>
      </w:tr>
      <w:tr w:rsidR="00AA3C93" w14:paraId="1203AAE1" w14:textId="77777777" w:rsidTr="00C04AAE">
        <w:tc>
          <w:tcPr>
            <w:tcW w:w="903" w:type="pct"/>
            <w:vMerge w:val="restart"/>
            <w:tcBorders>
              <w:top w:val="single" w:sz="4" w:space="0" w:color="auto"/>
              <w:left w:val="single" w:sz="4" w:space="0" w:color="auto"/>
              <w:right w:val="single" w:sz="4" w:space="0" w:color="auto"/>
            </w:tcBorders>
            <w:hideMark/>
          </w:tcPr>
          <w:p w14:paraId="717EDA19" w14:textId="156FA611" w:rsidR="009D1C2B" w:rsidRPr="00C0443C" w:rsidRDefault="009D1C2B" w:rsidP="00034C42">
            <w:pPr>
              <w:spacing w:after="0"/>
              <w:rPr>
                <w:rFonts w:ascii="Times New Roman" w:hAnsi="Times New Roman"/>
                <w:bCs/>
              </w:rPr>
            </w:pPr>
            <w:r w:rsidRPr="00C0443C">
              <w:rPr>
                <w:rFonts w:ascii="Times New Roman" w:hAnsi="Times New Roman"/>
                <w:bCs/>
              </w:rPr>
              <w:t xml:space="preserve">Тема </w:t>
            </w:r>
            <w:r>
              <w:rPr>
                <w:rFonts w:ascii="Times New Roman" w:hAnsi="Times New Roman"/>
                <w:bCs/>
              </w:rPr>
              <w:t>1</w:t>
            </w:r>
            <w:r w:rsidRPr="00C0443C">
              <w:rPr>
                <w:rFonts w:ascii="Times New Roman" w:hAnsi="Times New Roman"/>
                <w:bCs/>
              </w:rPr>
              <w:t>.</w:t>
            </w:r>
            <w:r>
              <w:rPr>
                <w:rFonts w:ascii="Times New Roman" w:hAnsi="Times New Roman"/>
                <w:bCs/>
              </w:rPr>
              <w:t>3</w:t>
            </w:r>
            <w:r w:rsidRPr="00C0443C">
              <w:rPr>
                <w:rFonts w:ascii="Times New Roman" w:hAnsi="Times New Roman"/>
                <w:bCs/>
              </w:rPr>
              <w:t>. Стратегические аспекты закупочной логистики</w:t>
            </w:r>
          </w:p>
        </w:tc>
        <w:tc>
          <w:tcPr>
            <w:tcW w:w="2699" w:type="pct"/>
            <w:tcBorders>
              <w:top w:val="single" w:sz="4" w:space="0" w:color="auto"/>
              <w:left w:val="single" w:sz="4" w:space="0" w:color="auto"/>
              <w:bottom w:val="single" w:sz="4" w:space="0" w:color="auto"/>
              <w:right w:val="single" w:sz="4" w:space="0" w:color="auto"/>
            </w:tcBorders>
            <w:hideMark/>
          </w:tcPr>
          <w:p w14:paraId="2A81D2A4" w14:textId="6B37C4EC" w:rsidR="009D1C2B" w:rsidRPr="00D40312" w:rsidRDefault="009D1C2B">
            <w:pPr>
              <w:suppressAutoHyphens/>
              <w:spacing w:after="0"/>
              <w:jc w:val="both"/>
              <w:rPr>
                <w:rFonts w:ascii="Times New Roman" w:hAnsi="Times New Roman"/>
                <w:b/>
                <w:color w:val="FF0000"/>
              </w:rPr>
            </w:pPr>
            <w:r>
              <w:rPr>
                <w:rFonts w:ascii="Times New Roman" w:hAnsi="Times New Roman"/>
                <w:b/>
                <w:bCs/>
              </w:rPr>
              <w:t xml:space="preserve">Содержание </w:t>
            </w:r>
          </w:p>
        </w:tc>
        <w:tc>
          <w:tcPr>
            <w:tcW w:w="699" w:type="pct"/>
            <w:tcBorders>
              <w:top w:val="single" w:sz="4" w:space="0" w:color="auto"/>
              <w:left w:val="single" w:sz="4" w:space="0" w:color="auto"/>
              <w:bottom w:val="single" w:sz="4" w:space="0" w:color="auto"/>
              <w:right w:val="single" w:sz="4" w:space="0" w:color="auto"/>
            </w:tcBorders>
            <w:vAlign w:val="center"/>
            <w:hideMark/>
          </w:tcPr>
          <w:p w14:paraId="517AA43C" w14:textId="4E9778F8" w:rsidR="009D1C2B" w:rsidRDefault="009D1C2B">
            <w:pPr>
              <w:suppressAutoHyphens/>
              <w:spacing w:after="0"/>
              <w:jc w:val="center"/>
              <w:rPr>
                <w:rFonts w:ascii="Times New Roman" w:hAnsi="Times New Roman"/>
                <w:b/>
              </w:rPr>
            </w:pPr>
            <w:r>
              <w:rPr>
                <w:rFonts w:ascii="Times New Roman" w:hAnsi="Times New Roman"/>
                <w:b/>
              </w:rPr>
              <w:t>4</w:t>
            </w:r>
          </w:p>
        </w:tc>
        <w:tc>
          <w:tcPr>
            <w:tcW w:w="699" w:type="pct"/>
            <w:vMerge/>
            <w:tcBorders>
              <w:left w:val="single" w:sz="4" w:space="0" w:color="auto"/>
              <w:right w:val="single" w:sz="4" w:space="0" w:color="auto"/>
            </w:tcBorders>
          </w:tcPr>
          <w:p w14:paraId="68FB76A6" w14:textId="77777777" w:rsidR="009D1C2B" w:rsidRDefault="009D1C2B">
            <w:pPr>
              <w:suppressAutoHyphens/>
              <w:spacing w:after="0"/>
              <w:jc w:val="center"/>
              <w:rPr>
                <w:rFonts w:ascii="Times New Roman" w:hAnsi="Times New Roman"/>
                <w:b/>
              </w:rPr>
            </w:pPr>
          </w:p>
        </w:tc>
      </w:tr>
      <w:tr w:rsidR="00AA3C93" w14:paraId="306E51DF" w14:textId="77777777" w:rsidTr="009D27C7">
        <w:tc>
          <w:tcPr>
            <w:tcW w:w="903" w:type="pct"/>
            <w:vMerge/>
            <w:tcBorders>
              <w:left w:val="single" w:sz="4" w:space="0" w:color="auto"/>
              <w:right w:val="single" w:sz="4" w:space="0" w:color="auto"/>
            </w:tcBorders>
            <w:vAlign w:val="center"/>
            <w:hideMark/>
          </w:tcPr>
          <w:p w14:paraId="31BF34C8" w14:textId="77777777" w:rsidR="009D1C2B" w:rsidRPr="00C0443C" w:rsidRDefault="009D1C2B">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hideMark/>
          </w:tcPr>
          <w:p w14:paraId="0F58BB98" w14:textId="23865B35" w:rsidR="009D1C2B" w:rsidRPr="00A871F0" w:rsidRDefault="009D1C2B">
            <w:pPr>
              <w:suppressAutoHyphens/>
              <w:spacing w:after="0"/>
              <w:jc w:val="both"/>
              <w:rPr>
                <w:rFonts w:ascii="Times New Roman" w:hAnsi="Times New Roman"/>
                <w:color w:val="000000" w:themeColor="text1"/>
              </w:rPr>
            </w:pPr>
            <w:r>
              <w:rPr>
                <w:rFonts w:ascii="Times New Roman" w:hAnsi="Times New Roman"/>
                <w:color w:val="000000" w:themeColor="text1"/>
              </w:rPr>
              <w:t>Стратегические ц</w:t>
            </w:r>
            <w:r w:rsidRPr="00A871F0">
              <w:rPr>
                <w:rFonts w:ascii="Times New Roman" w:hAnsi="Times New Roman"/>
                <w:color w:val="000000" w:themeColor="text1"/>
              </w:rPr>
              <w:t>ентры ответственности и центры учета в компании</w:t>
            </w:r>
            <w:r>
              <w:rPr>
                <w:rFonts w:ascii="Times New Roman" w:hAnsi="Times New Roman"/>
                <w:color w:val="000000" w:themeColor="text1"/>
              </w:rPr>
              <w:t>.</w:t>
            </w:r>
          </w:p>
        </w:tc>
        <w:tc>
          <w:tcPr>
            <w:tcW w:w="699" w:type="pct"/>
            <w:tcBorders>
              <w:top w:val="single" w:sz="4" w:space="0" w:color="auto"/>
              <w:left w:val="single" w:sz="4" w:space="0" w:color="auto"/>
              <w:bottom w:val="single" w:sz="4" w:space="0" w:color="auto"/>
              <w:right w:val="single" w:sz="4" w:space="0" w:color="auto"/>
            </w:tcBorders>
            <w:vAlign w:val="center"/>
            <w:hideMark/>
          </w:tcPr>
          <w:p w14:paraId="5A216F03" w14:textId="77777777"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FACBA27" w14:textId="77777777" w:rsidR="009D1C2B" w:rsidRDefault="009D1C2B">
            <w:pPr>
              <w:suppressAutoHyphens/>
              <w:spacing w:after="0"/>
              <w:jc w:val="center"/>
              <w:rPr>
                <w:rFonts w:ascii="Times New Roman" w:hAnsi="Times New Roman"/>
              </w:rPr>
            </w:pPr>
          </w:p>
        </w:tc>
      </w:tr>
      <w:tr w:rsidR="00AA3C93" w14:paraId="3AA4BC8C" w14:textId="77777777" w:rsidTr="009D27C7">
        <w:tc>
          <w:tcPr>
            <w:tcW w:w="903" w:type="pct"/>
            <w:vMerge/>
            <w:tcBorders>
              <w:left w:val="single" w:sz="4" w:space="0" w:color="auto"/>
              <w:right w:val="single" w:sz="4" w:space="0" w:color="auto"/>
            </w:tcBorders>
            <w:vAlign w:val="center"/>
          </w:tcPr>
          <w:p w14:paraId="13479A7A" w14:textId="77777777" w:rsidR="009D1C2B" w:rsidRPr="00C0443C" w:rsidRDefault="009D1C2B">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3CFDF238" w14:textId="7465D3F2" w:rsidR="009D1C2B" w:rsidRPr="001758C4" w:rsidRDefault="009D1C2B">
            <w:pPr>
              <w:suppressAutoHyphens/>
              <w:spacing w:after="0"/>
              <w:jc w:val="both"/>
              <w:rPr>
                <w:rFonts w:ascii="Times New Roman" w:hAnsi="Times New Roman"/>
                <w:color w:val="C0504D" w:themeColor="accent2"/>
              </w:rPr>
            </w:pPr>
            <w:r w:rsidRPr="00A871F0">
              <w:rPr>
                <w:rFonts w:ascii="Times New Roman" w:hAnsi="Times New Roman"/>
                <w:color w:val="000000" w:themeColor="text1"/>
              </w:rPr>
              <w:t xml:space="preserve">Разработка стратегических карт центров ответственности. </w:t>
            </w:r>
          </w:p>
        </w:tc>
        <w:tc>
          <w:tcPr>
            <w:tcW w:w="699" w:type="pct"/>
            <w:tcBorders>
              <w:top w:val="single" w:sz="4" w:space="0" w:color="auto"/>
              <w:left w:val="single" w:sz="4" w:space="0" w:color="auto"/>
              <w:bottom w:val="single" w:sz="4" w:space="0" w:color="auto"/>
              <w:right w:val="single" w:sz="4" w:space="0" w:color="auto"/>
            </w:tcBorders>
            <w:vAlign w:val="center"/>
          </w:tcPr>
          <w:p w14:paraId="75421526" w14:textId="77777777"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3324599" w14:textId="77777777" w:rsidR="009D1C2B" w:rsidRDefault="009D1C2B">
            <w:pPr>
              <w:suppressAutoHyphens/>
              <w:spacing w:after="0"/>
              <w:jc w:val="center"/>
              <w:rPr>
                <w:rFonts w:ascii="Times New Roman" w:hAnsi="Times New Roman"/>
              </w:rPr>
            </w:pPr>
          </w:p>
        </w:tc>
      </w:tr>
      <w:tr w:rsidR="00AA3C93" w14:paraId="477A8EC0" w14:textId="77777777" w:rsidTr="009D27C7">
        <w:tc>
          <w:tcPr>
            <w:tcW w:w="903" w:type="pct"/>
            <w:vMerge/>
            <w:tcBorders>
              <w:left w:val="single" w:sz="4" w:space="0" w:color="auto"/>
              <w:right w:val="single" w:sz="4" w:space="0" w:color="auto"/>
            </w:tcBorders>
            <w:vAlign w:val="center"/>
          </w:tcPr>
          <w:p w14:paraId="3908FBAE" w14:textId="77777777" w:rsidR="009D1C2B" w:rsidRPr="00C0443C" w:rsidRDefault="009D1C2B">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28AC2771" w14:textId="2F313611" w:rsidR="009D1C2B" w:rsidRPr="00A871F0" w:rsidRDefault="009D1C2B">
            <w:pPr>
              <w:suppressAutoHyphens/>
              <w:spacing w:after="0"/>
              <w:jc w:val="both"/>
              <w:rPr>
                <w:rFonts w:ascii="Times New Roman" w:hAnsi="Times New Roman"/>
                <w:color w:val="000000" w:themeColor="text1"/>
              </w:rPr>
            </w:pPr>
            <w:r w:rsidRPr="00A871F0">
              <w:rPr>
                <w:rFonts w:ascii="Times New Roman" w:hAnsi="Times New Roman"/>
                <w:color w:val="000000" w:themeColor="text1"/>
              </w:rPr>
              <w:t>Управление стратегиями на основе системы BSC.</w:t>
            </w:r>
          </w:p>
        </w:tc>
        <w:tc>
          <w:tcPr>
            <w:tcW w:w="699" w:type="pct"/>
            <w:tcBorders>
              <w:top w:val="single" w:sz="4" w:space="0" w:color="auto"/>
              <w:left w:val="single" w:sz="4" w:space="0" w:color="auto"/>
              <w:bottom w:val="single" w:sz="4" w:space="0" w:color="auto"/>
              <w:right w:val="single" w:sz="4" w:space="0" w:color="auto"/>
            </w:tcBorders>
            <w:vAlign w:val="center"/>
          </w:tcPr>
          <w:p w14:paraId="6F71DCBC" w14:textId="2055B1DF"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7E2E0B75" w14:textId="77777777" w:rsidR="009D1C2B" w:rsidRDefault="009D1C2B">
            <w:pPr>
              <w:suppressAutoHyphens/>
              <w:spacing w:after="0"/>
              <w:jc w:val="center"/>
              <w:rPr>
                <w:rFonts w:ascii="Times New Roman" w:hAnsi="Times New Roman"/>
              </w:rPr>
            </w:pPr>
          </w:p>
        </w:tc>
      </w:tr>
      <w:tr w:rsidR="00AA3C93" w14:paraId="0F639927" w14:textId="77777777" w:rsidTr="009D27C7">
        <w:tc>
          <w:tcPr>
            <w:tcW w:w="903" w:type="pct"/>
            <w:vMerge/>
            <w:tcBorders>
              <w:left w:val="single" w:sz="4" w:space="0" w:color="auto"/>
              <w:bottom w:val="single" w:sz="4" w:space="0" w:color="auto"/>
              <w:right w:val="single" w:sz="4" w:space="0" w:color="auto"/>
            </w:tcBorders>
            <w:vAlign w:val="center"/>
          </w:tcPr>
          <w:p w14:paraId="53A7EC4B" w14:textId="77777777" w:rsidR="009D1C2B" w:rsidRPr="00C0443C" w:rsidRDefault="009D1C2B">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336D9F42" w14:textId="77777777" w:rsidR="009D1C2B" w:rsidRDefault="009D1C2B">
            <w:pPr>
              <w:suppressAutoHyphens/>
              <w:spacing w:after="0"/>
              <w:jc w:val="both"/>
              <w:rPr>
                <w:rFonts w:ascii="Times New Roman" w:hAnsi="Times New Roman"/>
                <w:color w:val="000000" w:themeColor="text1"/>
              </w:rPr>
            </w:pPr>
            <w:r w:rsidRPr="00A871F0">
              <w:rPr>
                <w:rFonts w:ascii="Times New Roman" w:hAnsi="Times New Roman"/>
                <w:color w:val="000000" w:themeColor="text1"/>
              </w:rPr>
              <w:t>Закупки как центр прибыли организации.</w:t>
            </w:r>
          </w:p>
          <w:p w14:paraId="6C20EA16" w14:textId="5D53F6C1" w:rsidR="00E80B15" w:rsidRPr="00E80B15" w:rsidRDefault="00E80B15">
            <w:pPr>
              <w:suppressAutoHyphens/>
              <w:spacing w:after="0"/>
              <w:jc w:val="both"/>
              <w:rPr>
                <w:rFonts w:ascii="Times New Roman" w:hAnsi="Times New Roman"/>
                <w:color w:val="000000" w:themeColor="text1"/>
              </w:rPr>
            </w:pPr>
            <w:r w:rsidRPr="005041B0">
              <w:rPr>
                <w:rFonts w:ascii="Times New Roman" w:hAnsi="Times New Roman"/>
                <w:i/>
                <w:color w:val="C0504D" w:themeColor="accent2"/>
                <w:sz w:val="24"/>
                <w:szCs w:val="24"/>
              </w:rPr>
              <w:t>*</w:t>
            </w:r>
            <w:r w:rsidR="005041B0" w:rsidRPr="005041B0">
              <w:rPr>
                <w:rFonts w:ascii="Times New Roman" w:hAnsi="Times New Roman"/>
                <w:i/>
                <w:color w:val="C0504D" w:themeColor="accent2"/>
                <w:sz w:val="24"/>
                <w:szCs w:val="24"/>
              </w:rPr>
              <w:t>коллективное обсуждение по теме:</w:t>
            </w:r>
            <w:r w:rsidR="00566E4E" w:rsidRPr="005041B0">
              <w:rPr>
                <w:rFonts w:ascii="Times New Roman" w:hAnsi="Times New Roman"/>
                <w:i/>
                <w:iCs/>
                <w:color w:val="C0504D" w:themeColor="accent2"/>
                <w:sz w:val="24"/>
                <w:szCs w:val="24"/>
              </w:rPr>
              <w:t xml:space="preserve"> </w:t>
            </w:r>
            <w:r w:rsidR="005041B0" w:rsidRPr="005041B0">
              <w:rPr>
                <w:rFonts w:ascii="Times New Roman" w:hAnsi="Times New Roman"/>
                <w:i/>
                <w:iCs/>
                <w:color w:val="C0504D" w:themeColor="accent2"/>
                <w:sz w:val="24"/>
                <w:szCs w:val="24"/>
              </w:rPr>
              <w:t>И</w:t>
            </w:r>
            <w:r w:rsidR="00566E4E" w:rsidRPr="005041B0">
              <w:rPr>
                <w:rFonts w:ascii="Times New Roman" w:hAnsi="Times New Roman"/>
                <w:i/>
                <w:iCs/>
                <w:color w:val="C0504D" w:themeColor="accent2"/>
                <w:sz w:val="24"/>
                <w:szCs w:val="24"/>
              </w:rPr>
              <w:t>сторическо</w:t>
            </w:r>
            <w:r w:rsidR="005041B0" w:rsidRPr="005041B0">
              <w:rPr>
                <w:rFonts w:ascii="Times New Roman" w:hAnsi="Times New Roman"/>
                <w:i/>
                <w:iCs/>
                <w:color w:val="C0504D" w:themeColor="accent2"/>
                <w:sz w:val="24"/>
                <w:szCs w:val="24"/>
              </w:rPr>
              <w:t>е</w:t>
            </w:r>
            <w:r w:rsidR="00566E4E" w:rsidRPr="005041B0">
              <w:rPr>
                <w:rFonts w:ascii="Times New Roman" w:hAnsi="Times New Roman"/>
                <w:i/>
                <w:iCs/>
                <w:color w:val="C0504D" w:themeColor="accent2"/>
                <w:sz w:val="24"/>
                <w:szCs w:val="24"/>
              </w:rPr>
              <w:t xml:space="preserve"> и культурно</w:t>
            </w:r>
            <w:r w:rsidR="005041B0" w:rsidRPr="005041B0">
              <w:rPr>
                <w:rFonts w:ascii="Times New Roman" w:hAnsi="Times New Roman"/>
                <w:i/>
                <w:iCs/>
                <w:color w:val="C0504D" w:themeColor="accent2"/>
                <w:sz w:val="24"/>
                <w:szCs w:val="24"/>
              </w:rPr>
              <w:t>е</w:t>
            </w:r>
            <w:r w:rsidR="00566E4E" w:rsidRPr="005041B0">
              <w:rPr>
                <w:rFonts w:ascii="Times New Roman" w:hAnsi="Times New Roman"/>
                <w:i/>
                <w:iCs/>
                <w:color w:val="C0504D" w:themeColor="accent2"/>
                <w:sz w:val="24"/>
                <w:szCs w:val="24"/>
              </w:rPr>
              <w:t xml:space="preserve"> наследи</w:t>
            </w:r>
            <w:r w:rsidR="005041B0" w:rsidRPr="005041B0">
              <w:rPr>
                <w:rFonts w:ascii="Times New Roman" w:hAnsi="Times New Roman"/>
                <w:i/>
                <w:iCs/>
                <w:color w:val="C0504D" w:themeColor="accent2"/>
                <w:sz w:val="24"/>
                <w:szCs w:val="24"/>
              </w:rPr>
              <w:t>е</w:t>
            </w:r>
            <w:r w:rsidR="00566E4E" w:rsidRPr="005041B0">
              <w:rPr>
                <w:rFonts w:ascii="Times New Roman" w:hAnsi="Times New Roman"/>
                <w:i/>
                <w:iCs/>
                <w:color w:val="C0504D" w:themeColor="accent2"/>
                <w:sz w:val="24"/>
                <w:szCs w:val="24"/>
              </w:rPr>
              <w:t xml:space="preserve"> своего и других народов России</w:t>
            </w:r>
            <w:r w:rsidR="005041B0" w:rsidRPr="005041B0">
              <w:rPr>
                <w:rFonts w:ascii="Times New Roman" w:hAnsi="Times New Roman"/>
                <w:i/>
                <w:iCs/>
                <w:color w:val="C0504D" w:themeColor="accent2"/>
                <w:sz w:val="24"/>
                <w:szCs w:val="24"/>
              </w:rPr>
              <w:t xml:space="preserve"> и</w:t>
            </w:r>
            <w:r w:rsidR="00566E4E" w:rsidRPr="005041B0">
              <w:rPr>
                <w:rFonts w:ascii="Times New Roman" w:hAnsi="Times New Roman"/>
                <w:i/>
                <w:iCs/>
                <w:color w:val="C0504D" w:themeColor="accent2"/>
                <w:sz w:val="24"/>
                <w:szCs w:val="24"/>
              </w:rPr>
              <w:t xml:space="preserve"> специфик</w:t>
            </w:r>
            <w:r w:rsidR="005041B0" w:rsidRPr="005041B0">
              <w:rPr>
                <w:rFonts w:ascii="Times New Roman" w:hAnsi="Times New Roman"/>
                <w:i/>
                <w:iCs/>
                <w:color w:val="C0504D" w:themeColor="accent2"/>
                <w:sz w:val="24"/>
                <w:szCs w:val="24"/>
              </w:rPr>
              <w:t>а</w:t>
            </w:r>
            <w:r w:rsidR="00566E4E" w:rsidRPr="005041B0">
              <w:rPr>
                <w:rFonts w:ascii="Times New Roman" w:hAnsi="Times New Roman"/>
                <w:i/>
                <w:iCs/>
                <w:color w:val="C0504D" w:themeColor="accent2"/>
                <w:sz w:val="24"/>
                <w:szCs w:val="24"/>
              </w:rPr>
              <w:t xml:space="preserve"> подбора логистических </w:t>
            </w:r>
            <w:r w:rsidR="005041B0" w:rsidRPr="005041B0">
              <w:rPr>
                <w:rFonts w:ascii="Times New Roman" w:hAnsi="Times New Roman"/>
                <w:i/>
                <w:iCs/>
                <w:color w:val="C0504D" w:themeColor="accent2"/>
                <w:sz w:val="24"/>
                <w:szCs w:val="24"/>
              </w:rPr>
              <w:t>путей.</w:t>
            </w:r>
          </w:p>
        </w:tc>
        <w:tc>
          <w:tcPr>
            <w:tcW w:w="699" w:type="pct"/>
            <w:tcBorders>
              <w:top w:val="single" w:sz="4" w:space="0" w:color="auto"/>
              <w:left w:val="single" w:sz="4" w:space="0" w:color="auto"/>
              <w:bottom w:val="single" w:sz="4" w:space="0" w:color="auto"/>
              <w:right w:val="single" w:sz="4" w:space="0" w:color="auto"/>
            </w:tcBorders>
            <w:vAlign w:val="center"/>
          </w:tcPr>
          <w:p w14:paraId="45C13CF6" w14:textId="12956F50"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214C83A8" w14:textId="77777777" w:rsidR="009D1C2B" w:rsidRDefault="009D1C2B">
            <w:pPr>
              <w:suppressAutoHyphens/>
              <w:spacing w:after="0"/>
              <w:jc w:val="center"/>
              <w:rPr>
                <w:rFonts w:ascii="Times New Roman" w:hAnsi="Times New Roman"/>
              </w:rPr>
            </w:pPr>
          </w:p>
        </w:tc>
      </w:tr>
      <w:tr w:rsidR="00AA3C93" w14:paraId="7C3D75FC" w14:textId="77777777" w:rsidTr="0042308A">
        <w:tc>
          <w:tcPr>
            <w:tcW w:w="903" w:type="pct"/>
            <w:vMerge w:val="restart"/>
            <w:tcBorders>
              <w:top w:val="single" w:sz="4" w:space="0" w:color="auto"/>
              <w:left w:val="single" w:sz="4" w:space="0" w:color="auto"/>
              <w:right w:val="single" w:sz="4" w:space="0" w:color="auto"/>
            </w:tcBorders>
            <w:hideMark/>
          </w:tcPr>
          <w:p w14:paraId="5CE22904" w14:textId="77777777" w:rsidR="009D1C2B" w:rsidRPr="00C0443C" w:rsidRDefault="009D1C2B">
            <w:pPr>
              <w:spacing w:after="0"/>
              <w:rPr>
                <w:rFonts w:ascii="Times New Roman" w:hAnsi="Times New Roman"/>
              </w:rPr>
            </w:pPr>
            <w:r w:rsidRPr="00C0443C">
              <w:rPr>
                <w:rFonts w:ascii="Times New Roman" w:hAnsi="Times New Roman"/>
              </w:rPr>
              <w:lastRenderedPageBreak/>
              <w:t>Тема 1.4. Бизнес-процесс «Закупка»</w:t>
            </w:r>
          </w:p>
        </w:tc>
        <w:tc>
          <w:tcPr>
            <w:tcW w:w="2699" w:type="pct"/>
            <w:tcBorders>
              <w:top w:val="single" w:sz="4" w:space="0" w:color="auto"/>
              <w:left w:val="single" w:sz="4" w:space="0" w:color="auto"/>
              <w:bottom w:val="single" w:sz="4" w:space="0" w:color="auto"/>
              <w:right w:val="single" w:sz="4" w:space="0" w:color="auto"/>
            </w:tcBorders>
            <w:hideMark/>
          </w:tcPr>
          <w:p w14:paraId="6B4C6D58" w14:textId="77777777" w:rsidR="009D1C2B" w:rsidRDefault="009D1C2B">
            <w:pPr>
              <w:suppressAutoHyphens/>
              <w:spacing w:after="0"/>
              <w:jc w:val="both"/>
              <w:rPr>
                <w:rFonts w:ascii="Times New Roman" w:hAnsi="Times New Roman"/>
                <w:b/>
              </w:rPr>
            </w:pPr>
            <w:r>
              <w:rPr>
                <w:rFonts w:ascii="Times New Roman" w:hAnsi="Times New Roman"/>
                <w:b/>
              </w:rPr>
              <w:t>Содержание</w:t>
            </w:r>
          </w:p>
        </w:tc>
        <w:tc>
          <w:tcPr>
            <w:tcW w:w="699" w:type="pct"/>
            <w:tcBorders>
              <w:top w:val="single" w:sz="4" w:space="0" w:color="auto"/>
              <w:left w:val="single" w:sz="4" w:space="0" w:color="auto"/>
              <w:bottom w:val="single" w:sz="4" w:space="0" w:color="auto"/>
              <w:right w:val="single" w:sz="4" w:space="0" w:color="auto"/>
            </w:tcBorders>
            <w:vAlign w:val="center"/>
            <w:hideMark/>
          </w:tcPr>
          <w:p w14:paraId="6E0BC293" w14:textId="007BD0CB" w:rsidR="009D1C2B" w:rsidRDefault="009D1C2B" w:rsidP="00A7540B">
            <w:pPr>
              <w:suppressAutoHyphens/>
              <w:spacing w:after="0"/>
              <w:jc w:val="center"/>
              <w:rPr>
                <w:rFonts w:ascii="Times New Roman" w:hAnsi="Times New Roman"/>
                <w:b/>
              </w:rPr>
            </w:pPr>
            <w:r>
              <w:rPr>
                <w:rFonts w:ascii="Times New Roman" w:hAnsi="Times New Roman"/>
                <w:b/>
              </w:rPr>
              <w:t>2</w:t>
            </w:r>
            <w:r w:rsidR="001E6B76">
              <w:rPr>
                <w:rFonts w:ascii="Times New Roman" w:hAnsi="Times New Roman"/>
                <w:b/>
              </w:rPr>
              <w:t>2</w:t>
            </w:r>
          </w:p>
        </w:tc>
        <w:tc>
          <w:tcPr>
            <w:tcW w:w="699" w:type="pct"/>
            <w:vMerge w:val="restart"/>
            <w:tcBorders>
              <w:top w:val="single" w:sz="4" w:space="0" w:color="auto"/>
              <w:left w:val="single" w:sz="4" w:space="0" w:color="auto"/>
              <w:right w:val="single" w:sz="4" w:space="0" w:color="auto"/>
            </w:tcBorders>
          </w:tcPr>
          <w:p w14:paraId="3E267988" w14:textId="77777777" w:rsidR="009D1C2B" w:rsidRPr="009D1C2B" w:rsidRDefault="009D1C2B" w:rsidP="009D1C2B">
            <w:pPr>
              <w:spacing w:after="0" w:line="240" w:lineRule="auto"/>
              <w:jc w:val="center"/>
              <w:rPr>
                <w:rFonts w:ascii="Times New Roman" w:hAnsi="Times New Roman"/>
              </w:rPr>
            </w:pPr>
            <w:r w:rsidRPr="009D1C2B">
              <w:rPr>
                <w:rFonts w:ascii="Times New Roman" w:hAnsi="Times New Roman"/>
              </w:rPr>
              <w:t>ПК.1.1, ПК 1.2,</w:t>
            </w:r>
          </w:p>
          <w:p w14:paraId="65112322" w14:textId="77777777" w:rsidR="009D1C2B" w:rsidRPr="009D1C2B" w:rsidRDefault="009D1C2B" w:rsidP="009D1C2B">
            <w:pPr>
              <w:spacing w:after="0" w:line="240" w:lineRule="auto"/>
              <w:jc w:val="center"/>
              <w:rPr>
                <w:rFonts w:ascii="Times New Roman" w:hAnsi="Times New Roman"/>
              </w:rPr>
            </w:pPr>
            <w:r w:rsidRPr="009D1C2B">
              <w:rPr>
                <w:rFonts w:ascii="Times New Roman" w:hAnsi="Times New Roman"/>
              </w:rPr>
              <w:t>ПК.2.1, ПК.3.1,</w:t>
            </w:r>
          </w:p>
          <w:p w14:paraId="5D7DA930" w14:textId="77777777" w:rsidR="009D1C2B" w:rsidRPr="009D1C2B" w:rsidRDefault="009D1C2B" w:rsidP="009D1C2B">
            <w:pPr>
              <w:spacing w:after="0" w:line="240" w:lineRule="auto"/>
              <w:jc w:val="center"/>
              <w:rPr>
                <w:rFonts w:ascii="Times New Roman" w:hAnsi="Times New Roman"/>
              </w:rPr>
            </w:pPr>
            <w:r w:rsidRPr="009D1C2B">
              <w:rPr>
                <w:rFonts w:ascii="Times New Roman" w:hAnsi="Times New Roman"/>
              </w:rPr>
              <w:t>ПК.3.2, ОК 01,</w:t>
            </w:r>
          </w:p>
          <w:p w14:paraId="38D08E79" w14:textId="77777777" w:rsidR="009D1C2B" w:rsidRPr="009D1C2B" w:rsidRDefault="009D1C2B" w:rsidP="009D1C2B">
            <w:pPr>
              <w:spacing w:after="0" w:line="240" w:lineRule="auto"/>
              <w:jc w:val="center"/>
              <w:rPr>
                <w:rFonts w:ascii="Times New Roman" w:hAnsi="Times New Roman"/>
              </w:rPr>
            </w:pPr>
            <w:r w:rsidRPr="009D1C2B">
              <w:rPr>
                <w:rFonts w:ascii="Times New Roman" w:hAnsi="Times New Roman"/>
              </w:rPr>
              <w:t>ОК 02, ОК 03,</w:t>
            </w:r>
          </w:p>
          <w:p w14:paraId="33F69159" w14:textId="77777777" w:rsidR="009D1C2B" w:rsidRPr="009D1C2B" w:rsidRDefault="009D1C2B" w:rsidP="009D1C2B">
            <w:pPr>
              <w:spacing w:after="0" w:line="240" w:lineRule="auto"/>
              <w:jc w:val="center"/>
              <w:rPr>
                <w:rFonts w:ascii="Times New Roman" w:hAnsi="Times New Roman"/>
              </w:rPr>
            </w:pPr>
            <w:r w:rsidRPr="009D1C2B">
              <w:rPr>
                <w:rFonts w:ascii="Times New Roman" w:hAnsi="Times New Roman"/>
              </w:rPr>
              <w:t>ОК 04, ОК 05,</w:t>
            </w:r>
          </w:p>
          <w:p w14:paraId="1532D18F" w14:textId="77777777" w:rsidR="009D1C2B" w:rsidRPr="009D1C2B" w:rsidRDefault="009D1C2B" w:rsidP="009D1C2B">
            <w:pPr>
              <w:spacing w:after="0" w:line="240" w:lineRule="auto"/>
              <w:jc w:val="center"/>
              <w:rPr>
                <w:rFonts w:ascii="Times New Roman" w:hAnsi="Times New Roman"/>
              </w:rPr>
            </w:pPr>
            <w:r w:rsidRPr="009D1C2B">
              <w:rPr>
                <w:rFonts w:ascii="Times New Roman" w:hAnsi="Times New Roman"/>
              </w:rPr>
              <w:t>ОК 09</w:t>
            </w:r>
          </w:p>
          <w:p w14:paraId="54347A1C" w14:textId="77777777" w:rsidR="009D1C2B" w:rsidRDefault="009D1C2B" w:rsidP="00E47CB5">
            <w:pPr>
              <w:spacing w:after="0" w:line="240" w:lineRule="auto"/>
              <w:jc w:val="center"/>
              <w:rPr>
                <w:rFonts w:ascii="Times New Roman" w:hAnsi="Times New Roman"/>
                <w:b/>
              </w:rPr>
            </w:pPr>
          </w:p>
        </w:tc>
      </w:tr>
      <w:tr w:rsidR="00AA3C93" w14:paraId="22AC7453" w14:textId="77777777" w:rsidTr="0042308A">
        <w:tc>
          <w:tcPr>
            <w:tcW w:w="903" w:type="pct"/>
            <w:vMerge/>
            <w:tcBorders>
              <w:left w:val="single" w:sz="4" w:space="0" w:color="auto"/>
              <w:right w:val="single" w:sz="4" w:space="0" w:color="auto"/>
            </w:tcBorders>
            <w:vAlign w:val="center"/>
            <w:hideMark/>
          </w:tcPr>
          <w:p w14:paraId="5CE44160"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hideMark/>
          </w:tcPr>
          <w:p w14:paraId="3BACF164" w14:textId="14F68019" w:rsidR="009D1C2B" w:rsidRDefault="009D1C2B">
            <w:pPr>
              <w:suppressAutoHyphens/>
              <w:spacing w:after="0"/>
              <w:jc w:val="both"/>
              <w:rPr>
                <w:rFonts w:ascii="Times New Roman" w:hAnsi="Times New Roman"/>
              </w:rPr>
            </w:pPr>
            <w:r>
              <w:rPr>
                <w:rFonts w:ascii="Times New Roman" w:hAnsi="Times New Roman"/>
              </w:rPr>
              <w:t>Технология проведения бизнес-процесса закупки.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74B56A48" w14:textId="092D87D3"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EBB4E01" w14:textId="77777777" w:rsidR="009D1C2B" w:rsidRDefault="009D1C2B">
            <w:pPr>
              <w:suppressAutoHyphens/>
              <w:spacing w:after="0"/>
              <w:jc w:val="center"/>
              <w:rPr>
                <w:rFonts w:ascii="Times New Roman" w:hAnsi="Times New Roman"/>
              </w:rPr>
            </w:pPr>
          </w:p>
        </w:tc>
      </w:tr>
      <w:tr w:rsidR="00AA3C93" w14:paraId="08C3DAE8" w14:textId="77777777" w:rsidTr="0042308A">
        <w:tc>
          <w:tcPr>
            <w:tcW w:w="903" w:type="pct"/>
            <w:vMerge/>
            <w:tcBorders>
              <w:left w:val="single" w:sz="4" w:space="0" w:color="auto"/>
              <w:right w:val="single" w:sz="4" w:space="0" w:color="auto"/>
            </w:tcBorders>
            <w:vAlign w:val="center"/>
          </w:tcPr>
          <w:p w14:paraId="4CF766A6"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4A29C79E" w14:textId="567362B1" w:rsidR="009D1C2B" w:rsidRDefault="009D1C2B">
            <w:pPr>
              <w:suppressAutoHyphens/>
              <w:spacing w:after="0"/>
              <w:jc w:val="both"/>
              <w:rPr>
                <w:rFonts w:ascii="Times New Roman" w:hAnsi="Times New Roman"/>
              </w:rPr>
            </w:pPr>
            <w:r>
              <w:rPr>
                <w:rFonts w:ascii="Times New Roman" w:hAnsi="Times New Roman"/>
              </w:rPr>
              <w:t>Определение потребности в закупаемой продукции;</w:t>
            </w:r>
          </w:p>
        </w:tc>
        <w:tc>
          <w:tcPr>
            <w:tcW w:w="699" w:type="pct"/>
            <w:tcBorders>
              <w:top w:val="single" w:sz="4" w:space="0" w:color="auto"/>
              <w:left w:val="single" w:sz="4" w:space="0" w:color="auto"/>
              <w:bottom w:val="single" w:sz="4" w:space="0" w:color="auto"/>
              <w:right w:val="single" w:sz="4" w:space="0" w:color="auto"/>
            </w:tcBorders>
            <w:vAlign w:val="center"/>
          </w:tcPr>
          <w:p w14:paraId="3FDBE605" w14:textId="05D74F9A"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72141DB0" w14:textId="77777777" w:rsidR="009D1C2B" w:rsidRDefault="009D1C2B">
            <w:pPr>
              <w:suppressAutoHyphens/>
              <w:spacing w:after="0"/>
              <w:jc w:val="center"/>
              <w:rPr>
                <w:rFonts w:ascii="Times New Roman" w:hAnsi="Times New Roman"/>
              </w:rPr>
            </w:pPr>
          </w:p>
        </w:tc>
      </w:tr>
      <w:tr w:rsidR="00AA3C93" w14:paraId="3F246A7A" w14:textId="77777777" w:rsidTr="0042308A">
        <w:tc>
          <w:tcPr>
            <w:tcW w:w="903" w:type="pct"/>
            <w:vMerge/>
            <w:tcBorders>
              <w:left w:val="single" w:sz="4" w:space="0" w:color="auto"/>
              <w:right w:val="single" w:sz="4" w:space="0" w:color="auto"/>
            </w:tcBorders>
            <w:vAlign w:val="center"/>
          </w:tcPr>
          <w:p w14:paraId="5CB1B465"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286276C9" w14:textId="4101B148" w:rsidR="009D1C2B" w:rsidRDefault="009D1C2B">
            <w:pPr>
              <w:suppressAutoHyphens/>
              <w:spacing w:after="0"/>
              <w:jc w:val="both"/>
              <w:rPr>
                <w:rFonts w:ascii="Times New Roman" w:hAnsi="Times New Roman"/>
              </w:rPr>
            </w:pPr>
            <w:r>
              <w:rPr>
                <w:rFonts w:ascii="Times New Roman" w:hAnsi="Times New Roman"/>
              </w:rPr>
              <w:t>Выбор поставщика: цели, методы.</w:t>
            </w:r>
          </w:p>
        </w:tc>
        <w:tc>
          <w:tcPr>
            <w:tcW w:w="699" w:type="pct"/>
            <w:tcBorders>
              <w:top w:val="single" w:sz="4" w:space="0" w:color="auto"/>
              <w:left w:val="single" w:sz="4" w:space="0" w:color="auto"/>
              <w:bottom w:val="single" w:sz="4" w:space="0" w:color="auto"/>
              <w:right w:val="single" w:sz="4" w:space="0" w:color="auto"/>
            </w:tcBorders>
            <w:vAlign w:val="center"/>
          </w:tcPr>
          <w:p w14:paraId="6473CCAB" w14:textId="30157D6B"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97F992F" w14:textId="77777777" w:rsidR="009D1C2B" w:rsidRDefault="009D1C2B">
            <w:pPr>
              <w:suppressAutoHyphens/>
              <w:spacing w:after="0"/>
              <w:jc w:val="center"/>
              <w:rPr>
                <w:rFonts w:ascii="Times New Roman" w:hAnsi="Times New Roman"/>
              </w:rPr>
            </w:pPr>
          </w:p>
        </w:tc>
      </w:tr>
      <w:tr w:rsidR="00AA3C93" w14:paraId="0EB13DCE" w14:textId="77777777" w:rsidTr="0042308A">
        <w:tc>
          <w:tcPr>
            <w:tcW w:w="903" w:type="pct"/>
            <w:vMerge/>
            <w:tcBorders>
              <w:left w:val="single" w:sz="4" w:space="0" w:color="auto"/>
              <w:right w:val="single" w:sz="4" w:space="0" w:color="auto"/>
            </w:tcBorders>
            <w:vAlign w:val="center"/>
          </w:tcPr>
          <w:p w14:paraId="7315B251"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2266D220" w14:textId="59B5263B" w:rsidR="009D1C2B" w:rsidRDefault="009D1C2B">
            <w:pPr>
              <w:suppressAutoHyphens/>
              <w:spacing w:after="0"/>
              <w:jc w:val="both"/>
              <w:rPr>
                <w:rFonts w:ascii="Times New Roman" w:hAnsi="Times New Roman"/>
              </w:rPr>
            </w:pPr>
            <w:r>
              <w:rPr>
                <w:rFonts w:ascii="Times New Roman" w:hAnsi="Times New Roman"/>
              </w:rPr>
              <w:t>Подписание договора или контракта на поставку товаров.</w:t>
            </w:r>
          </w:p>
        </w:tc>
        <w:tc>
          <w:tcPr>
            <w:tcW w:w="699" w:type="pct"/>
            <w:tcBorders>
              <w:top w:val="single" w:sz="4" w:space="0" w:color="auto"/>
              <w:left w:val="single" w:sz="4" w:space="0" w:color="auto"/>
              <w:bottom w:val="single" w:sz="4" w:space="0" w:color="auto"/>
              <w:right w:val="single" w:sz="4" w:space="0" w:color="auto"/>
            </w:tcBorders>
            <w:vAlign w:val="center"/>
          </w:tcPr>
          <w:p w14:paraId="5D97E379" w14:textId="43794DBC"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6FE8E99" w14:textId="77777777" w:rsidR="009D1C2B" w:rsidRDefault="009D1C2B">
            <w:pPr>
              <w:suppressAutoHyphens/>
              <w:spacing w:after="0"/>
              <w:jc w:val="center"/>
              <w:rPr>
                <w:rFonts w:ascii="Times New Roman" w:hAnsi="Times New Roman"/>
              </w:rPr>
            </w:pPr>
          </w:p>
        </w:tc>
      </w:tr>
      <w:tr w:rsidR="00AA3C93" w14:paraId="40658BBD" w14:textId="77777777" w:rsidTr="0042308A">
        <w:tc>
          <w:tcPr>
            <w:tcW w:w="903" w:type="pct"/>
            <w:vMerge/>
            <w:tcBorders>
              <w:left w:val="single" w:sz="4" w:space="0" w:color="auto"/>
              <w:right w:val="single" w:sz="4" w:space="0" w:color="auto"/>
            </w:tcBorders>
            <w:vAlign w:val="center"/>
          </w:tcPr>
          <w:p w14:paraId="0C273BDA"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582FD7EF" w14:textId="03FE6450" w:rsidR="009D1C2B" w:rsidRDefault="009D1C2B">
            <w:pPr>
              <w:suppressAutoHyphens/>
              <w:spacing w:after="0"/>
              <w:jc w:val="both"/>
              <w:rPr>
                <w:rFonts w:ascii="Times New Roman" w:hAnsi="Times New Roman"/>
              </w:rPr>
            </w:pPr>
            <w:r>
              <w:rPr>
                <w:rFonts w:ascii="Times New Roman" w:hAnsi="Times New Roman"/>
              </w:rPr>
              <w:t>Заказ на поставку товара.</w:t>
            </w:r>
          </w:p>
        </w:tc>
        <w:tc>
          <w:tcPr>
            <w:tcW w:w="699" w:type="pct"/>
            <w:tcBorders>
              <w:top w:val="single" w:sz="4" w:space="0" w:color="auto"/>
              <w:left w:val="single" w:sz="4" w:space="0" w:color="auto"/>
              <w:bottom w:val="single" w:sz="4" w:space="0" w:color="auto"/>
              <w:right w:val="single" w:sz="4" w:space="0" w:color="auto"/>
            </w:tcBorders>
            <w:vAlign w:val="center"/>
          </w:tcPr>
          <w:p w14:paraId="3E7BDF70" w14:textId="12AEADAD"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3137AFF1" w14:textId="77777777" w:rsidR="009D1C2B" w:rsidRDefault="009D1C2B">
            <w:pPr>
              <w:suppressAutoHyphens/>
              <w:spacing w:after="0"/>
              <w:jc w:val="center"/>
              <w:rPr>
                <w:rFonts w:ascii="Times New Roman" w:hAnsi="Times New Roman"/>
              </w:rPr>
            </w:pPr>
          </w:p>
        </w:tc>
      </w:tr>
      <w:tr w:rsidR="00AA3C93" w14:paraId="60C382CB" w14:textId="77777777" w:rsidTr="0042308A">
        <w:tc>
          <w:tcPr>
            <w:tcW w:w="903" w:type="pct"/>
            <w:vMerge/>
            <w:tcBorders>
              <w:left w:val="single" w:sz="4" w:space="0" w:color="auto"/>
              <w:right w:val="single" w:sz="4" w:space="0" w:color="auto"/>
            </w:tcBorders>
            <w:vAlign w:val="center"/>
          </w:tcPr>
          <w:p w14:paraId="468BC68E"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7B4D0468" w14:textId="2C8BA324" w:rsidR="009D1C2B" w:rsidRDefault="009D1C2B">
            <w:pPr>
              <w:suppressAutoHyphens/>
              <w:spacing w:after="0"/>
              <w:jc w:val="both"/>
              <w:rPr>
                <w:rFonts w:ascii="Times New Roman" w:hAnsi="Times New Roman"/>
              </w:rPr>
            </w:pPr>
            <w:r>
              <w:rPr>
                <w:rFonts w:ascii="Times New Roman" w:hAnsi="Times New Roman"/>
              </w:rPr>
              <w:t>Выполнение обязательств по оплате товара.</w:t>
            </w:r>
          </w:p>
        </w:tc>
        <w:tc>
          <w:tcPr>
            <w:tcW w:w="699" w:type="pct"/>
            <w:tcBorders>
              <w:top w:val="single" w:sz="4" w:space="0" w:color="auto"/>
              <w:left w:val="single" w:sz="4" w:space="0" w:color="auto"/>
              <w:bottom w:val="single" w:sz="4" w:space="0" w:color="auto"/>
              <w:right w:val="single" w:sz="4" w:space="0" w:color="auto"/>
            </w:tcBorders>
            <w:vAlign w:val="center"/>
          </w:tcPr>
          <w:p w14:paraId="54AF0D48" w14:textId="52497B6C"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A9D549A" w14:textId="77777777" w:rsidR="009D1C2B" w:rsidRDefault="009D1C2B">
            <w:pPr>
              <w:suppressAutoHyphens/>
              <w:spacing w:after="0"/>
              <w:jc w:val="center"/>
              <w:rPr>
                <w:rFonts w:ascii="Times New Roman" w:hAnsi="Times New Roman"/>
              </w:rPr>
            </w:pPr>
          </w:p>
        </w:tc>
      </w:tr>
      <w:tr w:rsidR="00AA3C93" w14:paraId="2904EE8D" w14:textId="77777777" w:rsidTr="0042308A">
        <w:tc>
          <w:tcPr>
            <w:tcW w:w="903" w:type="pct"/>
            <w:vMerge/>
            <w:tcBorders>
              <w:left w:val="single" w:sz="4" w:space="0" w:color="auto"/>
              <w:right w:val="single" w:sz="4" w:space="0" w:color="auto"/>
            </w:tcBorders>
            <w:vAlign w:val="center"/>
          </w:tcPr>
          <w:p w14:paraId="10B2C862"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35BE0F59" w14:textId="69BE6CD6" w:rsidR="009D1C2B" w:rsidRDefault="009D1C2B">
            <w:pPr>
              <w:suppressAutoHyphens/>
              <w:spacing w:after="0"/>
              <w:jc w:val="both"/>
              <w:rPr>
                <w:rFonts w:ascii="Times New Roman" w:hAnsi="Times New Roman"/>
              </w:rPr>
            </w:pPr>
            <w:r>
              <w:rPr>
                <w:rFonts w:ascii="Times New Roman" w:hAnsi="Times New Roman"/>
              </w:rPr>
              <w:t>Доставка товара; поступление товара. Работа с рекламациями.</w:t>
            </w:r>
          </w:p>
        </w:tc>
        <w:tc>
          <w:tcPr>
            <w:tcW w:w="699" w:type="pct"/>
            <w:tcBorders>
              <w:top w:val="single" w:sz="4" w:space="0" w:color="auto"/>
              <w:left w:val="single" w:sz="4" w:space="0" w:color="auto"/>
              <w:bottom w:val="single" w:sz="4" w:space="0" w:color="auto"/>
              <w:right w:val="single" w:sz="4" w:space="0" w:color="auto"/>
            </w:tcBorders>
            <w:vAlign w:val="center"/>
          </w:tcPr>
          <w:p w14:paraId="575FA891" w14:textId="6810B333"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BD29759" w14:textId="77777777" w:rsidR="009D1C2B" w:rsidRDefault="009D1C2B">
            <w:pPr>
              <w:suppressAutoHyphens/>
              <w:spacing w:after="0"/>
              <w:jc w:val="center"/>
              <w:rPr>
                <w:rFonts w:ascii="Times New Roman" w:hAnsi="Times New Roman"/>
              </w:rPr>
            </w:pPr>
          </w:p>
        </w:tc>
      </w:tr>
      <w:tr w:rsidR="00AA3C93" w14:paraId="772F62D8" w14:textId="77777777" w:rsidTr="0042308A">
        <w:tc>
          <w:tcPr>
            <w:tcW w:w="903" w:type="pct"/>
            <w:vMerge/>
            <w:tcBorders>
              <w:left w:val="single" w:sz="4" w:space="0" w:color="auto"/>
              <w:right w:val="single" w:sz="4" w:space="0" w:color="auto"/>
            </w:tcBorders>
            <w:vAlign w:val="center"/>
          </w:tcPr>
          <w:p w14:paraId="291F15C5"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2892F099" w14:textId="135379AD" w:rsidR="009D1C2B" w:rsidRDefault="009D1C2B">
            <w:pPr>
              <w:suppressAutoHyphens/>
              <w:spacing w:after="0"/>
              <w:jc w:val="both"/>
              <w:rPr>
                <w:rFonts w:ascii="Times New Roman" w:hAnsi="Times New Roman"/>
              </w:rPr>
            </w:pPr>
            <w:r>
              <w:rPr>
                <w:rFonts w:ascii="Times New Roman" w:hAnsi="Times New Roman"/>
              </w:rPr>
              <w:t>Принципы закупочной деятельности в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2824E2BE" w14:textId="63B7AAFA"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A1B5F9A" w14:textId="77777777" w:rsidR="009D1C2B" w:rsidRDefault="009D1C2B">
            <w:pPr>
              <w:suppressAutoHyphens/>
              <w:spacing w:after="0"/>
              <w:jc w:val="center"/>
              <w:rPr>
                <w:rFonts w:ascii="Times New Roman" w:hAnsi="Times New Roman"/>
              </w:rPr>
            </w:pPr>
          </w:p>
        </w:tc>
      </w:tr>
      <w:tr w:rsidR="00AA3C93" w14:paraId="093C9160" w14:textId="77777777" w:rsidTr="0042308A">
        <w:tc>
          <w:tcPr>
            <w:tcW w:w="903" w:type="pct"/>
            <w:vMerge/>
            <w:tcBorders>
              <w:left w:val="single" w:sz="4" w:space="0" w:color="auto"/>
              <w:right w:val="single" w:sz="4" w:space="0" w:color="auto"/>
            </w:tcBorders>
            <w:vAlign w:val="center"/>
          </w:tcPr>
          <w:p w14:paraId="64548B83"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1A78FB08" w14:textId="47D57910" w:rsidR="009D1C2B" w:rsidRDefault="009D1C2B">
            <w:pPr>
              <w:suppressAutoHyphens/>
              <w:spacing w:after="0"/>
              <w:jc w:val="both"/>
              <w:rPr>
                <w:rFonts w:ascii="Times New Roman" w:hAnsi="Times New Roman"/>
              </w:rPr>
            </w:pPr>
            <w:r>
              <w:rPr>
                <w:rFonts w:ascii="Times New Roman" w:hAnsi="Times New Roman"/>
              </w:rPr>
              <w:t>Этапы закупок</w:t>
            </w:r>
          </w:p>
        </w:tc>
        <w:tc>
          <w:tcPr>
            <w:tcW w:w="699" w:type="pct"/>
            <w:tcBorders>
              <w:top w:val="single" w:sz="4" w:space="0" w:color="auto"/>
              <w:left w:val="single" w:sz="4" w:space="0" w:color="auto"/>
              <w:bottom w:val="single" w:sz="4" w:space="0" w:color="auto"/>
              <w:right w:val="single" w:sz="4" w:space="0" w:color="auto"/>
            </w:tcBorders>
            <w:vAlign w:val="center"/>
          </w:tcPr>
          <w:p w14:paraId="2E431E99" w14:textId="182737E7"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FF9B25D" w14:textId="77777777" w:rsidR="009D1C2B" w:rsidRDefault="009D1C2B">
            <w:pPr>
              <w:suppressAutoHyphens/>
              <w:spacing w:after="0"/>
              <w:jc w:val="center"/>
              <w:rPr>
                <w:rFonts w:ascii="Times New Roman" w:hAnsi="Times New Roman"/>
              </w:rPr>
            </w:pPr>
          </w:p>
        </w:tc>
      </w:tr>
      <w:tr w:rsidR="00AA3C93" w14:paraId="03CB874D" w14:textId="77777777" w:rsidTr="0042308A">
        <w:tc>
          <w:tcPr>
            <w:tcW w:w="903" w:type="pct"/>
            <w:vMerge/>
            <w:tcBorders>
              <w:left w:val="single" w:sz="4" w:space="0" w:color="auto"/>
              <w:right w:val="single" w:sz="4" w:space="0" w:color="auto"/>
            </w:tcBorders>
            <w:vAlign w:val="center"/>
          </w:tcPr>
          <w:p w14:paraId="428A4EDF"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4F009109" w14:textId="6687ED44" w:rsidR="009D1C2B" w:rsidRDefault="009D1C2B">
            <w:pPr>
              <w:suppressAutoHyphens/>
              <w:spacing w:after="0"/>
              <w:jc w:val="both"/>
              <w:rPr>
                <w:rFonts w:ascii="Times New Roman" w:hAnsi="Times New Roman"/>
              </w:rPr>
            </w:pPr>
            <w:r>
              <w:rPr>
                <w:rFonts w:ascii="Times New Roman" w:hAnsi="Times New Roman"/>
              </w:rPr>
              <w:t>Управление закупочной логистикой.</w:t>
            </w:r>
          </w:p>
        </w:tc>
        <w:tc>
          <w:tcPr>
            <w:tcW w:w="699" w:type="pct"/>
            <w:tcBorders>
              <w:top w:val="single" w:sz="4" w:space="0" w:color="auto"/>
              <w:left w:val="single" w:sz="4" w:space="0" w:color="auto"/>
              <w:bottom w:val="single" w:sz="4" w:space="0" w:color="auto"/>
              <w:right w:val="single" w:sz="4" w:space="0" w:color="auto"/>
            </w:tcBorders>
            <w:vAlign w:val="center"/>
          </w:tcPr>
          <w:p w14:paraId="63C8DFCF" w14:textId="33984ECB"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C3EE45D" w14:textId="77777777" w:rsidR="009D1C2B" w:rsidRDefault="009D1C2B">
            <w:pPr>
              <w:suppressAutoHyphens/>
              <w:spacing w:after="0"/>
              <w:jc w:val="center"/>
              <w:rPr>
                <w:rFonts w:ascii="Times New Roman" w:hAnsi="Times New Roman"/>
              </w:rPr>
            </w:pPr>
          </w:p>
        </w:tc>
      </w:tr>
      <w:tr w:rsidR="00AA3C93" w14:paraId="1FBD08B2" w14:textId="77777777" w:rsidTr="0042308A">
        <w:tc>
          <w:tcPr>
            <w:tcW w:w="903" w:type="pct"/>
            <w:vMerge/>
            <w:tcBorders>
              <w:left w:val="single" w:sz="4" w:space="0" w:color="auto"/>
              <w:right w:val="single" w:sz="4" w:space="0" w:color="auto"/>
            </w:tcBorders>
            <w:vAlign w:val="center"/>
          </w:tcPr>
          <w:p w14:paraId="770FC84B"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3383E1C7" w14:textId="6028DAE0" w:rsidR="009D1C2B" w:rsidRDefault="009D1C2B">
            <w:pPr>
              <w:suppressAutoHyphens/>
              <w:spacing w:after="0"/>
              <w:jc w:val="both"/>
              <w:rPr>
                <w:rFonts w:ascii="Times New Roman" w:hAnsi="Times New Roman"/>
              </w:rPr>
            </w:pPr>
            <w:r>
              <w:rPr>
                <w:rFonts w:ascii="Times New Roman" w:hAnsi="Times New Roman"/>
              </w:rPr>
              <w:t>Периодические закупки сущность и роль.</w:t>
            </w:r>
          </w:p>
        </w:tc>
        <w:tc>
          <w:tcPr>
            <w:tcW w:w="699" w:type="pct"/>
            <w:tcBorders>
              <w:top w:val="single" w:sz="4" w:space="0" w:color="auto"/>
              <w:left w:val="single" w:sz="4" w:space="0" w:color="auto"/>
              <w:bottom w:val="single" w:sz="4" w:space="0" w:color="auto"/>
              <w:right w:val="single" w:sz="4" w:space="0" w:color="auto"/>
            </w:tcBorders>
            <w:vAlign w:val="center"/>
          </w:tcPr>
          <w:p w14:paraId="657964EF" w14:textId="75138C39"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7D221643" w14:textId="77777777" w:rsidR="009D1C2B" w:rsidRDefault="009D1C2B">
            <w:pPr>
              <w:suppressAutoHyphens/>
              <w:spacing w:after="0"/>
              <w:jc w:val="center"/>
              <w:rPr>
                <w:rFonts w:ascii="Times New Roman" w:hAnsi="Times New Roman"/>
              </w:rPr>
            </w:pPr>
          </w:p>
        </w:tc>
      </w:tr>
      <w:tr w:rsidR="00AA3C93" w14:paraId="4C954457" w14:textId="77777777" w:rsidTr="0042308A">
        <w:tc>
          <w:tcPr>
            <w:tcW w:w="903" w:type="pct"/>
            <w:vMerge/>
            <w:tcBorders>
              <w:left w:val="single" w:sz="4" w:space="0" w:color="auto"/>
              <w:right w:val="single" w:sz="4" w:space="0" w:color="auto"/>
            </w:tcBorders>
            <w:vAlign w:val="center"/>
          </w:tcPr>
          <w:p w14:paraId="27C50946"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4D018BC9" w14:textId="7865164F" w:rsidR="009D1C2B" w:rsidRDefault="009D1C2B">
            <w:pPr>
              <w:suppressAutoHyphens/>
              <w:spacing w:after="0"/>
              <w:jc w:val="both"/>
              <w:rPr>
                <w:rFonts w:ascii="Times New Roman" w:hAnsi="Times New Roman"/>
              </w:rPr>
            </w:pPr>
            <w:r>
              <w:rPr>
                <w:rFonts w:ascii="Times New Roman" w:hAnsi="Times New Roman"/>
              </w:rPr>
              <w:t>Закупка с немедленной сдачей</w:t>
            </w:r>
          </w:p>
        </w:tc>
        <w:tc>
          <w:tcPr>
            <w:tcW w:w="699" w:type="pct"/>
            <w:tcBorders>
              <w:top w:val="single" w:sz="4" w:space="0" w:color="auto"/>
              <w:left w:val="single" w:sz="4" w:space="0" w:color="auto"/>
              <w:bottom w:val="single" w:sz="4" w:space="0" w:color="auto"/>
              <w:right w:val="single" w:sz="4" w:space="0" w:color="auto"/>
            </w:tcBorders>
            <w:vAlign w:val="center"/>
          </w:tcPr>
          <w:p w14:paraId="4F5C7130" w14:textId="09F755AE"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86F301B" w14:textId="77777777" w:rsidR="009D1C2B" w:rsidRDefault="009D1C2B">
            <w:pPr>
              <w:suppressAutoHyphens/>
              <w:spacing w:after="0"/>
              <w:jc w:val="center"/>
              <w:rPr>
                <w:rFonts w:ascii="Times New Roman" w:hAnsi="Times New Roman"/>
              </w:rPr>
            </w:pPr>
          </w:p>
        </w:tc>
      </w:tr>
      <w:tr w:rsidR="00AA3C93" w14:paraId="10655404" w14:textId="77777777" w:rsidTr="0042308A">
        <w:tc>
          <w:tcPr>
            <w:tcW w:w="903" w:type="pct"/>
            <w:vMerge/>
            <w:tcBorders>
              <w:left w:val="single" w:sz="4" w:space="0" w:color="auto"/>
              <w:right w:val="single" w:sz="4" w:space="0" w:color="auto"/>
            </w:tcBorders>
            <w:vAlign w:val="center"/>
          </w:tcPr>
          <w:p w14:paraId="73E6F803"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7EC58106" w14:textId="23FD7B38" w:rsidR="009D1C2B" w:rsidRDefault="009D1C2B">
            <w:pPr>
              <w:suppressAutoHyphens/>
              <w:spacing w:after="0"/>
              <w:jc w:val="both"/>
              <w:rPr>
                <w:rFonts w:ascii="Times New Roman" w:hAnsi="Times New Roman"/>
              </w:rPr>
            </w:pPr>
            <w:r>
              <w:rPr>
                <w:rFonts w:ascii="Times New Roman" w:hAnsi="Times New Roman"/>
              </w:rPr>
              <w:t>Контроль выполнения заказа</w:t>
            </w:r>
            <w:r w:rsidR="001E6B76">
              <w:rPr>
                <w:rFonts w:ascii="Times New Roman" w:hAnsi="Times New Roman"/>
              </w:rPr>
              <w:t>. Получение и проверка товаров</w:t>
            </w:r>
          </w:p>
        </w:tc>
        <w:tc>
          <w:tcPr>
            <w:tcW w:w="699" w:type="pct"/>
            <w:tcBorders>
              <w:top w:val="single" w:sz="4" w:space="0" w:color="auto"/>
              <w:left w:val="single" w:sz="4" w:space="0" w:color="auto"/>
              <w:bottom w:val="single" w:sz="4" w:space="0" w:color="auto"/>
              <w:right w:val="single" w:sz="4" w:space="0" w:color="auto"/>
            </w:tcBorders>
            <w:vAlign w:val="center"/>
          </w:tcPr>
          <w:p w14:paraId="79F3BFC8" w14:textId="709EA822"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17115E8F" w14:textId="77777777" w:rsidR="009D1C2B" w:rsidRDefault="009D1C2B">
            <w:pPr>
              <w:suppressAutoHyphens/>
              <w:spacing w:after="0"/>
              <w:jc w:val="center"/>
              <w:rPr>
                <w:rFonts w:ascii="Times New Roman" w:hAnsi="Times New Roman"/>
              </w:rPr>
            </w:pPr>
          </w:p>
        </w:tc>
      </w:tr>
      <w:tr w:rsidR="00AA3C93" w14:paraId="11F16764" w14:textId="77777777" w:rsidTr="0042308A">
        <w:tc>
          <w:tcPr>
            <w:tcW w:w="903" w:type="pct"/>
            <w:vMerge/>
            <w:tcBorders>
              <w:left w:val="single" w:sz="4" w:space="0" w:color="auto"/>
              <w:right w:val="single" w:sz="4" w:space="0" w:color="auto"/>
            </w:tcBorders>
            <w:vAlign w:val="center"/>
          </w:tcPr>
          <w:p w14:paraId="72C9C6A0"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41D5D9A4" w14:textId="122DCC88" w:rsidR="009D1C2B" w:rsidRDefault="009D1C2B">
            <w:pPr>
              <w:suppressAutoHyphens/>
              <w:spacing w:after="0"/>
              <w:jc w:val="both"/>
              <w:rPr>
                <w:rFonts w:ascii="Times New Roman" w:hAnsi="Times New Roman"/>
              </w:rPr>
            </w:pPr>
            <w:r>
              <w:rPr>
                <w:rFonts w:ascii="Times New Roman" w:hAnsi="Times New Roman"/>
              </w:rPr>
              <w:t>Распределение полученных товаров.</w:t>
            </w:r>
            <w:r w:rsidR="001E6B76">
              <w:rPr>
                <w:rFonts w:ascii="Times New Roman" w:hAnsi="Times New Roman"/>
              </w:rPr>
              <w:t xml:space="preserve"> Обработка счета и оплата</w:t>
            </w:r>
          </w:p>
        </w:tc>
        <w:tc>
          <w:tcPr>
            <w:tcW w:w="699" w:type="pct"/>
            <w:tcBorders>
              <w:top w:val="single" w:sz="4" w:space="0" w:color="auto"/>
              <w:left w:val="single" w:sz="4" w:space="0" w:color="auto"/>
              <w:bottom w:val="single" w:sz="4" w:space="0" w:color="auto"/>
              <w:right w:val="single" w:sz="4" w:space="0" w:color="auto"/>
            </w:tcBorders>
            <w:vAlign w:val="center"/>
          </w:tcPr>
          <w:p w14:paraId="440B499C" w14:textId="0629A169" w:rsidR="009D1C2B" w:rsidRDefault="009D1C2B">
            <w:pPr>
              <w:suppressAutoHyphens/>
              <w:spacing w:after="0"/>
              <w:jc w:val="center"/>
              <w:rPr>
                <w:rFonts w:ascii="Times New Roman" w:hAnsi="Times New Roman"/>
              </w:rPr>
            </w:pPr>
            <w:r>
              <w:rPr>
                <w:rFonts w:ascii="Times New Roman" w:hAnsi="Times New Roman"/>
              </w:rPr>
              <w:t>1</w:t>
            </w:r>
          </w:p>
        </w:tc>
        <w:tc>
          <w:tcPr>
            <w:tcW w:w="699" w:type="pct"/>
            <w:tcBorders>
              <w:left w:val="single" w:sz="4" w:space="0" w:color="auto"/>
              <w:right w:val="single" w:sz="4" w:space="0" w:color="auto"/>
            </w:tcBorders>
          </w:tcPr>
          <w:p w14:paraId="0013C822" w14:textId="77777777" w:rsidR="009D1C2B" w:rsidRDefault="009D1C2B">
            <w:pPr>
              <w:suppressAutoHyphens/>
              <w:spacing w:after="0"/>
              <w:jc w:val="center"/>
              <w:rPr>
                <w:rFonts w:ascii="Times New Roman" w:hAnsi="Times New Roman"/>
              </w:rPr>
            </w:pPr>
          </w:p>
        </w:tc>
      </w:tr>
      <w:tr w:rsidR="00AA3C93" w14:paraId="15378286" w14:textId="77777777" w:rsidTr="0042308A">
        <w:tc>
          <w:tcPr>
            <w:tcW w:w="903" w:type="pct"/>
            <w:vMerge/>
            <w:tcBorders>
              <w:left w:val="single" w:sz="4" w:space="0" w:color="auto"/>
              <w:right w:val="single" w:sz="4" w:space="0" w:color="auto"/>
            </w:tcBorders>
            <w:vAlign w:val="center"/>
          </w:tcPr>
          <w:p w14:paraId="7FC0B2DC"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1E9A8F05" w14:textId="5B495041" w:rsidR="009D1C2B" w:rsidRDefault="009D1C2B">
            <w:pPr>
              <w:suppressAutoHyphens/>
              <w:spacing w:after="0"/>
              <w:jc w:val="both"/>
              <w:rPr>
                <w:rFonts w:ascii="Times New Roman" w:hAnsi="Times New Roman"/>
              </w:rPr>
            </w:pPr>
            <w:r>
              <w:rPr>
                <w:rFonts w:ascii="Times New Roman" w:hAnsi="Times New Roman"/>
              </w:rPr>
              <w:t>Управление запасами (виды запасов; оптимальный размер; контроль).</w:t>
            </w:r>
          </w:p>
        </w:tc>
        <w:tc>
          <w:tcPr>
            <w:tcW w:w="699" w:type="pct"/>
            <w:tcBorders>
              <w:top w:val="single" w:sz="4" w:space="0" w:color="auto"/>
              <w:left w:val="single" w:sz="4" w:space="0" w:color="auto"/>
              <w:bottom w:val="single" w:sz="4" w:space="0" w:color="auto"/>
              <w:right w:val="single" w:sz="4" w:space="0" w:color="auto"/>
            </w:tcBorders>
            <w:vAlign w:val="center"/>
          </w:tcPr>
          <w:p w14:paraId="2A6D7847" w14:textId="5D181199"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val="restart"/>
            <w:tcBorders>
              <w:left w:val="single" w:sz="4" w:space="0" w:color="auto"/>
              <w:right w:val="single" w:sz="4" w:space="0" w:color="auto"/>
            </w:tcBorders>
          </w:tcPr>
          <w:p w14:paraId="44ABFDE1" w14:textId="77777777" w:rsidR="009D1C2B" w:rsidRDefault="009D1C2B">
            <w:pPr>
              <w:suppressAutoHyphens/>
              <w:spacing w:after="0"/>
              <w:jc w:val="center"/>
              <w:rPr>
                <w:rFonts w:ascii="Times New Roman" w:hAnsi="Times New Roman"/>
              </w:rPr>
            </w:pPr>
          </w:p>
        </w:tc>
      </w:tr>
      <w:tr w:rsidR="00AA3C93" w14:paraId="09CDE4B1" w14:textId="77777777" w:rsidTr="0042308A">
        <w:tc>
          <w:tcPr>
            <w:tcW w:w="903" w:type="pct"/>
            <w:vMerge/>
            <w:tcBorders>
              <w:left w:val="single" w:sz="4" w:space="0" w:color="auto"/>
              <w:right w:val="single" w:sz="4" w:space="0" w:color="auto"/>
            </w:tcBorders>
            <w:vAlign w:val="center"/>
          </w:tcPr>
          <w:p w14:paraId="593F6F35"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719A1925" w14:textId="1AAA20C1" w:rsidR="009D1C2B" w:rsidRDefault="009D1C2B">
            <w:pPr>
              <w:suppressAutoHyphens/>
              <w:spacing w:after="0"/>
              <w:jc w:val="both"/>
              <w:rPr>
                <w:rFonts w:ascii="Times New Roman" w:hAnsi="Times New Roman"/>
              </w:rPr>
            </w:pPr>
            <w:r>
              <w:rPr>
                <w:rFonts w:ascii="Times New Roman" w:hAnsi="Times New Roman"/>
              </w:rPr>
              <w:t>Учет поступлений товаров (материальных ресурсов, услуг).</w:t>
            </w:r>
          </w:p>
        </w:tc>
        <w:tc>
          <w:tcPr>
            <w:tcW w:w="699" w:type="pct"/>
            <w:tcBorders>
              <w:top w:val="single" w:sz="4" w:space="0" w:color="auto"/>
              <w:left w:val="single" w:sz="4" w:space="0" w:color="auto"/>
              <w:bottom w:val="single" w:sz="4" w:space="0" w:color="auto"/>
              <w:right w:val="single" w:sz="4" w:space="0" w:color="auto"/>
            </w:tcBorders>
            <w:vAlign w:val="center"/>
          </w:tcPr>
          <w:p w14:paraId="3FC398ED" w14:textId="7F680461"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DCE98EF" w14:textId="77777777" w:rsidR="009D1C2B" w:rsidRDefault="009D1C2B">
            <w:pPr>
              <w:suppressAutoHyphens/>
              <w:spacing w:after="0"/>
              <w:jc w:val="center"/>
              <w:rPr>
                <w:rFonts w:ascii="Times New Roman" w:hAnsi="Times New Roman"/>
              </w:rPr>
            </w:pPr>
          </w:p>
        </w:tc>
      </w:tr>
      <w:tr w:rsidR="00AA3C93" w14:paraId="1F65C03D" w14:textId="77777777" w:rsidTr="0042308A">
        <w:tc>
          <w:tcPr>
            <w:tcW w:w="903" w:type="pct"/>
            <w:vMerge/>
            <w:tcBorders>
              <w:left w:val="single" w:sz="4" w:space="0" w:color="auto"/>
              <w:right w:val="single" w:sz="4" w:space="0" w:color="auto"/>
            </w:tcBorders>
            <w:vAlign w:val="center"/>
          </w:tcPr>
          <w:p w14:paraId="2CC0C9FD"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7B11BA5C" w14:textId="0B35E1C4" w:rsidR="009D1C2B" w:rsidRDefault="009D1C2B">
            <w:pPr>
              <w:suppressAutoHyphens/>
              <w:spacing w:after="0"/>
              <w:jc w:val="both"/>
              <w:rPr>
                <w:rFonts w:ascii="Times New Roman" w:hAnsi="Times New Roman"/>
              </w:rPr>
            </w:pPr>
            <w:r>
              <w:rPr>
                <w:rFonts w:ascii="Times New Roman" w:hAnsi="Times New Roman"/>
              </w:rPr>
              <w:t>Затраты на закупочную деятельность (принципы, методы и особенности управления).</w:t>
            </w:r>
          </w:p>
        </w:tc>
        <w:tc>
          <w:tcPr>
            <w:tcW w:w="699" w:type="pct"/>
            <w:tcBorders>
              <w:top w:val="single" w:sz="4" w:space="0" w:color="auto"/>
              <w:left w:val="single" w:sz="4" w:space="0" w:color="auto"/>
              <w:bottom w:val="single" w:sz="4" w:space="0" w:color="auto"/>
              <w:right w:val="single" w:sz="4" w:space="0" w:color="auto"/>
            </w:tcBorders>
            <w:vAlign w:val="center"/>
          </w:tcPr>
          <w:p w14:paraId="72275840" w14:textId="547CE95C"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A7180C4" w14:textId="77777777" w:rsidR="009D1C2B" w:rsidRDefault="009D1C2B">
            <w:pPr>
              <w:suppressAutoHyphens/>
              <w:spacing w:after="0"/>
              <w:jc w:val="center"/>
              <w:rPr>
                <w:rFonts w:ascii="Times New Roman" w:hAnsi="Times New Roman"/>
              </w:rPr>
            </w:pPr>
          </w:p>
        </w:tc>
      </w:tr>
      <w:tr w:rsidR="00AA3C93" w14:paraId="53809408" w14:textId="77777777" w:rsidTr="0042308A">
        <w:tc>
          <w:tcPr>
            <w:tcW w:w="903" w:type="pct"/>
            <w:vMerge/>
            <w:tcBorders>
              <w:left w:val="single" w:sz="4" w:space="0" w:color="auto"/>
              <w:right w:val="single" w:sz="4" w:space="0" w:color="auto"/>
            </w:tcBorders>
            <w:vAlign w:val="center"/>
          </w:tcPr>
          <w:p w14:paraId="4613A9CE"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7B66107C" w14:textId="3CF36FD6" w:rsidR="009D1C2B" w:rsidRDefault="009D1C2B">
            <w:pPr>
              <w:suppressAutoHyphens/>
              <w:spacing w:after="0"/>
              <w:jc w:val="both"/>
              <w:rPr>
                <w:rFonts w:ascii="Times New Roman" w:hAnsi="Times New Roman"/>
              </w:rPr>
            </w:pPr>
            <w:r>
              <w:rPr>
                <w:rFonts w:ascii="Times New Roman" w:hAnsi="Times New Roman"/>
              </w:rPr>
              <w:t>Эффективное управление закупками и запасами.</w:t>
            </w:r>
          </w:p>
        </w:tc>
        <w:tc>
          <w:tcPr>
            <w:tcW w:w="699" w:type="pct"/>
            <w:tcBorders>
              <w:top w:val="single" w:sz="4" w:space="0" w:color="auto"/>
              <w:left w:val="single" w:sz="4" w:space="0" w:color="auto"/>
              <w:bottom w:val="single" w:sz="4" w:space="0" w:color="auto"/>
              <w:right w:val="single" w:sz="4" w:space="0" w:color="auto"/>
            </w:tcBorders>
            <w:vAlign w:val="center"/>
          </w:tcPr>
          <w:p w14:paraId="15935E49" w14:textId="57114C75"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5194C619" w14:textId="77777777" w:rsidR="009D1C2B" w:rsidRDefault="009D1C2B">
            <w:pPr>
              <w:suppressAutoHyphens/>
              <w:spacing w:after="0"/>
              <w:jc w:val="center"/>
              <w:rPr>
                <w:rFonts w:ascii="Times New Roman" w:hAnsi="Times New Roman"/>
              </w:rPr>
            </w:pPr>
          </w:p>
        </w:tc>
      </w:tr>
      <w:tr w:rsidR="00AA3C93" w14:paraId="4B007778" w14:textId="77777777" w:rsidTr="000D4516">
        <w:tc>
          <w:tcPr>
            <w:tcW w:w="903" w:type="pct"/>
            <w:vMerge/>
            <w:tcBorders>
              <w:left w:val="single" w:sz="4" w:space="0" w:color="auto"/>
              <w:right w:val="single" w:sz="4" w:space="0" w:color="auto"/>
            </w:tcBorders>
            <w:vAlign w:val="center"/>
            <w:hideMark/>
          </w:tcPr>
          <w:p w14:paraId="409CC07B"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hideMark/>
          </w:tcPr>
          <w:p w14:paraId="589114CF" w14:textId="5257CA8E" w:rsidR="009D1C2B" w:rsidRDefault="009D1C2B">
            <w:pPr>
              <w:suppressAutoHyphens/>
              <w:spacing w:after="0"/>
              <w:jc w:val="both"/>
              <w:rPr>
                <w:rFonts w:ascii="Times New Roman" w:hAnsi="Times New Roman"/>
                <w:b/>
              </w:rPr>
            </w:pPr>
            <w:r>
              <w:rPr>
                <w:rFonts w:ascii="Times New Roman" w:hAnsi="Times New Roman"/>
                <w:b/>
              </w:rPr>
              <w:t>Практические занятия</w:t>
            </w:r>
          </w:p>
        </w:tc>
        <w:tc>
          <w:tcPr>
            <w:tcW w:w="699" w:type="pct"/>
            <w:tcBorders>
              <w:top w:val="single" w:sz="4" w:space="0" w:color="auto"/>
              <w:left w:val="single" w:sz="4" w:space="0" w:color="auto"/>
              <w:bottom w:val="single" w:sz="4" w:space="0" w:color="auto"/>
              <w:right w:val="single" w:sz="4" w:space="0" w:color="auto"/>
            </w:tcBorders>
            <w:vAlign w:val="center"/>
            <w:hideMark/>
          </w:tcPr>
          <w:p w14:paraId="50D83924" w14:textId="77777777" w:rsidR="009D1C2B" w:rsidRPr="001E6B76" w:rsidRDefault="009D1C2B">
            <w:pPr>
              <w:suppressAutoHyphens/>
              <w:spacing w:after="0"/>
              <w:jc w:val="center"/>
              <w:rPr>
                <w:rFonts w:ascii="Times New Roman" w:hAnsi="Times New Roman"/>
                <w:b/>
                <w:bCs/>
              </w:rPr>
            </w:pPr>
            <w:r w:rsidRPr="001E6B76">
              <w:rPr>
                <w:rFonts w:ascii="Times New Roman" w:hAnsi="Times New Roman"/>
                <w:b/>
                <w:bCs/>
              </w:rPr>
              <w:t>4</w:t>
            </w:r>
          </w:p>
        </w:tc>
        <w:tc>
          <w:tcPr>
            <w:tcW w:w="699" w:type="pct"/>
            <w:vMerge w:val="restart"/>
            <w:tcBorders>
              <w:top w:val="single" w:sz="4" w:space="0" w:color="auto"/>
              <w:left w:val="single" w:sz="4" w:space="0" w:color="auto"/>
              <w:right w:val="single" w:sz="4" w:space="0" w:color="auto"/>
            </w:tcBorders>
          </w:tcPr>
          <w:p w14:paraId="658D129D" w14:textId="77777777" w:rsidR="009D1C2B" w:rsidRDefault="009D1C2B" w:rsidP="009D1C2B">
            <w:pPr>
              <w:spacing w:after="0" w:line="240" w:lineRule="auto"/>
              <w:jc w:val="center"/>
              <w:rPr>
                <w:rFonts w:ascii="Times New Roman" w:hAnsi="Times New Roman"/>
                <w:lang w:eastAsia="en-US"/>
              </w:rPr>
            </w:pPr>
            <w:r>
              <w:rPr>
                <w:rFonts w:ascii="Times New Roman" w:hAnsi="Times New Roman"/>
                <w:lang w:eastAsia="en-US"/>
              </w:rPr>
              <w:t>ПК.1.1, ПК 1.2,</w:t>
            </w:r>
          </w:p>
          <w:p w14:paraId="70100925" w14:textId="77777777" w:rsidR="009D1C2B" w:rsidRDefault="009D1C2B" w:rsidP="009D1C2B">
            <w:pPr>
              <w:spacing w:after="0" w:line="240" w:lineRule="auto"/>
              <w:jc w:val="center"/>
              <w:rPr>
                <w:rFonts w:ascii="Times New Roman" w:hAnsi="Times New Roman"/>
                <w:lang w:eastAsia="en-US"/>
              </w:rPr>
            </w:pPr>
            <w:r>
              <w:rPr>
                <w:rFonts w:ascii="Times New Roman" w:hAnsi="Times New Roman"/>
                <w:lang w:eastAsia="en-US"/>
              </w:rPr>
              <w:t>ПК.2.1, ПК.3.1,</w:t>
            </w:r>
          </w:p>
          <w:p w14:paraId="323BB0CD" w14:textId="77777777" w:rsidR="009D1C2B" w:rsidRDefault="009D1C2B" w:rsidP="009D1C2B">
            <w:pPr>
              <w:spacing w:after="0" w:line="240" w:lineRule="auto"/>
              <w:jc w:val="center"/>
              <w:rPr>
                <w:rFonts w:ascii="Times New Roman" w:hAnsi="Times New Roman"/>
                <w:lang w:eastAsia="en-US"/>
              </w:rPr>
            </w:pPr>
            <w:r>
              <w:rPr>
                <w:rFonts w:ascii="Times New Roman" w:hAnsi="Times New Roman"/>
                <w:lang w:eastAsia="en-US"/>
              </w:rPr>
              <w:t>ПК.3.2, ОК 01,</w:t>
            </w:r>
          </w:p>
          <w:p w14:paraId="36FA72BA" w14:textId="68DC5C5F" w:rsidR="009D1C2B" w:rsidRDefault="009D1C2B" w:rsidP="009D1C2B">
            <w:pPr>
              <w:spacing w:after="0" w:line="240" w:lineRule="auto"/>
              <w:jc w:val="center"/>
              <w:rPr>
                <w:rFonts w:ascii="Times New Roman" w:hAnsi="Times New Roman"/>
                <w:lang w:eastAsia="en-US"/>
              </w:rPr>
            </w:pPr>
            <w:r>
              <w:rPr>
                <w:rFonts w:ascii="Times New Roman" w:hAnsi="Times New Roman"/>
                <w:lang w:eastAsia="en-US"/>
              </w:rPr>
              <w:t>ОК 02, - ОК 05,</w:t>
            </w:r>
          </w:p>
          <w:p w14:paraId="2333E46E" w14:textId="77777777" w:rsidR="009D1C2B" w:rsidRDefault="009D1C2B" w:rsidP="009D1C2B">
            <w:pPr>
              <w:spacing w:after="0" w:line="240" w:lineRule="auto"/>
              <w:jc w:val="center"/>
              <w:rPr>
                <w:rFonts w:ascii="Times New Roman" w:hAnsi="Times New Roman"/>
                <w:lang w:eastAsia="en-US"/>
              </w:rPr>
            </w:pPr>
            <w:r>
              <w:rPr>
                <w:rFonts w:ascii="Times New Roman" w:hAnsi="Times New Roman"/>
                <w:lang w:eastAsia="en-US"/>
              </w:rPr>
              <w:t>ОК 09</w:t>
            </w:r>
          </w:p>
          <w:p w14:paraId="12150228" w14:textId="28A7706D" w:rsidR="009D1C2B" w:rsidRDefault="009D1C2B" w:rsidP="009D1C2B">
            <w:pPr>
              <w:spacing w:after="0" w:line="240" w:lineRule="auto"/>
              <w:jc w:val="center"/>
              <w:rPr>
                <w:rFonts w:ascii="Times New Roman" w:hAnsi="Times New Roman"/>
              </w:rPr>
            </w:pPr>
          </w:p>
        </w:tc>
      </w:tr>
      <w:tr w:rsidR="00AA3C93" w14:paraId="29183B53" w14:textId="77777777" w:rsidTr="000D4516">
        <w:tc>
          <w:tcPr>
            <w:tcW w:w="903" w:type="pct"/>
            <w:vMerge/>
            <w:tcBorders>
              <w:left w:val="single" w:sz="4" w:space="0" w:color="auto"/>
              <w:right w:val="single" w:sz="4" w:space="0" w:color="auto"/>
            </w:tcBorders>
            <w:vAlign w:val="center"/>
            <w:hideMark/>
          </w:tcPr>
          <w:p w14:paraId="6BF4269C"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hideMark/>
          </w:tcPr>
          <w:p w14:paraId="107A1DB8" w14:textId="0D028108" w:rsidR="009D1C2B" w:rsidRDefault="009D1C2B">
            <w:pPr>
              <w:suppressAutoHyphens/>
              <w:spacing w:after="0"/>
              <w:jc w:val="both"/>
              <w:rPr>
                <w:rFonts w:ascii="Times New Roman" w:hAnsi="Times New Roman"/>
              </w:rPr>
            </w:pPr>
            <w:r>
              <w:rPr>
                <w:rFonts w:ascii="Times New Roman" w:hAnsi="Times New Roman"/>
              </w:rPr>
              <w:t>ПЗ № 1 Оформление документов для осуществления закупочной деятельности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37D2D6D0" w14:textId="77777777" w:rsidR="009D1C2B" w:rsidRDefault="009D1C2B">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E87C188" w14:textId="77777777" w:rsidR="009D1C2B" w:rsidRDefault="009D1C2B">
            <w:pPr>
              <w:suppressAutoHyphens/>
              <w:spacing w:after="0"/>
              <w:jc w:val="center"/>
              <w:rPr>
                <w:rFonts w:ascii="Times New Roman" w:hAnsi="Times New Roman"/>
              </w:rPr>
            </w:pPr>
          </w:p>
        </w:tc>
      </w:tr>
      <w:tr w:rsidR="00AA3C93" w14:paraId="19550972" w14:textId="77777777" w:rsidTr="000D4516">
        <w:tc>
          <w:tcPr>
            <w:tcW w:w="903" w:type="pct"/>
            <w:vMerge/>
            <w:tcBorders>
              <w:left w:val="single" w:sz="4" w:space="0" w:color="auto"/>
              <w:right w:val="single" w:sz="4" w:space="0" w:color="auto"/>
            </w:tcBorders>
            <w:vAlign w:val="center"/>
            <w:hideMark/>
          </w:tcPr>
          <w:p w14:paraId="21A8AC7B"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hideMark/>
          </w:tcPr>
          <w:p w14:paraId="5EEDAF8B" w14:textId="08D8E0E8" w:rsidR="009D1C2B" w:rsidRDefault="009D1C2B">
            <w:pPr>
              <w:suppressAutoHyphens/>
              <w:spacing w:after="0"/>
              <w:jc w:val="both"/>
              <w:rPr>
                <w:rFonts w:ascii="Times New Roman" w:hAnsi="Times New Roman"/>
              </w:rPr>
            </w:pPr>
            <w:r>
              <w:rPr>
                <w:rFonts w:ascii="Times New Roman" w:hAnsi="Times New Roman"/>
              </w:rPr>
              <w:t>ПЗ № 1 Оформление документов для осуществления закупочной деятельности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5F743E90" w14:textId="77777777" w:rsidR="009D1C2B" w:rsidRDefault="009D1C2B" w:rsidP="00A87107">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990F6B4" w14:textId="77777777" w:rsidR="009D1C2B" w:rsidRDefault="009D1C2B">
            <w:pPr>
              <w:spacing w:after="0" w:line="240" w:lineRule="auto"/>
              <w:rPr>
                <w:rFonts w:ascii="Times New Roman" w:hAnsi="Times New Roman"/>
              </w:rPr>
            </w:pPr>
          </w:p>
        </w:tc>
      </w:tr>
      <w:tr w:rsidR="00AA3C93" w14:paraId="4BB2F6EB" w14:textId="77777777" w:rsidTr="000D4516">
        <w:tc>
          <w:tcPr>
            <w:tcW w:w="903" w:type="pct"/>
            <w:vMerge/>
            <w:tcBorders>
              <w:left w:val="single" w:sz="4" w:space="0" w:color="auto"/>
              <w:right w:val="single" w:sz="4" w:space="0" w:color="auto"/>
            </w:tcBorders>
            <w:vAlign w:val="center"/>
          </w:tcPr>
          <w:p w14:paraId="26F2E337"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4F038F45" w14:textId="61357FDB" w:rsidR="009D1C2B" w:rsidRDefault="009D1C2B">
            <w:pPr>
              <w:suppressAutoHyphens/>
              <w:spacing w:after="0"/>
              <w:jc w:val="both"/>
              <w:rPr>
                <w:rFonts w:ascii="Times New Roman" w:hAnsi="Times New Roman"/>
              </w:rPr>
            </w:pPr>
            <w:r>
              <w:rPr>
                <w:rFonts w:ascii="Times New Roman" w:hAnsi="Times New Roman"/>
              </w:rPr>
              <w:t>ПЗ № 2</w:t>
            </w:r>
            <w:r w:rsidRPr="004D1C19">
              <w:rPr>
                <w:rFonts w:ascii="Times New Roman" w:hAnsi="Times New Roman"/>
              </w:rPr>
              <w:t xml:space="preserve"> Расчет затрат на закупочную деятельность</w:t>
            </w:r>
          </w:p>
        </w:tc>
        <w:tc>
          <w:tcPr>
            <w:tcW w:w="699" w:type="pct"/>
            <w:tcBorders>
              <w:top w:val="single" w:sz="4" w:space="0" w:color="auto"/>
              <w:left w:val="single" w:sz="4" w:space="0" w:color="auto"/>
              <w:bottom w:val="single" w:sz="4" w:space="0" w:color="auto"/>
              <w:right w:val="single" w:sz="4" w:space="0" w:color="auto"/>
            </w:tcBorders>
            <w:vAlign w:val="center"/>
          </w:tcPr>
          <w:p w14:paraId="569C1F2F" w14:textId="0F23A436" w:rsidR="009D1C2B" w:rsidRDefault="009D1C2B" w:rsidP="00A87107">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3E65351A" w14:textId="77777777" w:rsidR="009D1C2B" w:rsidRDefault="009D1C2B">
            <w:pPr>
              <w:spacing w:after="0" w:line="240" w:lineRule="auto"/>
              <w:rPr>
                <w:rFonts w:ascii="Times New Roman" w:hAnsi="Times New Roman"/>
              </w:rPr>
            </w:pPr>
          </w:p>
        </w:tc>
      </w:tr>
      <w:tr w:rsidR="00AA3C93" w14:paraId="6540F90B" w14:textId="77777777" w:rsidTr="009D1C2B">
        <w:tc>
          <w:tcPr>
            <w:tcW w:w="903" w:type="pct"/>
            <w:vMerge/>
            <w:tcBorders>
              <w:left w:val="single" w:sz="4" w:space="0" w:color="auto"/>
              <w:bottom w:val="single" w:sz="4" w:space="0" w:color="auto"/>
              <w:right w:val="single" w:sz="4" w:space="0" w:color="auto"/>
            </w:tcBorders>
            <w:vAlign w:val="center"/>
          </w:tcPr>
          <w:p w14:paraId="46F82948" w14:textId="77777777" w:rsidR="009D1C2B" w:rsidRDefault="009D1C2B">
            <w:pPr>
              <w:spacing w:after="0" w:line="240" w:lineRule="auto"/>
              <w:rPr>
                <w:rFonts w:ascii="Times New Roman" w:hAnsi="Times New Roman"/>
                <w:b/>
              </w:rPr>
            </w:pPr>
          </w:p>
        </w:tc>
        <w:tc>
          <w:tcPr>
            <w:tcW w:w="2699" w:type="pct"/>
            <w:tcBorders>
              <w:top w:val="single" w:sz="4" w:space="0" w:color="auto"/>
              <w:left w:val="single" w:sz="4" w:space="0" w:color="auto"/>
              <w:bottom w:val="single" w:sz="4" w:space="0" w:color="auto"/>
              <w:right w:val="single" w:sz="4" w:space="0" w:color="auto"/>
            </w:tcBorders>
          </w:tcPr>
          <w:p w14:paraId="39548C11" w14:textId="593CDE29" w:rsidR="009D1C2B" w:rsidRDefault="009D1C2B" w:rsidP="009D1C2B">
            <w:pPr>
              <w:suppressAutoHyphens/>
              <w:spacing w:after="0"/>
              <w:rPr>
                <w:rFonts w:ascii="Times New Roman" w:hAnsi="Times New Roman"/>
              </w:rPr>
            </w:pPr>
            <w:r w:rsidRPr="004D1C19">
              <w:rPr>
                <w:rFonts w:ascii="Times New Roman" w:hAnsi="Times New Roman"/>
              </w:rPr>
              <w:t xml:space="preserve">ПЗ № </w:t>
            </w:r>
            <w:r>
              <w:rPr>
                <w:rFonts w:ascii="Times New Roman" w:hAnsi="Times New Roman"/>
              </w:rPr>
              <w:t>2</w:t>
            </w:r>
            <w:r w:rsidRPr="004D1C19">
              <w:rPr>
                <w:rFonts w:ascii="Times New Roman" w:hAnsi="Times New Roman"/>
              </w:rPr>
              <w:t xml:space="preserve"> Расчет затрат на закупочную деятельность</w:t>
            </w:r>
          </w:p>
        </w:tc>
        <w:tc>
          <w:tcPr>
            <w:tcW w:w="699" w:type="pct"/>
            <w:tcBorders>
              <w:top w:val="single" w:sz="4" w:space="0" w:color="auto"/>
              <w:left w:val="single" w:sz="4" w:space="0" w:color="auto"/>
              <w:bottom w:val="single" w:sz="4" w:space="0" w:color="auto"/>
              <w:right w:val="single" w:sz="4" w:space="0" w:color="auto"/>
            </w:tcBorders>
          </w:tcPr>
          <w:p w14:paraId="7B8E4B01" w14:textId="655F72DF" w:rsidR="009D1C2B" w:rsidRDefault="009D1C2B" w:rsidP="009D1C2B">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1CE0559C" w14:textId="77777777" w:rsidR="009D1C2B" w:rsidRDefault="009D1C2B">
            <w:pPr>
              <w:spacing w:after="0" w:line="240" w:lineRule="auto"/>
              <w:rPr>
                <w:rFonts w:ascii="Times New Roman" w:hAnsi="Times New Roman"/>
              </w:rPr>
            </w:pPr>
          </w:p>
        </w:tc>
      </w:tr>
      <w:tr w:rsidR="00AA3C93" w14:paraId="02EBE917" w14:textId="77777777" w:rsidTr="00FB6D4A">
        <w:tc>
          <w:tcPr>
            <w:tcW w:w="903" w:type="pct"/>
            <w:vMerge w:val="restart"/>
            <w:tcBorders>
              <w:top w:val="single" w:sz="4" w:space="0" w:color="auto"/>
              <w:left w:val="single" w:sz="4" w:space="0" w:color="auto"/>
              <w:right w:val="single" w:sz="4" w:space="0" w:color="auto"/>
            </w:tcBorders>
            <w:hideMark/>
          </w:tcPr>
          <w:p w14:paraId="6E581AC6" w14:textId="77777777" w:rsidR="00C0443C" w:rsidRPr="00C0443C" w:rsidRDefault="00C0443C">
            <w:pPr>
              <w:spacing w:after="0"/>
              <w:rPr>
                <w:rFonts w:ascii="Times New Roman" w:hAnsi="Times New Roman"/>
                <w:bCs/>
              </w:rPr>
            </w:pPr>
            <w:r w:rsidRPr="00C0443C">
              <w:rPr>
                <w:rFonts w:ascii="Times New Roman" w:hAnsi="Times New Roman"/>
                <w:bCs/>
              </w:rPr>
              <w:t>Тема 1.5. Регламентация закупочной деятельности</w:t>
            </w:r>
          </w:p>
        </w:tc>
        <w:tc>
          <w:tcPr>
            <w:tcW w:w="2699" w:type="pct"/>
            <w:tcBorders>
              <w:top w:val="single" w:sz="4" w:space="0" w:color="auto"/>
              <w:left w:val="single" w:sz="4" w:space="0" w:color="auto"/>
              <w:bottom w:val="single" w:sz="4" w:space="0" w:color="auto"/>
              <w:right w:val="single" w:sz="4" w:space="0" w:color="auto"/>
            </w:tcBorders>
            <w:hideMark/>
          </w:tcPr>
          <w:p w14:paraId="45081F42" w14:textId="62B5CAB7" w:rsidR="00C0443C" w:rsidRDefault="00C0443C">
            <w:pPr>
              <w:suppressAutoHyphens/>
              <w:spacing w:after="0"/>
              <w:jc w:val="both"/>
              <w:rPr>
                <w:rFonts w:ascii="Times New Roman" w:hAnsi="Times New Roman"/>
                <w:b/>
              </w:rPr>
            </w:pPr>
            <w:r>
              <w:rPr>
                <w:rFonts w:ascii="Times New Roman" w:hAnsi="Times New Roman"/>
                <w:b/>
                <w:bCs/>
              </w:rPr>
              <w:t xml:space="preserve">Содержание </w:t>
            </w:r>
          </w:p>
        </w:tc>
        <w:tc>
          <w:tcPr>
            <w:tcW w:w="699" w:type="pct"/>
            <w:tcBorders>
              <w:top w:val="single" w:sz="4" w:space="0" w:color="auto"/>
              <w:left w:val="single" w:sz="4" w:space="0" w:color="auto"/>
              <w:bottom w:val="single" w:sz="4" w:space="0" w:color="auto"/>
              <w:right w:val="single" w:sz="4" w:space="0" w:color="auto"/>
            </w:tcBorders>
            <w:vAlign w:val="center"/>
            <w:hideMark/>
          </w:tcPr>
          <w:p w14:paraId="63A3EE3B" w14:textId="77777777" w:rsidR="00C0443C" w:rsidRDefault="00C0443C">
            <w:pPr>
              <w:suppressAutoHyphens/>
              <w:spacing w:after="0"/>
              <w:jc w:val="center"/>
              <w:rPr>
                <w:rFonts w:ascii="Times New Roman" w:hAnsi="Times New Roman"/>
                <w:b/>
              </w:rPr>
            </w:pPr>
            <w:r>
              <w:rPr>
                <w:rFonts w:ascii="Times New Roman" w:hAnsi="Times New Roman"/>
                <w:b/>
              </w:rPr>
              <w:t>2</w:t>
            </w:r>
          </w:p>
        </w:tc>
        <w:tc>
          <w:tcPr>
            <w:tcW w:w="699" w:type="pct"/>
            <w:tcBorders>
              <w:top w:val="single" w:sz="4" w:space="0" w:color="auto"/>
              <w:left w:val="single" w:sz="4" w:space="0" w:color="auto"/>
              <w:bottom w:val="single" w:sz="4" w:space="0" w:color="auto"/>
              <w:right w:val="single" w:sz="4" w:space="0" w:color="auto"/>
            </w:tcBorders>
          </w:tcPr>
          <w:p w14:paraId="22F743AC" w14:textId="77777777" w:rsidR="00C0443C" w:rsidRDefault="00C0443C">
            <w:pPr>
              <w:suppressAutoHyphens/>
              <w:spacing w:after="0"/>
              <w:jc w:val="center"/>
              <w:rPr>
                <w:rFonts w:ascii="Times New Roman" w:hAnsi="Times New Roman"/>
                <w:b/>
              </w:rPr>
            </w:pPr>
          </w:p>
        </w:tc>
      </w:tr>
      <w:tr w:rsidR="00AA3C93" w14:paraId="0B66350F" w14:textId="77777777" w:rsidTr="00B20B45">
        <w:tc>
          <w:tcPr>
            <w:tcW w:w="903" w:type="pct"/>
            <w:vMerge/>
            <w:tcBorders>
              <w:left w:val="single" w:sz="4" w:space="0" w:color="auto"/>
              <w:right w:val="single" w:sz="4" w:space="0" w:color="auto"/>
            </w:tcBorders>
            <w:vAlign w:val="center"/>
            <w:hideMark/>
          </w:tcPr>
          <w:p w14:paraId="2F59D566" w14:textId="77777777" w:rsidR="00F55EF3" w:rsidRPr="00C0443C" w:rsidRDefault="00F55EF3">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hideMark/>
          </w:tcPr>
          <w:p w14:paraId="245C6CD2" w14:textId="18E9A4F4" w:rsidR="00F55EF3" w:rsidRPr="00A871F0" w:rsidRDefault="00F55EF3" w:rsidP="00C0443C">
            <w:pPr>
              <w:suppressAutoHyphens/>
              <w:spacing w:after="0"/>
              <w:jc w:val="both"/>
              <w:rPr>
                <w:rFonts w:ascii="Times New Roman" w:hAnsi="Times New Roman"/>
                <w:color w:val="FF0000"/>
                <w:sz w:val="18"/>
                <w:szCs w:val="18"/>
              </w:rPr>
            </w:pPr>
            <w:r w:rsidRPr="00A871F0">
              <w:rPr>
                <w:rFonts w:ascii="Times New Roman" w:hAnsi="Times New Roman"/>
                <w:color w:val="000000"/>
                <w:sz w:val="18"/>
                <w:szCs w:val="18"/>
                <w:shd w:val="clear" w:color="auto" w:fill="FFFFFF"/>
              </w:rPr>
              <w:t>Выбор способа закупки. Обоснование закупки товаров, работ, услуг у единственного поставщика (исполнителя, подрядчика), а также выбора конкретного поставщика (исполнителя, подрядчика)</w:t>
            </w:r>
          </w:p>
        </w:tc>
        <w:tc>
          <w:tcPr>
            <w:tcW w:w="699" w:type="pct"/>
            <w:tcBorders>
              <w:top w:val="single" w:sz="4" w:space="0" w:color="auto"/>
              <w:left w:val="single" w:sz="4" w:space="0" w:color="auto"/>
              <w:bottom w:val="single" w:sz="4" w:space="0" w:color="auto"/>
              <w:right w:val="single" w:sz="4" w:space="0" w:color="auto"/>
            </w:tcBorders>
            <w:vAlign w:val="center"/>
            <w:hideMark/>
          </w:tcPr>
          <w:p w14:paraId="08C778B4" w14:textId="77777777"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val="restart"/>
            <w:tcBorders>
              <w:top w:val="single" w:sz="4" w:space="0" w:color="auto"/>
              <w:left w:val="single" w:sz="4" w:space="0" w:color="auto"/>
              <w:right w:val="single" w:sz="4" w:space="0" w:color="auto"/>
            </w:tcBorders>
          </w:tcPr>
          <w:p w14:paraId="0C5FDD42"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ПК.1.1, ПК 1.2,</w:t>
            </w:r>
          </w:p>
          <w:p w14:paraId="54B7E9AB"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ПК.2.1, ПК.3.1,</w:t>
            </w:r>
          </w:p>
          <w:p w14:paraId="2E8C23E8"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ПК.3.2, ОК 01,</w:t>
            </w:r>
          </w:p>
          <w:p w14:paraId="514A4C81"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ОК 02, ОК 03,</w:t>
            </w:r>
          </w:p>
          <w:p w14:paraId="2A65C6CF"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ОК 04, ОК 05,</w:t>
            </w:r>
          </w:p>
          <w:p w14:paraId="1D88B3CA"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ОК 08</w:t>
            </w:r>
          </w:p>
          <w:p w14:paraId="72F45B6C" w14:textId="52A6A70E" w:rsidR="005041B0" w:rsidRPr="005041B0" w:rsidRDefault="005041B0" w:rsidP="00F55EF3">
            <w:pPr>
              <w:spacing w:after="0" w:line="240" w:lineRule="auto"/>
              <w:jc w:val="center"/>
              <w:rPr>
                <w:rFonts w:ascii="Times New Roman" w:hAnsi="Times New Roman"/>
                <w:color w:val="C0504D" w:themeColor="accent2"/>
              </w:rPr>
            </w:pPr>
            <w:r w:rsidRPr="005041B0">
              <w:rPr>
                <w:rFonts w:ascii="Times New Roman" w:hAnsi="Times New Roman"/>
                <w:i/>
                <w:color w:val="C0504D" w:themeColor="accent2"/>
                <w:sz w:val="24"/>
                <w:szCs w:val="24"/>
              </w:rPr>
              <w:lastRenderedPageBreak/>
              <w:t>ЦОПВ.1</w:t>
            </w:r>
          </w:p>
          <w:p w14:paraId="69D17876" w14:textId="3DBCD8CC" w:rsidR="00F55EF3" w:rsidRPr="00F55EF3" w:rsidRDefault="00F55EF3" w:rsidP="00F55EF3">
            <w:pPr>
              <w:spacing w:after="0" w:line="240" w:lineRule="auto"/>
              <w:jc w:val="center"/>
              <w:rPr>
                <w:rFonts w:ascii="Times New Roman" w:hAnsi="Times New Roman"/>
              </w:rPr>
            </w:pPr>
          </w:p>
          <w:p w14:paraId="676E3EA5" w14:textId="6C5992E3" w:rsidR="00F55EF3" w:rsidRPr="00AA3C93" w:rsidRDefault="00B24DB0" w:rsidP="00F55EF3">
            <w:pPr>
              <w:suppressAutoHyphens/>
              <w:spacing w:after="0" w:line="240" w:lineRule="auto"/>
              <w:jc w:val="center"/>
              <w:rPr>
                <w:rFonts w:ascii="Times New Roman" w:hAnsi="Times New Roman"/>
                <w:i/>
                <w:iCs/>
              </w:rPr>
            </w:pPr>
            <w:r w:rsidRPr="00B24DB0">
              <w:rPr>
                <w:rFonts w:ascii="Times New Roman" w:hAnsi="Times New Roman"/>
                <w:i/>
                <w:color w:val="C0504D" w:themeColor="accent2"/>
                <w:sz w:val="24"/>
                <w:szCs w:val="24"/>
              </w:rPr>
              <w:t>ЦОПТВ.1</w:t>
            </w:r>
          </w:p>
        </w:tc>
      </w:tr>
      <w:tr w:rsidR="00AA3C93" w14:paraId="136E3F00" w14:textId="77777777" w:rsidTr="00B20B45">
        <w:tc>
          <w:tcPr>
            <w:tcW w:w="903" w:type="pct"/>
            <w:vMerge/>
            <w:tcBorders>
              <w:left w:val="single" w:sz="4" w:space="0" w:color="auto"/>
              <w:bottom w:val="single" w:sz="4" w:space="0" w:color="auto"/>
              <w:right w:val="single" w:sz="4" w:space="0" w:color="auto"/>
            </w:tcBorders>
            <w:vAlign w:val="center"/>
          </w:tcPr>
          <w:p w14:paraId="6B0E3040" w14:textId="77777777" w:rsidR="00F55EF3" w:rsidRPr="00C0443C" w:rsidRDefault="00F55EF3">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51BDFEDD" w14:textId="77777777" w:rsidR="00F55EF3" w:rsidRDefault="00F55EF3">
            <w:pPr>
              <w:suppressAutoHyphens/>
              <w:spacing w:after="0"/>
              <w:jc w:val="both"/>
              <w:rPr>
                <w:rFonts w:ascii="Times New Roman" w:hAnsi="Times New Roman"/>
                <w:color w:val="000000"/>
                <w:sz w:val="18"/>
                <w:szCs w:val="18"/>
                <w:shd w:val="clear" w:color="auto" w:fill="FFFFFF"/>
              </w:rPr>
            </w:pPr>
            <w:r w:rsidRPr="00A871F0">
              <w:rPr>
                <w:rFonts w:ascii="Times New Roman" w:hAnsi="Times New Roman"/>
                <w:color w:val="000000"/>
                <w:sz w:val="18"/>
                <w:szCs w:val="18"/>
                <w:shd w:val="clear" w:color="auto" w:fill="FFFFFF"/>
              </w:rPr>
              <w:t>Порядок формирования предмета закупки</w:t>
            </w:r>
            <w:r>
              <w:rPr>
                <w:rFonts w:ascii="Times New Roman" w:hAnsi="Times New Roman"/>
                <w:color w:val="000000"/>
                <w:sz w:val="18"/>
                <w:szCs w:val="18"/>
                <w:shd w:val="clear" w:color="auto" w:fill="FFFFFF"/>
              </w:rPr>
              <w:t>.</w:t>
            </w:r>
            <w:r>
              <w:rPr>
                <w:rFonts w:ascii="Arial" w:hAnsi="Arial" w:cs="Arial"/>
                <w:b/>
                <w:bCs/>
                <w:color w:val="000000"/>
                <w:sz w:val="30"/>
                <w:szCs w:val="30"/>
                <w:shd w:val="clear" w:color="auto" w:fill="FFFFFF"/>
              </w:rPr>
              <w:t xml:space="preserve"> </w:t>
            </w:r>
            <w:r w:rsidRPr="00A871F0">
              <w:rPr>
                <w:rFonts w:ascii="Times New Roman" w:hAnsi="Times New Roman"/>
                <w:color w:val="000000"/>
                <w:sz w:val="18"/>
                <w:szCs w:val="18"/>
                <w:shd w:val="clear" w:color="auto" w:fill="FFFFFF"/>
              </w:rPr>
              <w:t>Порядок оценки и сопоставления заявок на участие в закупке</w:t>
            </w:r>
            <w:r>
              <w:rPr>
                <w:rFonts w:ascii="Times New Roman" w:hAnsi="Times New Roman"/>
                <w:color w:val="000000"/>
                <w:sz w:val="18"/>
                <w:szCs w:val="18"/>
                <w:shd w:val="clear" w:color="auto" w:fill="FFFFFF"/>
              </w:rPr>
              <w:t>.</w:t>
            </w:r>
          </w:p>
          <w:p w14:paraId="1A5E031C" w14:textId="3EEEF2E9" w:rsidR="00E80B15" w:rsidRPr="00E80B15" w:rsidRDefault="005041B0">
            <w:pPr>
              <w:suppressAutoHyphens/>
              <w:spacing w:after="0"/>
              <w:jc w:val="both"/>
              <w:rPr>
                <w:rFonts w:ascii="Times New Roman" w:hAnsi="Times New Roman"/>
                <w:i/>
                <w:iCs/>
                <w:color w:val="FF0000"/>
                <w:sz w:val="18"/>
                <w:szCs w:val="18"/>
              </w:rPr>
            </w:pPr>
            <w:r w:rsidRPr="005041B0">
              <w:rPr>
                <w:rFonts w:ascii="Times New Roman" w:hAnsi="Times New Roman"/>
                <w:bCs/>
                <w:i/>
                <w:iCs/>
                <w:color w:val="C0504D" w:themeColor="accent2"/>
                <w:sz w:val="24"/>
                <w:szCs w:val="24"/>
              </w:rPr>
              <w:t>*Шкала мнений по теме «Приверженность к традиционным духовным, нравственным ценностям</w:t>
            </w:r>
            <w:r>
              <w:rPr>
                <w:rFonts w:ascii="Times New Roman" w:hAnsi="Times New Roman"/>
                <w:bCs/>
                <w:i/>
                <w:iCs/>
                <w:color w:val="C0504D" w:themeColor="accent2"/>
                <w:sz w:val="24"/>
                <w:szCs w:val="24"/>
              </w:rPr>
              <w:t xml:space="preserve"> в выборе поставщика в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23AA0664" w14:textId="77777777"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CC3ED2A" w14:textId="77777777" w:rsidR="00F55EF3" w:rsidRDefault="00F55EF3" w:rsidP="00B20B45">
            <w:pPr>
              <w:suppressAutoHyphens/>
              <w:spacing w:after="0"/>
              <w:jc w:val="center"/>
              <w:rPr>
                <w:rFonts w:ascii="Times New Roman" w:hAnsi="Times New Roman"/>
              </w:rPr>
            </w:pPr>
          </w:p>
        </w:tc>
      </w:tr>
      <w:tr w:rsidR="00785CBA" w14:paraId="42CEF107" w14:textId="77777777" w:rsidTr="00B20B45">
        <w:tc>
          <w:tcPr>
            <w:tcW w:w="903" w:type="pct"/>
            <w:vMerge w:val="restart"/>
            <w:tcBorders>
              <w:top w:val="single" w:sz="4" w:space="0" w:color="auto"/>
              <w:left w:val="single" w:sz="4" w:space="0" w:color="auto"/>
              <w:right w:val="single" w:sz="4" w:space="0" w:color="auto"/>
            </w:tcBorders>
            <w:hideMark/>
          </w:tcPr>
          <w:p w14:paraId="07739535" w14:textId="77777777" w:rsidR="00785CBA" w:rsidRPr="00C0443C" w:rsidRDefault="00785CBA">
            <w:pPr>
              <w:spacing w:after="0"/>
              <w:rPr>
                <w:rFonts w:ascii="Times New Roman" w:hAnsi="Times New Roman"/>
                <w:bCs/>
              </w:rPr>
            </w:pPr>
            <w:r w:rsidRPr="00C0443C">
              <w:rPr>
                <w:rFonts w:ascii="Times New Roman" w:hAnsi="Times New Roman"/>
                <w:bCs/>
              </w:rPr>
              <w:lastRenderedPageBreak/>
              <w:t>Тема 1.6. Управление закупками</w:t>
            </w:r>
          </w:p>
        </w:tc>
        <w:tc>
          <w:tcPr>
            <w:tcW w:w="2699" w:type="pct"/>
            <w:tcBorders>
              <w:top w:val="single" w:sz="4" w:space="0" w:color="auto"/>
              <w:left w:val="single" w:sz="4" w:space="0" w:color="auto"/>
              <w:bottom w:val="single" w:sz="4" w:space="0" w:color="auto"/>
              <w:right w:val="single" w:sz="4" w:space="0" w:color="auto"/>
            </w:tcBorders>
            <w:hideMark/>
          </w:tcPr>
          <w:p w14:paraId="782FBA30" w14:textId="77777777" w:rsidR="00785CBA" w:rsidRDefault="00785CBA">
            <w:pPr>
              <w:suppressAutoHyphens/>
              <w:spacing w:after="0"/>
              <w:jc w:val="both"/>
              <w:rPr>
                <w:rFonts w:ascii="Times New Roman" w:hAnsi="Times New Roman"/>
                <w:b/>
              </w:rPr>
            </w:pPr>
            <w:r>
              <w:rPr>
                <w:rFonts w:ascii="Times New Roman" w:hAnsi="Times New Roman"/>
                <w:b/>
                <w:bCs/>
              </w:rPr>
              <w:t xml:space="preserve">Содержание </w:t>
            </w:r>
          </w:p>
        </w:tc>
        <w:tc>
          <w:tcPr>
            <w:tcW w:w="699" w:type="pct"/>
            <w:tcBorders>
              <w:top w:val="single" w:sz="4" w:space="0" w:color="auto"/>
              <w:left w:val="single" w:sz="4" w:space="0" w:color="auto"/>
              <w:bottom w:val="single" w:sz="4" w:space="0" w:color="auto"/>
              <w:right w:val="single" w:sz="4" w:space="0" w:color="auto"/>
            </w:tcBorders>
            <w:vAlign w:val="center"/>
            <w:hideMark/>
          </w:tcPr>
          <w:p w14:paraId="5A06BC85" w14:textId="70627E48" w:rsidR="00785CBA" w:rsidRDefault="00785CBA">
            <w:pPr>
              <w:suppressAutoHyphens/>
              <w:spacing w:after="0"/>
              <w:jc w:val="center"/>
              <w:rPr>
                <w:rFonts w:ascii="Times New Roman" w:hAnsi="Times New Roman"/>
                <w:b/>
              </w:rPr>
            </w:pPr>
            <w:r>
              <w:rPr>
                <w:rFonts w:ascii="Times New Roman" w:hAnsi="Times New Roman"/>
                <w:b/>
              </w:rPr>
              <w:t>14</w:t>
            </w:r>
          </w:p>
        </w:tc>
        <w:tc>
          <w:tcPr>
            <w:tcW w:w="699" w:type="pct"/>
            <w:vMerge/>
            <w:tcBorders>
              <w:left w:val="single" w:sz="4" w:space="0" w:color="auto"/>
              <w:right w:val="single" w:sz="4" w:space="0" w:color="auto"/>
            </w:tcBorders>
          </w:tcPr>
          <w:p w14:paraId="4F7B2889" w14:textId="77777777" w:rsidR="00785CBA" w:rsidRDefault="00785CBA">
            <w:pPr>
              <w:suppressAutoHyphens/>
              <w:spacing w:after="0"/>
              <w:jc w:val="center"/>
              <w:rPr>
                <w:rFonts w:ascii="Times New Roman" w:hAnsi="Times New Roman"/>
                <w:b/>
              </w:rPr>
            </w:pPr>
          </w:p>
        </w:tc>
      </w:tr>
      <w:tr w:rsidR="00785CBA" w14:paraId="0E0CAA51" w14:textId="77777777" w:rsidTr="00B20B45">
        <w:tc>
          <w:tcPr>
            <w:tcW w:w="903" w:type="pct"/>
            <w:vMerge/>
            <w:tcBorders>
              <w:left w:val="single" w:sz="4" w:space="0" w:color="auto"/>
              <w:right w:val="single" w:sz="4" w:space="0" w:color="auto"/>
            </w:tcBorders>
            <w:vAlign w:val="center"/>
            <w:hideMark/>
          </w:tcPr>
          <w:p w14:paraId="18016A8B"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hideMark/>
          </w:tcPr>
          <w:p w14:paraId="0961178A" w14:textId="09E249EC" w:rsidR="00785CBA" w:rsidRDefault="00785CBA" w:rsidP="00041107">
            <w:pPr>
              <w:suppressAutoHyphens/>
              <w:spacing w:after="0"/>
              <w:jc w:val="both"/>
              <w:rPr>
                <w:rFonts w:ascii="Times New Roman" w:hAnsi="Times New Roman"/>
              </w:rPr>
            </w:pPr>
            <w:r>
              <w:rPr>
                <w:rFonts w:ascii="Times New Roman" w:hAnsi="Times New Roman"/>
              </w:rPr>
              <w:t>Сбор и обработка заявок подразделений компании на предметы снабжения и услуги.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6CD0AFB8" w14:textId="6825A157" w:rsidR="00785CBA" w:rsidRDefault="00785CBA" w:rsidP="00041107">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1CF21497" w14:textId="77777777" w:rsidR="00785CBA" w:rsidRDefault="00785CBA">
            <w:pPr>
              <w:suppressAutoHyphens/>
              <w:spacing w:after="0"/>
              <w:jc w:val="center"/>
              <w:rPr>
                <w:rFonts w:ascii="Times New Roman" w:hAnsi="Times New Roman"/>
              </w:rPr>
            </w:pPr>
          </w:p>
        </w:tc>
      </w:tr>
      <w:tr w:rsidR="00785CBA" w14:paraId="04285C4E" w14:textId="77777777" w:rsidTr="00B20B45">
        <w:tc>
          <w:tcPr>
            <w:tcW w:w="903" w:type="pct"/>
            <w:vMerge/>
            <w:tcBorders>
              <w:left w:val="single" w:sz="4" w:space="0" w:color="auto"/>
              <w:right w:val="single" w:sz="4" w:space="0" w:color="auto"/>
            </w:tcBorders>
            <w:vAlign w:val="center"/>
          </w:tcPr>
          <w:p w14:paraId="6723C7FF"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62BC6417" w14:textId="1164674B" w:rsidR="00785CBA" w:rsidRDefault="00785CBA">
            <w:pPr>
              <w:suppressAutoHyphens/>
              <w:spacing w:after="0"/>
              <w:jc w:val="both"/>
              <w:rPr>
                <w:rFonts w:ascii="Times New Roman" w:hAnsi="Times New Roman"/>
              </w:rPr>
            </w:pPr>
            <w:r>
              <w:rPr>
                <w:rFonts w:ascii="Times New Roman" w:hAnsi="Times New Roman"/>
              </w:rPr>
              <w:t>Принципы организации закупочной деятельности.</w:t>
            </w:r>
          </w:p>
        </w:tc>
        <w:tc>
          <w:tcPr>
            <w:tcW w:w="699" w:type="pct"/>
            <w:tcBorders>
              <w:top w:val="single" w:sz="4" w:space="0" w:color="auto"/>
              <w:left w:val="single" w:sz="4" w:space="0" w:color="auto"/>
              <w:bottom w:val="single" w:sz="4" w:space="0" w:color="auto"/>
              <w:right w:val="single" w:sz="4" w:space="0" w:color="auto"/>
            </w:tcBorders>
            <w:vAlign w:val="center"/>
          </w:tcPr>
          <w:p w14:paraId="7058BA1E" w14:textId="15AE99B9"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16E90318" w14:textId="77777777" w:rsidR="00785CBA" w:rsidRDefault="00785CBA">
            <w:pPr>
              <w:suppressAutoHyphens/>
              <w:spacing w:after="0"/>
              <w:jc w:val="center"/>
              <w:rPr>
                <w:rFonts w:ascii="Times New Roman" w:hAnsi="Times New Roman"/>
              </w:rPr>
            </w:pPr>
          </w:p>
        </w:tc>
      </w:tr>
      <w:tr w:rsidR="00785CBA" w14:paraId="1D88213F" w14:textId="77777777" w:rsidTr="006D7228">
        <w:tc>
          <w:tcPr>
            <w:tcW w:w="903" w:type="pct"/>
            <w:vMerge/>
            <w:tcBorders>
              <w:left w:val="single" w:sz="4" w:space="0" w:color="auto"/>
              <w:right w:val="single" w:sz="4" w:space="0" w:color="auto"/>
            </w:tcBorders>
            <w:vAlign w:val="center"/>
          </w:tcPr>
          <w:p w14:paraId="16EEA784"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5C9D2E5F" w14:textId="3A6159CD" w:rsidR="00785CBA" w:rsidRDefault="00785CBA">
            <w:pPr>
              <w:suppressAutoHyphens/>
              <w:spacing w:after="0"/>
              <w:jc w:val="both"/>
              <w:rPr>
                <w:rFonts w:ascii="Times New Roman" w:hAnsi="Times New Roman"/>
              </w:rPr>
            </w:pPr>
            <w:r>
              <w:rPr>
                <w:rFonts w:ascii="Times New Roman" w:hAnsi="Times New Roman"/>
              </w:rPr>
              <w:t>Планирование потребности в предметах снабжения и сроков их поставки.</w:t>
            </w:r>
          </w:p>
        </w:tc>
        <w:tc>
          <w:tcPr>
            <w:tcW w:w="699" w:type="pct"/>
            <w:tcBorders>
              <w:top w:val="single" w:sz="4" w:space="0" w:color="auto"/>
              <w:left w:val="single" w:sz="4" w:space="0" w:color="auto"/>
              <w:bottom w:val="single" w:sz="4" w:space="0" w:color="auto"/>
              <w:right w:val="single" w:sz="4" w:space="0" w:color="auto"/>
            </w:tcBorders>
            <w:vAlign w:val="center"/>
          </w:tcPr>
          <w:p w14:paraId="1508CDED" w14:textId="77777777"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DD0C7A8" w14:textId="77777777" w:rsidR="00785CBA" w:rsidRDefault="00785CBA">
            <w:pPr>
              <w:suppressAutoHyphens/>
              <w:spacing w:after="0"/>
              <w:jc w:val="center"/>
              <w:rPr>
                <w:rFonts w:ascii="Times New Roman" w:hAnsi="Times New Roman"/>
              </w:rPr>
            </w:pPr>
          </w:p>
        </w:tc>
      </w:tr>
      <w:tr w:rsidR="00785CBA" w14:paraId="5D76F33E" w14:textId="77777777" w:rsidTr="006D7228">
        <w:tc>
          <w:tcPr>
            <w:tcW w:w="903" w:type="pct"/>
            <w:vMerge/>
            <w:tcBorders>
              <w:left w:val="single" w:sz="4" w:space="0" w:color="auto"/>
              <w:right w:val="single" w:sz="4" w:space="0" w:color="auto"/>
            </w:tcBorders>
            <w:vAlign w:val="center"/>
          </w:tcPr>
          <w:p w14:paraId="1FE68188"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690402F7" w14:textId="6A487B83" w:rsidR="00785CBA" w:rsidRDefault="00785CBA">
            <w:pPr>
              <w:suppressAutoHyphens/>
              <w:spacing w:after="0"/>
              <w:jc w:val="both"/>
              <w:rPr>
                <w:rFonts w:ascii="Times New Roman" w:hAnsi="Times New Roman"/>
              </w:rPr>
            </w:pPr>
            <w:r>
              <w:rPr>
                <w:rFonts w:ascii="Times New Roman" w:hAnsi="Times New Roman"/>
              </w:rPr>
              <w:t>Логистическая поддержка доставки закупаемой продукции.</w:t>
            </w:r>
          </w:p>
        </w:tc>
        <w:tc>
          <w:tcPr>
            <w:tcW w:w="699" w:type="pct"/>
            <w:tcBorders>
              <w:top w:val="single" w:sz="4" w:space="0" w:color="auto"/>
              <w:left w:val="single" w:sz="4" w:space="0" w:color="auto"/>
              <w:bottom w:val="single" w:sz="4" w:space="0" w:color="auto"/>
              <w:right w:val="single" w:sz="4" w:space="0" w:color="auto"/>
            </w:tcBorders>
            <w:vAlign w:val="center"/>
          </w:tcPr>
          <w:p w14:paraId="59F29F49" w14:textId="4D57B192"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BD5A064" w14:textId="77777777" w:rsidR="00785CBA" w:rsidRDefault="00785CBA">
            <w:pPr>
              <w:suppressAutoHyphens/>
              <w:spacing w:after="0"/>
              <w:jc w:val="center"/>
              <w:rPr>
                <w:rFonts w:ascii="Times New Roman" w:hAnsi="Times New Roman"/>
              </w:rPr>
            </w:pPr>
          </w:p>
        </w:tc>
      </w:tr>
      <w:tr w:rsidR="00785CBA" w14:paraId="4DAB9E19" w14:textId="77777777" w:rsidTr="006D7228">
        <w:tc>
          <w:tcPr>
            <w:tcW w:w="903" w:type="pct"/>
            <w:vMerge/>
            <w:tcBorders>
              <w:left w:val="single" w:sz="4" w:space="0" w:color="auto"/>
              <w:right w:val="single" w:sz="4" w:space="0" w:color="auto"/>
            </w:tcBorders>
            <w:vAlign w:val="center"/>
          </w:tcPr>
          <w:p w14:paraId="565BD5FA"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1C2CB855" w14:textId="325797FE" w:rsidR="00785CBA" w:rsidRPr="007D0A9D" w:rsidRDefault="00785CBA">
            <w:pPr>
              <w:suppressAutoHyphens/>
              <w:spacing w:after="0"/>
              <w:jc w:val="both"/>
              <w:rPr>
                <w:rFonts w:ascii="Times New Roman" w:hAnsi="Times New Roman"/>
              </w:rPr>
            </w:pPr>
            <w:r>
              <w:rPr>
                <w:rFonts w:ascii="Times New Roman" w:hAnsi="Times New Roman"/>
              </w:rPr>
              <w:t xml:space="preserve">Системы </w:t>
            </w:r>
            <w:r>
              <w:rPr>
                <w:rFonts w:ascii="Times New Roman" w:hAnsi="Times New Roman"/>
                <w:lang w:val="en-US"/>
              </w:rPr>
              <w:t>JIT</w:t>
            </w:r>
            <w:r w:rsidRPr="007D0A9D">
              <w:rPr>
                <w:rFonts w:ascii="Times New Roman" w:hAnsi="Times New Roman"/>
              </w:rPr>
              <w:t xml:space="preserve">, </w:t>
            </w:r>
            <w:r>
              <w:rPr>
                <w:rFonts w:ascii="Times New Roman" w:hAnsi="Times New Roman"/>
                <w:lang w:val="en-US"/>
              </w:rPr>
              <w:t>VMI</w:t>
            </w:r>
            <w:r w:rsidRPr="007D0A9D">
              <w:rPr>
                <w:rFonts w:ascii="Times New Roman" w:hAnsi="Times New Roman"/>
              </w:rPr>
              <w:t xml:space="preserve"> </w:t>
            </w:r>
            <w:r>
              <w:rPr>
                <w:rFonts w:ascii="Times New Roman" w:hAnsi="Times New Roman"/>
              </w:rPr>
              <w:t xml:space="preserve">и </w:t>
            </w:r>
            <w:r>
              <w:rPr>
                <w:rFonts w:ascii="Times New Roman" w:hAnsi="Times New Roman"/>
                <w:lang w:val="en-US"/>
              </w:rPr>
              <w:t>MRI</w:t>
            </w:r>
            <w:r w:rsidRPr="007D0A9D">
              <w:rPr>
                <w:rFonts w:ascii="Times New Roman" w:hAnsi="Times New Roman"/>
              </w:rPr>
              <w:t xml:space="preserve"> </w:t>
            </w:r>
            <w:r>
              <w:rPr>
                <w:rFonts w:ascii="Times New Roman" w:hAnsi="Times New Roman"/>
              </w:rPr>
              <w:t>в закупочной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7AA8468E" w14:textId="38440A80"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4A79FD6" w14:textId="77777777" w:rsidR="00785CBA" w:rsidRDefault="00785CBA">
            <w:pPr>
              <w:suppressAutoHyphens/>
              <w:spacing w:after="0"/>
              <w:jc w:val="center"/>
              <w:rPr>
                <w:rFonts w:ascii="Times New Roman" w:hAnsi="Times New Roman"/>
              </w:rPr>
            </w:pPr>
          </w:p>
        </w:tc>
      </w:tr>
      <w:tr w:rsidR="00785CBA" w14:paraId="68DE6A3A" w14:textId="77777777" w:rsidTr="006D7228">
        <w:tc>
          <w:tcPr>
            <w:tcW w:w="903" w:type="pct"/>
            <w:vMerge/>
            <w:tcBorders>
              <w:left w:val="single" w:sz="4" w:space="0" w:color="auto"/>
              <w:right w:val="single" w:sz="4" w:space="0" w:color="auto"/>
            </w:tcBorders>
            <w:vAlign w:val="center"/>
          </w:tcPr>
          <w:p w14:paraId="5A545263"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6FE99680" w14:textId="684C87F5" w:rsidR="00785CBA" w:rsidRDefault="00785CBA">
            <w:pPr>
              <w:suppressAutoHyphens/>
              <w:spacing w:after="0"/>
              <w:jc w:val="both"/>
              <w:rPr>
                <w:rFonts w:ascii="Times New Roman" w:hAnsi="Times New Roman"/>
              </w:rPr>
            </w:pPr>
            <w:r>
              <w:rPr>
                <w:rFonts w:ascii="Times New Roman" w:hAnsi="Times New Roman"/>
              </w:rPr>
              <w:t xml:space="preserve"> Отдел оперативного учета. Оперативное управление поставкой материалов.</w:t>
            </w:r>
          </w:p>
        </w:tc>
        <w:tc>
          <w:tcPr>
            <w:tcW w:w="699" w:type="pct"/>
            <w:tcBorders>
              <w:top w:val="single" w:sz="4" w:space="0" w:color="auto"/>
              <w:left w:val="single" w:sz="4" w:space="0" w:color="auto"/>
              <w:bottom w:val="single" w:sz="4" w:space="0" w:color="auto"/>
              <w:right w:val="single" w:sz="4" w:space="0" w:color="auto"/>
            </w:tcBorders>
            <w:vAlign w:val="center"/>
          </w:tcPr>
          <w:p w14:paraId="6F3F93F9" w14:textId="2553AFE3"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751CB1D0" w14:textId="77777777" w:rsidR="00785CBA" w:rsidRDefault="00785CBA">
            <w:pPr>
              <w:suppressAutoHyphens/>
              <w:spacing w:after="0"/>
              <w:jc w:val="center"/>
              <w:rPr>
                <w:rFonts w:ascii="Times New Roman" w:hAnsi="Times New Roman"/>
              </w:rPr>
            </w:pPr>
          </w:p>
        </w:tc>
      </w:tr>
      <w:tr w:rsidR="00785CBA" w14:paraId="3B2F0203" w14:textId="77777777" w:rsidTr="006D7228">
        <w:tc>
          <w:tcPr>
            <w:tcW w:w="903" w:type="pct"/>
            <w:vMerge/>
            <w:tcBorders>
              <w:left w:val="single" w:sz="4" w:space="0" w:color="auto"/>
              <w:right w:val="single" w:sz="4" w:space="0" w:color="auto"/>
            </w:tcBorders>
            <w:vAlign w:val="center"/>
          </w:tcPr>
          <w:p w14:paraId="6D2E1227"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1B7B53D6" w14:textId="0EAB0E96" w:rsidR="00785CBA" w:rsidRDefault="00785CBA">
            <w:pPr>
              <w:suppressAutoHyphens/>
              <w:spacing w:after="0"/>
              <w:jc w:val="both"/>
              <w:rPr>
                <w:rFonts w:ascii="Times New Roman" w:hAnsi="Times New Roman"/>
              </w:rPr>
            </w:pPr>
            <w:r>
              <w:rPr>
                <w:rFonts w:ascii="Times New Roman" w:hAnsi="Times New Roman"/>
              </w:rPr>
              <w:t>Консолидация закупок.</w:t>
            </w:r>
          </w:p>
        </w:tc>
        <w:tc>
          <w:tcPr>
            <w:tcW w:w="699" w:type="pct"/>
            <w:tcBorders>
              <w:top w:val="single" w:sz="4" w:space="0" w:color="auto"/>
              <w:left w:val="single" w:sz="4" w:space="0" w:color="auto"/>
              <w:bottom w:val="single" w:sz="4" w:space="0" w:color="auto"/>
              <w:right w:val="single" w:sz="4" w:space="0" w:color="auto"/>
            </w:tcBorders>
            <w:vAlign w:val="center"/>
          </w:tcPr>
          <w:p w14:paraId="654C0159" w14:textId="168F53B6"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FDC8D8C" w14:textId="77777777" w:rsidR="00785CBA" w:rsidRDefault="00785CBA">
            <w:pPr>
              <w:suppressAutoHyphens/>
              <w:spacing w:after="0"/>
              <w:jc w:val="center"/>
              <w:rPr>
                <w:rFonts w:ascii="Times New Roman" w:hAnsi="Times New Roman"/>
              </w:rPr>
            </w:pPr>
          </w:p>
        </w:tc>
      </w:tr>
      <w:tr w:rsidR="00785CBA" w14:paraId="47892280" w14:textId="77777777" w:rsidTr="006D7228">
        <w:tc>
          <w:tcPr>
            <w:tcW w:w="903" w:type="pct"/>
            <w:vMerge/>
            <w:tcBorders>
              <w:left w:val="single" w:sz="4" w:space="0" w:color="auto"/>
              <w:right w:val="single" w:sz="4" w:space="0" w:color="auto"/>
            </w:tcBorders>
            <w:vAlign w:val="center"/>
          </w:tcPr>
          <w:p w14:paraId="03F6B082"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29DE23A6" w14:textId="1058E115" w:rsidR="00785CBA" w:rsidRDefault="00785CBA" w:rsidP="0026573D">
            <w:pPr>
              <w:suppressAutoHyphens/>
              <w:spacing w:after="0"/>
              <w:jc w:val="both"/>
              <w:rPr>
                <w:rFonts w:ascii="Times New Roman" w:hAnsi="Times New Roman"/>
              </w:rPr>
            </w:pPr>
            <w:r>
              <w:rPr>
                <w:rFonts w:ascii="Times New Roman" w:hAnsi="Times New Roman"/>
              </w:rPr>
              <w:t>Расход норм расхода материалов на изделие.</w:t>
            </w:r>
          </w:p>
        </w:tc>
        <w:tc>
          <w:tcPr>
            <w:tcW w:w="699" w:type="pct"/>
            <w:tcBorders>
              <w:top w:val="single" w:sz="4" w:space="0" w:color="auto"/>
              <w:left w:val="single" w:sz="4" w:space="0" w:color="auto"/>
              <w:bottom w:val="single" w:sz="4" w:space="0" w:color="auto"/>
              <w:right w:val="single" w:sz="4" w:space="0" w:color="auto"/>
            </w:tcBorders>
            <w:vAlign w:val="center"/>
          </w:tcPr>
          <w:p w14:paraId="4A0A6887" w14:textId="138B2218"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C58D8FD" w14:textId="77777777" w:rsidR="00785CBA" w:rsidRDefault="00785CBA">
            <w:pPr>
              <w:suppressAutoHyphens/>
              <w:spacing w:after="0"/>
              <w:jc w:val="center"/>
              <w:rPr>
                <w:rFonts w:ascii="Times New Roman" w:hAnsi="Times New Roman"/>
              </w:rPr>
            </w:pPr>
          </w:p>
        </w:tc>
      </w:tr>
      <w:tr w:rsidR="00785CBA" w14:paraId="77A32284" w14:textId="77777777" w:rsidTr="006D7228">
        <w:tc>
          <w:tcPr>
            <w:tcW w:w="903" w:type="pct"/>
            <w:vMerge/>
            <w:tcBorders>
              <w:left w:val="single" w:sz="4" w:space="0" w:color="auto"/>
              <w:right w:val="single" w:sz="4" w:space="0" w:color="auto"/>
            </w:tcBorders>
            <w:vAlign w:val="center"/>
          </w:tcPr>
          <w:p w14:paraId="2552C388"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732407D4" w14:textId="1FC84BDE" w:rsidR="00785CBA" w:rsidRDefault="00785CBA">
            <w:pPr>
              <w:suppressAutoHyphens/>
              <w:spacing w:after="0"/>
              <w:jc w:val="both"/>
              <w:rPr>
                <w:rFonts w:ascii="Times New Roman" w:hAnsi="Times New Roman"/>
              </w:rPr>
            </w:pPr>
            <w:r>
              <w:rPr>
                <w:rFonts w:ascii="Times New Roman" w:hAnsi="Times New Roman"/>
              </w:rPr>
              <w:t xml:space="preserve">Планирование поставки </w:t>
            </w:r>
            <w:proofErr w:type="gramStart"/>
            <w:r>
              <w:rPr>
                <w:rFonts w:ascii="Times New Roman" w:hAnsi="Times New Roman"/>
              </w:rPr>
              <w:t>материалов  «</w:t>
            </w:r>
            <w:proofErr w:type="gramEnd"/>
            <w:r>
              <w:rPr>
                <w:rFonts w:ascii="Times New Roman" w:hAnsi="Times New Roman"/>
              </w:rPr>
              <w:t>на заказ».</w:t>
            </w:r>
          </w:p>
        </w:tc>
        <w:tc>
          <w:tcPr>
            <w:tcW w:w="699" w:type="pct"/>
            <w:tcBorders>
              <w:top w:val="single" w:sz="4" w:space="0" w:color="auto"/>
              <w:left w:val="single" w:sz="4" w:space="0" w:color="auto"/>
              <w:bottom w:val="single" w:sz="4" w:space="0" w:color="auto"/>
              <w:right w:val="single" w:sz="4" w:space="0" w:color="auto"/>
            </w:tcBorders>
            <w:vAlign w:val="center"/>
          </w:tcPr>
          <w:p w14:paraId="484D3E89" w14:textId="5BA7B64D"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664E49C" w14:textId="77777777" w:rsidR="00785CBA" w:rsidRDefault="00785CBA">
            <w:pPr>
              <w:suppressAutoHyphens/>
              <w:spacing w:after="0"/>
              <w:jc w:val="center"/>
              <w:rPr>
                <w:rFonts w:ascii="Times New Roman" w:hAnsi="Times New Roman"/>
              </w:rPr>
            </w:pPr>
          </w:p>
        </w:tc>
      </w:tr>
      <w:tr w:rsidR="00785CBA" w14:paraId="3C588E32" w14:textId="77777777" w:rsidTr="006D7228">
        <w:tc>
          <w:tcPr>
            <w:tcW w:w="903" w:type="pct"/>
            <w:vMerge/>
            <w:tcBorders>
              <w:left w:val="single" w:sz="4" w:space="0" w:color="auto"/>
              <w:right w:val="single" w:sz="4" w:space="0" w:color="auto"/>
            </w:tcBorders>
            <w:vAlign w:val="center"/>
          </w:tcPr>
          <w:p w14:paraId="6B689508"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262A4041" w14:textId="594DFF6C" w:rsidR="00785CBA" w:rsidRDefault="00785CBA">
            <w:pPr>
              <w:suppressAutoHyphens/>
              <w:spacing w:after="0"/>
              <w:jc w:val="both"/>
              <w:rPr>
                <w:rFonts w:ascii="Times New Roman" w:hAnsi="Times New Roman"/>
              </w:rPr>
            </w:pPr>
            <w:r>
              <w:rPr>
                <w:rFonts w:ascii="Times New Roman" w:hAnsi="Times New Roman"/>
              </w:rPr>
              <w:t>Планирование потребности в предметах снабжения.</w:t>
            </w:r>
          </w:p>
        </w:tc>
        <w:tc>
          <w:tcPr>
            <w:tcW w:w="699" w:type="pct"/>
            <w:tcBorders>
              <w:top w:val="single" w:sz="4" w:space="0" w:color="auto"/>
              <w:left w:val="single" w:sz="4" w:space="0" w:color="auto"/>
              <w:bottom w:val="single" w:sz="4" w:space="0" w:color="auto"/>
              <w:right w:val="single" w:sz="4" w:space="0" w:color="auto"/>
            </w:tcBorders>
            <w:vAlign w:val="center"/>
          </w:tcPr>
          <w:p w14:paraId="3DEFCA44" w14:textId="4C09A208"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332F6593" w14:textId="77777777" w:rsidR="00785CBA" w:rsidRDefault="00785CBA">
            <w:pPr>
              <w:suppressAutoHyphens/>
              <w:spacing w:after="0"/>
              <w:jc w:val="center"/>
              <w:rPr>
                <w:rFonts w:ascii="Times New Roman" w:hAnsi="Times New Roman"/>
              </w:rPr>
            </w:pPr>
          </w:p>
        </w:tc>
      </w:tr>
      <w:tr w:rsidR="00785CBA" w14:paraId="4820C7B9" w14:textId="77777777" w:rsidTr="006D7228">
        <w:tc>
          <w:tcPr>
            <w:tcW w:w="903" w:type="pct"/>
            <w:vMerge/>
            <w:tcBorders>
              <w:left w:val="single" w:sz="4" w:space="0" w:color="auto"/>
              <w:right w:val="single" w:sz="4" w:space="0" w:color="auto"/>
            </w:tcBorders>
            <w:vAlign w:val="center"/>
          </w:tcPr>
          <w:p w14:paraId="3B4C4236"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7794F56B" w14:textId="5001B026" w:rsidR="00785CBA" w:rsidRDefault="00785CBA">
            <w:pPr>
              <w:suppressAutoHyphens/>
              <w:spacing w:after="0"/>
              <w:jc w:val="both"/>
              <w:rPr>
                <w:rFonts w:ascii="Times New Roman" w:hAnsi="Times New Roman"/>
              </w:rPr>
            </w:pPr>
            <w:r>
              <w:rPr>
                <w:rFonts w:ascii="Times New Roman" w:hAnsi="Times New Roman"/>
              </w:rPr>
              <w:t>Хранение и грузопереработка предметов снабжения в складской системе («на входе») компании.</w:t>
            </w:r>
          </w:p>
        </w:tc>
        <w:tc>
          <w:tcPr>
            <w:tcW w:w="699" w:type="pct"/>
            <w:tcBorders>
              <w:top w:val="single" w:sz="4" w:space="0" w:color="auto"/>
              <w:left w:val="single" w:sz="4" w:space="0" w:color="auto"/>
              <w:bottom w:val="single" w:sz="4" w:space="0" w:color="auto"/>
              <w:right w:val="single" w:sz="4" w:space="0" w:color="auto"/>
            </w:tcBorders>
            <w:vAlign w:val="center"/>
          </w:tcPr>
          <w:p w14:paraId="289807FA" w14:textId="3297E62C"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B76D045" w14:textId="77777777" w:rsidR="00785CBA" w:rsidRDefault="00785CBA">
            <w:pPr>
              <w:suppressAutoHyphens/>
              <w:spacing w:after="0"/>
              <w:jc w:val="center"/>
              <w:rPr>
                <w:rFonts w:ascii="Times New Roman" w:hAnsi="Times New Roman"/>
              </w:rPr>
            </w:pPr>
          </w:p>
        </w:tc>
      </w:tr>
      <w:tr w:rsidR="00785CBA" w14:paraId="0B9A89FB" w14:textId="77777777" w:rsidTr="006D7228">
        <w:tc>
          <w:tcPr>
            <w:tcW w:w="903" w:type="pct"/>
            <w:vMerge/>
            <w:tcBorders>
              <w:left w:val="single" w:sz="4" w:space="0" w:color="auto"/>
              <w:right w:val="single" w:sz="4" w:space="0" w:color="auto"/>
            </w:tcBorders>
            <w:vAlign w:val="center"/>
          </w:tcPr>
          <w:p w14:paraId="26214624"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658C917E" w14:textId="54A31B3D" w:rsidR="00785CBA" w:rsidRDefault="00785CBA">
            <w:pPr>
              <w:suppressAutoHyphens/>
              <w:spacing w:after="0"/>
              <w:jc w:val="both"/>
              <w:rPr>
                <w:rFonts w:ascii="Times New Roman" w:hAnsi="Times New Roman"/>
              </w:rPr>
            </w:pPr>
            <w:r>
              <w:rPr>
                <w:rFonts w:ascii="Times New Roman" w:hAnsi="Times New Roman"/>
              </w:rPr>
              <w:t>Основные методы и способы управлением закупок в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5CB67460" w14:textId="0865FBDB"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E9B6C67" w14:textId="77777777" w:rsidR="00785CBA" w:rsidRDefault="00785CBA">
            <w:pPr>
              <w:suppressAutoHyphens/>
              <w:spacing w:after="0"/>
              <w:jc w:val="center"/>
              <w:rPr>
                <w:rFonts w:ascii="Times New Roman" w:hAnsi="Times New Roman"/>
              </w:rPr>
            </w:pPr>
          </w:p>
        </w:tc>
      </w:tr>
      <w:tr w:rsidR="00785CBA" w14:paraId="2CDC3581" w14:textId="77777777" w:rsidTr="006D7228">
        <w:tc>
          <w:tcPr>
            <w:tcW w:w="903" w:type="pct"/>
            <w:vMerge/>
            <w:tcBorders>
              <w:left w:val="single" w:sz="4" w:space="0" w:color="auto"/>
              <w:right w:val="single" w:sz="4" w:space="0" w:color="auto"/>
            </w:tcBorders>
            <w:vAlign w:val="center"/>
          </w:tcPr>
          <w:p w14:paraId="10DDB46B"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245F1496" w14:textId="6E4CB6B7" w:rsidR="00785CBA" w:rsidRPr="00157B15" w:rsidRDefault="00785CBA">
            <w:pPr>
              <w:suppressAutoHyphens/>
              <w:spacing w:after="0"/>
              <w:jc w:val="both"/>
              <w:rPr>
                <w:rFonts w:ascii="Times New Roman" w:hAnsi="Times New Roman"/>
              </w:rPr>
            </w:pPr>
            <w:r>
              <w:rPr>
                <w:rFonts w:ascii="Times New Roman" w:hAnsi="Times New Roman"/>
              </w:rPr>
              <w:t>Методы моделирования систем управления запасами.</w:t>
            </w:r>
          </w:p>
        </w:tc>
        <w:tc>
          <w:tcPr>
            <w:tcW w:w="699" w:type="pct"/>
            <w:tcBorders>
              <w:top w:val="single" w:sz="4" w:space="0" w:color="auto"/>
              <w:left w:val="single" w:sz="4" w:space="0" w:color="auto"/>
              <w:bottom w:val="single" w:sz="4" w:space="0" w:color="auto"/>
              <w:right w:val="single" w:sz="4" w:space="0" w:color="auto"/>
            </w:tcBorders>
            <w:vAlign w:val="center"/>
          </w:tcPr>
          <w:p w14:paraId="6EA57C4E" w14:textId="4B7BBA2E"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D9EB6EB" w14:textId="77777777" w:rsidR="00785CBA" w:rsidRDefault="00785CBA">
            <w:pPr>
              <w:suppressAutoHyphens/>
              <w:spacing w:after="0"/>
              <w:jc w:val="center"/>
              <w:rPr>
                <w:rFonts w:ascii="Times New Roman" w:hAnsi="Times New Roman"/>
              </w:rPr>
            </w:pPr>
          </w:p>
        </w:tc>
      </w:tr>
      <w:tr w:rsidR="00785CBA" w14:paraId="45758CFD" w14:textId="77777777" w:rsidTr="00B20B45">
        <w:tc>
          <w:tcPr>
            <w:tcW w:w="903" w:type="pct"/>
            <w:vMerge/>
            <w:tcBorders>
              <w:left w:val="single" w:sz="4" w:space="0" w:color="auto"/>
              <w:bottom w:val="single" w:sz="4" w:space="0" w:color="auto"/>
              <w:right w:val="single" w:sz="4" w:space="0" w:color="auto"/>
            </w:tcBorders>
            <w:vAlign w:val="center"/>
          </w:tcPr>
          <w:p w14:paraId="198A5612" w14:textId="77777777" w:rsidR="00785CBA" w:rsidRPr="00C0443C" w:rsidRDefault="00785CBA">
            <w:pPr>
              <w:spacing w:after="0" w:line="240" w:lineRule="auto"/>
              <w:rPr>
                <w:rFonts w:ascii="Times New Roman" w:hAnsi="Times New Roman"/>
                <w:bCs/>
              </w:rPr>
            </w:pPr>
          </w:p>
        </w:tc>
        <w:tc>
          <w:tcPr>
            <w:tcW w:w="2699" w:type="pct"/>
            <w:tcBorders>
              <w:top w:val="single" w:sz="4" w:space="0" w:color="auto"/>
              <w:left w:val="single" w:sz="4" w:space="0" w:color="auto"/>
              <w:bottom w:val="single" w:sz="4" w:space="0" w:color="auto"/>
              <w:right w:val="single" w:sz="4" w:space="0" w:color="auto"/>
            </w:tcBorders>
          </w:tcPr>
          <w:p w14:paraId="5393C87F" w14:textId="77777777" w:rsidR="00785CBA" w:rsidRDefault="00785CBA">
            <w:pPr>
              <w:suppressAutoHyphens/>
              <w:spacing w:after="0"/>
              <w:jc w:val="both"/>
              <w:rPr>
                <w:rFonts w:ascii="Times New Roman" w:hAnsi="Times New Roman"/>
              </w:rPr>
            </w:pPr>
            <w:r>
              <w:rPr>
                <w:rFonts w:ascii="Times New Roman" w:hAnsi="Times New Roman"/>
              </w:rPr>
              <w:t>Политика в области разработки программы снабжения.</w:t>
            </w:r>
          </w:p>
          <w:p w14:paraId="6B14A31D" w14:textId="0CF231FD" w:rsidR="00785CBA" w:rsidRPr="00E80B15" w:rsidRDefault="00785CBA">
            <w:pPr>
              <w:suppressAutoHyphens/>
              <w:spacing w:after="0"/>
              <w:jc w:val="both"/>
              <w:rPr>
                <w:rFonts w:ascii="Times New Roman" w:hAnsi="Times New Roman"/>
                <w:i/>
                <w:iCs/>
              </w:rPr>
            </w:pPr>
            <w:r w:rsidRPr="00B24DB0">
              <w:rPr>
                <w:rFonts w:ascii="Times New Roman" w:hAnsi="Times New Roman"/>
                <w:i/>
                <w:color w:val="C0504D" w:themeColor="accent2"/>
                <w:sz w:val="24"/>
                <w:szCs w:val="24"/>
              </w:rPr>
              <w:t>*Семинар по теме Поддержание позитивного образа и престижа своей профессии</w:t>
            </w:r>
            <w:r>
              <w:rPr>
                <w:rFonts w:ascii="Times New Roman" w:hAnsi="Times New Roman"/>
                <w:i/>
                <w:color w:val="C0504D" w:themeColor="accent2"/>
                <w:sz w:val="24"/>
                <w:szCs w:val="24"/>
              </w:rPr>
              <w:t xml:space="preserve"> логиста</w:t>
            </w:r>
            <w:r w:rsidRPr="00B24DB0">
              <w:rPr>
                <w:rFonts w:ascii="Times New Roman" w:hAnsi="Times New Roman"/>
                <w:i/>
                <w:color w:val="C0504D" w:themeColor="accent2"/>
                <w:sz w:val="24"/>
                <w:szCs w:val="24"/>
              </w:rPr>
              <w:t xml:space="preserve"> в обществе»</w:t>
            </w:r>
          </w:p>
        </w:tc>
        <w:tc>
          <w:tcPr>
            <w:tcW w:w="699" w:type="pct"/>
            <w:tcBorders>
              <w:top w:val="single" w:sz="4" w:space="0" w:color="auto"/>
              <w:left w:val="single" w:sz="4" w:space="0" w:color="auto"/>
              <w:bottom w:val="single" w:sz="4" w:space="0" w:color="auto"/>
              <w:right w:val="single" w:sz="4" w:space="0" w:color="auto"/>
            </w:tcBorders>
            <w:vAlign w:val="center"/>
          </w:tcPr>
          <w:p w14:paraId="11C280AE" w14:textId="64A24456" w:rsidR="00785CBA" w:rsidRDefault="00785CBA">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6DCF5179" w14:textId="77777777" w:rsidR="00785CBA" w:rsidRDefault="00785CBA">
            <w:pPr>
              <w:suppressAutoHyphens/>
              <w:spacing w:after="0"/>
              <w:jc w:val="center"/>
              <w:rPr>
                <w:rFonts w:ascii="Times New Roman" w:hAnsi="Times New Roman"/>
              </w:rPr>
            </w:pPr>
          </w:p>
        </w:tc>
      </w:tr>
      <w:tr w:rsidR="00AA3C93" w14:paraId="0A01E654" w14:textId="77777777" w:rsidTr="009A10F0">
        <w:tc>
          <w:tcPr>
            <w:tcW w:w="903" w:type="pct"/>
            <w:vMerge w:val="restart"/>
            <w:tcBorders>
              <w:top w:val="single" w:sz="4" w:space="0" w:color="auto"/>
              <w:left w:val="single" w:sz="4" w:space="0" w:color="auto"/>
              <w:bottom w:val="single" w:sz="4" w:space="0" w:color="auto"/>
              <w:right w:val="single" w:sz="4" w:space="0" w:color="auto"/>
            </w:tcBorders>
            <w:hideMark/>
          </w:tcPr>
          <w:p w14:paraId="0A701D9F" w14:textId="77777777" w:rsidR="00F55EF3" w:rsidRPr="00C0443C" w:rsidRDefault="00F55EF3">
            <w:pPr>
              <w:spacing w:after="0"/>
              <w:rPr>
                <w:rFonts w:ascii="Times New Roman" w:hAnsi="Times New Roman"/>
                <w:bCs/>
              </w:rPr>
            </w:pPr>
            <w:r w:rsidRPr="00C0443C">
              <w:rPr>
                <w:rFonts w:ascii="Times New Roman" w:hAnsi="Times New Roman"/>
              </w:rPr>
              <w:t>Тема 1.7. Управление запасами и товарооборотом</w:t>
            </w:r>
          </w:p>
        </w:tc>
        <w:tc>
          <w:tcPr>
            <w:tcW w:w="2699" w:type="pct"/>
            <w:tcBorders>
              <w:top w:val="single" w:sz="4" w:space="0" w:color="auto"/>
              <w:left w:val="single" w:sz="4" w:space="0" w:color="auto"/>
              <w:bottom w:val="single" w:sz="4" w:space="0" w:color="auto"/>
              <w:right w:val="single" w:sz="4" w:space="0" w:color="auto"/>
            </w:tcBorders>
            <w:hideMark/>
          </w:tcPr>
          <w:p w14:paraId="0A2D04ED" w14:textId="77777777" w:rsidR="00F55EF3" w:rsidRDefault="00F55EF3">
            <w:pPr>
              <w:suppressAutoHyphens/>
              <w:spacing w:after="0"/>
              <w:jc w:val="both"/>
              <w:rPr>
                <w:rFonts w:ascii="Times New Roman" w:hAnsi="Times New Roman"/>
                <w:b/>
              </w:rPr>
            </w:pPr>
            <w:r>
              <w:rPr>
                <w:rFonts w:ascii="Times New Roman" w:hAnsi="Times New Roman"/>
                <w:b/>
              </w:rPr>
              <w:t>Содержание</w:t>
            </w:r>
          </w:p>
        </w:tc>
        <w:tc>
          <w:tcPr>
            <w:tcW w:w="699" w:type="pct"/>
            <w:tcBorders>
              <w:top w:val="single" w:sz="4" w:space="0" w:color="auto"/>
              <w:left w:val="single" w:sz="4" w:space="0" w:color="auto"/>
              <w:bottom w:val="single" w:sz="4" w:space="0" w:color="auto"/>
              <w:right w:val="single" w:sz="4" w:space="0" w:color="auto"/>
            </w:tcBorders>
            <w:vAlign w:val="center"/>
            <w:hideMark/>
          </w:tcPr>
          <w:p w14:paraId="7C22B95B" w14:textId="397ACC55" w:rsidR="00F55EF3" w:rsidRDefault="00F55EF3">
            <w:pPr>
              <w:suppressAutoHyphens/>
              <w:spacing w:after="0"/>
              <w:jc w:val="center"/>
              <w:rPr>
                <w:rFonts w:ascii="Times New Roman" w:hAnsi="Times New Roman"/>
                <w:b/>
              </w:rPr>
            </w:pPr>
            <w:r>
              <w:rPr>
                <w:rFonts w:ascii="Times New Roman" w:hAnsi="Times New Roman"/>
                <w:b/>
              </w:rPr>
              <w:t>14</w:t>
            </w:r>
          </w:p>
        </w:tc>
        <w:tc>
          <w:tcPr>
            <w:tcW w:w="699" w:type="pct"/>
            <w:vMerge w:val="restart"/>
            <w:tcBorders>
              <w:top w:val="single" w:sz="4" w:space="0" w:color="auto"/>
              <w:left w:val="single" w:sz="4" w:space="0" w:color="auto"/>
              <w:right w:val="single" w:sz="4" w:space="0" w:color="auto"/>
            </w:tcBorders>
          </w:tcPr>
          <w:p w14:paraId="021328BA"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ПК.1.1, ПК 1.2,</w:t>
            </w:r>
          </w:p>
          <w:p w14:paraId="340E2A8F"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ПК.2.1, ПК.3.1,</w:t>
            </w:r>
          </w:p>
          <w:p w14:paraId="1E837244"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ПК.3.2, ОК 01,</w:t>
            </w:r>
          </w:p>
          <w:p w14:paraId="33C35BAB"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ОК 02, ОК 03,</w:t>
            </w:r>
          </w:p>
          <w:p w14:paraId="68A0751A" w14:textId="77777777"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ОК 04, ОК 05,</w:t>
            </w:r>
          </w:p>
          <w:p w14:paraId="4D1312AC" w14:textId="115C56CE" w:rsidR="00F55EF3" w:rsidRPr="00F55EF3" w:rsidRDefault="00F55EF3" w:rsidP="00F55EF3">
            <w:pPr>
              <w:spacing w:after="0" w:line="240" w:lineRule="auto"/>
              <w:jc w:val="center"/>
              <w:rPr>
                <w:rFonts w:ascii="Times New Roman" w:hAnsi="Times New Roman"/>
              </w:rPr>
            </w:pPr>
            <w:r w:rsidRPr="00F55EF3">
              <w:rPr>
                <w:rFonts w:ascii="Times New Roman" w:hAnsi="Times New Roman"/>
              </w:rPr>
              <w:t>ОК 08</w:t>
            </w:r>
          </w:p>
          <w:p w14:paraId="5B2DE047" w14:textId="23742829" w:rsidR="00F55EF3" w:rsidRPr="00F55EF3" w:rsidRDefault="00434DDC" w:rsidP="00F55EF3">
            <w:pPr>
              <w:suppressAutoHyphens/>
              <w:spacing w:after="0" w:line="240" w:lineRule="auto"/>
              <w:jc w:val="center"/>
              <w:rPr>
                <w:rFonts w:ascii="Times New Roman" w:hAnsi="Times New Roman"/>
                <w:b/>
              </w:rPr>
            </w:pPr>
            <w:r w:rsidRPr="00434DDC">
              <w:rPr>
                <w:rFonts w:ascii="Times New Roman" w:hAnsi="Times New Roman"/>
                <w:i/>
                <w:color w:val="C0504D" w:themeColor="accent2"/>
                <w:sz w:val="24"/>
                <w:szCs w:val="24"/>
              </w:rPr>
              <w:t>*ЦОФВ.3</w:t>
            </w:r>
          </w:p>
        </w:tc>
      </w:tr>
      <w:tr w:rsidR="00AA3C93" w14:paraId="144B6D22"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hideMark/>
          </w:tcPr>
          <w:p w14:paraId="05EDD287"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0FB22664" w14:textId="6CE9753D" w:rsidR="00F55EF3" w:rsidRDefault="00F55EF3">
            <w:pPr>
              <w:suppressAutoHyphens/>
              <w:spacing w:after="0"/>
              <w:jc w:val="both"/>
              <w:rPr>
                <w:rFonts w:ascii="Times New Roman" w:hAnsi="Times New Roman"/>
              </w:rPr>
            </w:pPr>
            <w:r>
              <w:rPr>
                <w:rFonts w:ascii="Times New Roman" w:hAnsi="Times New Roman"/>
              </w:rPr>
              <w:t>Управление запасами и товарооборотом.</w:t>
            </w:r>
          </w:p>
        </w:tc>
        <w:tc>
          <w:tcPr>
            <w:tcW w:w="699" w:type="pct"/>
            <w:tcBorders>
              <w:top w:val="single" w:sz="4" w:space="0" w:color="auto"/>
              <w:left w:val="single" w:sz="4" w:space="0" w:color="auto"/>
              <w:bottom w:val="single" w:sz="4" w:space="0" w:color="auto"/>
              <w:right w:val="single" w:sz="4" w:space="0" w:color="auto"/>
            </w:tcBorders>
            <w:vAlign w:val="center"/>
            <w:hideMark/>
          </w:tcPr>
          <w:p w14:paraId="40777749" w14:textId="77777777"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22804C2" w14:textId="77777777" w:rsidR="00F55EF3" w:rsidRDefault="00F55EF3">
            <w:pPr>
              <w:suppressAutoHyphens/>
              <w:spacing w:after="0"/>
              <w:jc w:val="center"/>
              <w:rPr>
                <w:rFonts w:ascii="Times New Roman" w:hAnsi="Times New Roman"/>
              </w:rPr>
            </w:pPr>
          </w:p>
        </w:tc>
      </w:tr>
      <w:tr w:rsidR="00AA3C93" w14:paraId="663C4CFE"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2CA65EFC"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0596B4C7" w14:textId="62B75BA9" w:rsidR="00F55EF3" w:rsidRDefault="00F55EF3">
            <w:pPr>
              <w:suppressAutoHyphens/>
              <w:spacing w:after="0"/>
              <w:jc w:val="both"/>
              <w:rPr>
                <w:rFonts w:ascii="Times New Roman" w:hAnsi="Times New Roman"/>
              </w:rPr>
            </w:pPr>
            <w:r>
              <w:rPr>
                <w:rFonts w:ascii="Times New Roman" w:hAnsi="Times New Roman"/>
              </w:rPr>
              <w:t>Системы управления запасами. Виды запасов.</w:t>
            </w:r>
          </w:p>
        </w:tc>
        <w:tc>
          <w:tcPr>
            <w:tcW w:w="699" w:type="pct"/>
            <w:tcBorders>
              <w:top w:val="single" w:sz="4" w:space="0" w:color="auto"/>
              <w:left w:val="single" w:sz="4" w:space="0" w:color="auto"/>
              <w:bottom w:val="single" w:sz="4" w:space="0" w:color="auto"/>
              <w:right w:val="single" w:sz="4" w:space="0" w:color="auto"/>
            </w:tcBorders>
            <w:vAlign w:val="center"/>
          </w:tcPr>
          <w:p w14:paraId="01A1F7DC" w14:textId="77777777"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3DAE63ED" w14:textId="77777777" w:rsidR="00F55EF3" w:rsidRDefault="00F55EF3">
            <w:pPr>
              <w:suppressAutoHyphens/>
              <w:spacing w:after="0"/>
              <w:jc w:val="center"/>
              <w:rPr>
                <w:rFonts w:ascii="Times New Roman" w:hAnsi="Times New Roman"/>
              </w:rPr>
            </w:pPr>
          </w:p>
        </w:tc>
      </w:tr>
      <w:tr w:rsidR="00AA3C93" w14:paraId="787FDA90"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3262A608"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0D88611E" w14:textId="23A0664E" w:rsidR="00F55EF3" w:rsidRDefault="00F55EF3">
            <w:pPr>
              <w:suppressAutoHyphens/>
              <w:spacing w:after="0"/>
              <w:jc w:val="both"/>
              <w:rPr>
                <w:rFonts w:ascii="Times New Roman" w:hAnsi="Times New Roman"/>
              </w:rPr>
            </w:pPr>
            <w:r>
              <w:rPr>
                <w:rFonts w:ascii="Times New Roman" w:hAnsi="Times New Roman"/>
              </w:rPr>
              <w:t>Место логистики запасов в логистической системе организации.</w:t>
            </w:r>
          </w:p>
        </w:tc>
        <w:tc>
          <w:tcPr>
            <w:tcW w:w="699" w:type="pct"/>
            <w:tcBorders>
              <w:top w:val="single" w:sz="4" w:space="0" w:color="auto"/>
              <w:left w:val="single" w:sz="4" w:space="0" w:color="auto"/>
              <w:bottom w:val="single" w:sz="4" w:space="0" w:color="auto"/>
              <w:right w:val="single" w:sz="4" w:space="0" w:color="auto"/>
            </w:tcBorders>
            <w:vAlign w:val="center"/>
          </w:tcPr>
          <w:p w14:paraId="44027811" w14:textId="77777777"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DC4F88C" w14:textId="77777777" w:rsidR="00F55EF3" w:rsidRDefault="00F55EF3">
            <w:pPr>
              <w:suppressAutoHyphens/>
              <w:spacing w:after="0"/>
              <w:jc w:val="center"/>
              <w:rPr>
                <w:rFonts w:ascii="Times New Roman" w:hAnsi="Times New Roman"/>
              </w:rPr>
            </w:pPr>
          </w:p>
        </w:tc>
      </w:tr>
      <w:tr w:rsidR="00AA3C93" w14:paraId="419C4B70"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5BF0BFFF"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3E0272E0" w14:textId="1090FFDC" w:rsidR="00F55EF3" w:rsidRDefault="00F55EF3">
            <w:pPr>
              <w:suppressAutoHyphens/>
              <w:spacing w:after="0"/>
              <w:jc w:val="both"/>
              <w:rPr>
                <w:rFonts w:ascii="Times New Roman" w:hAnsi="Times New Roman"/>
              </w:rPr>
            </w:pPr>
            <w:r>
              <w:rPr>
                <w:rFonts w:ascii="Times New Roman" w:hAnsi="Times New Roman"/>
              </w:rPr>
              <w:t>5 способов оптимизации управления товарными запасами.</w:t>
            </w:r>
          </w:p>
        </w:tc>
        <w:tc>
          <w:tcPr>
            <w:tcW w:w="699" w:type="pct"/>
            <w:tcBorders>
              <w:top w:val="single" w:sz="4" w:space="0" w:color="auto"/>
              <w:left w:val="single" w:sz="4" w:space="0" w:color="auto"/>
              <w:bottom w:val="single" w:sz="4" w:space="0" w:color="auto"/>
              <w:right w:val="single" w:sz="4" w:space="0" w:color="auto"/>
            </w:tcBorders>
            <w:vAlign w:val="center"/>
          </w:tcPr>
          <w:p w14:paraId="7EFDE206" w14:textId="77777777"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CD4FA89" w14:textId="77777777" w:rsidR="00F55EF3" w:rsidRDefault="00F55EF3">
            <w:pPr>
              <w:suppressAutoHyphens/>
              <w:spacing w:after="0"/>
              <w:jc w:val="center"/>
              <w:rPr>
                <w:rFonts w:ascii="Times New Roman" w:hAnsi="Times New Roman"/>
              </w:rPr>
            </w:pPr>
          </w:p>
        </w:tc>
      </w:tr>
      <w:tr w:rsidR="00AA3C93" w14:paraId="2E64E657"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0D60C2E0"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5420D6AD" w14:textId="20C53B17" w:rsidR="00F55EF3" w:rsidRDefault="00F55EF3">
            <w:pPr>
              <w:suppressAutoHyphens/>
              <w:spacing w:after="0"/>
              <w:jc w:val="both"/>
              <w:rPr>
                <w:rFonts w:ascii="Times New Roman" w:hAnsi="Times New Roman"/>
              </w:rPr>
            </w:pPr>
            <w:r>
              <w:rPr>
                <w:rFonts w:ascii="Times New Roman" w:hAnsi="Times New Roman"/>
              </w:rPr>
              <w:t>Анализ системы управления запасами в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0AD899BF" w14:textId="77164FBF"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328EE145" w14:textId="77777777" w:rsidR="00F55EF3" w:rsidRDefault="00F55EF3">
            <w:pPr>
              <w:suppressAutoHyphens/>
              <w:spacing w:after="0"/>
              <w:jc w:val="center"/>
              <w:rPr>
                <w:rFonts w:ascii="Times New Roman" w:hAnsi="Times New Roman"/>
              </w:rPr>
            </w:pPr>
          </w:p>
        </w:tc>
      </w:tr>
      <w:tr w:rsidR="00AA3C93" w14:paraId="4F11C097"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7BBA049A"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2A4F715F" w14:textId="634D49E2" w:rsidR="00F55EF3" w:rsidRDefault="00F55EF3">
            <w:pPr>
              <w:suppressAutoHyphens/>
              <w:spacing w:after="0"/>
              <w:jc w:val="both"/>
              <w:rPr>
                <w:rFonts w:ascii="Times New Roman" w:hAnsi="Times New Roman"/>
              </w:rPr>
            </w:pPr>
            <w:r>
              <w:rPr>
                <w:rFonts w:ascii="Times New Roman" w:hAnsi="Times New Roman"/>
              </w:rPr>
              <w:t>Методологические основы проектирования эффективной логистической системы управления запасами.</w:t>
            </w:r>
          </w:p>
        </w:tc>
        <w:tc>
          <w:tcPr>
            <w:tcW w:w="699" w:type="pct"/>
            <w:tcBorders>
              <w:top w:val="single" w:sz="4" w:space="0" w:color="auto"/>
              <w:left w:val="single" w:sz="4" w:space="0" w:color="auto"/>
              <w:bottom w:val="single" w:sz="4" w:space="0" w:color="auto"/>
              <w:right w:val="single" w:sz="4" w:space="0" w:color="auto"/>
            </w:tcBorders>
            <w:vAlign w:val="center"/>
          </w:tcPr>
          <w:p w14:paraId="44BD12DE" w14:textId="2DFE4BFF"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489A1D2" w14:textId="77777777" w:rsidR="00F55EF3" w:rsidRDefault="00F55EF3">
            <w:pPr>
              <w:suppressAutoHyphens/>
              <w:spacing w:after="0"/>
              <w:jc w:val="center"/>
              <w:rPr>
                <w:rFonts w:ascii="Times New Roman" w:hAnsi="Times New Roman"/>
              </w:rPr>
            </w:pPr>
          </w:p>
        </w:tc>
      </w:tr>
      <w:tr w:rsidR="00AA3C93" w14:paraId="7323FF31"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1F448FE6"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245134BC" w14:textId="41DFF7E7" w:rsidR="00F55EF3" w:rsidRDefault="00F55EF3">
            <w:pPr>
              <w:suppressAutoHyphens/>
              <w:spacing w:after="0"/>
              <w:jc w:val="both"/>
              <w:rPr>
                <w:rFonts w:ascii="Times New Roman" w:hAnsi="Times New Roman"/>
              </w:rPr>
            </w:pPr>
            <w:r>
              <w:rPr>
                <w:rFonts w:ascii="Times New Roman" w:hAnsi="Times New Roman"/>
              </w:rPr>
              <w:t xml:space="preserve">Структура ассортимента компании. АВС-анализ и порядок его проведения. АВС-анализ по двум параметрам.   </w:t>
            </w:r>
          </w:p>
        </w:tc>
        <w:tc>
          <w:tcPr>
            <w:tcW w:w="699" w:type="pct"/>
            <w:tcBorders>
              <w:top w:val="single" w:sz="4" w:space="0" w:color="auto"/>
              <w:left w:val="single" w:sz="4" w:space="0" w:color="auto"/>
              <w:bottom w:val="single" w:sz="4" w:space="0" w:color="auto"/>
              <w:right w:val="single" w:sz="4" w:space="0" w:color="auto"/>
            </w:tcBorders>
            <w:vAlign w:val="center"/>
          </w:tcPr>
          <w:p w14:paraId="5A60E364" w14:textId="0FB647FC"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2005E06" w14:textId="77777777" w:rsidR="00F55EF3" w:rsidRDefault="00F55EF3">
            <w:pPr>
              <w:suppressAutoHyphens/>
              <w:spacing w:after="0"/>
              <w:jc w:val="center"/>
              <w:rPr>
                <w:rFonts w:ascii="Times New Roman" w:hAnsi="Times New Roman"/>
              </w:rPr>
            </w:pPr>
          </w:p>
        </w:tc>
      </w:tr>
      <w:tr w:rsidR="00AA3C93" w14:paraId="3B9340D1"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23246A26"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1E229640" w14:textId="77777777" w:rsidR="00F55EF3" w:rsidRDefault="00F55EF3">
            <w:pPr>
              <w:suppressAutoHyphens/>
              <w:spacing w:after="0"/>
              <w:jc w:val="both"/>
              <w:rPr>
                <w:rFonts w:ascii="Times New Roman" w:hAnsi="Times New Roman"/>
              </w:rPr>
            </w:pPr>
            <w:r>
              <w:rPr>
                <w:rFonts w:ascii="Times New Roman" w:hAnsi="Times New Roman"/>
              </w:rPr>
              <w:t>Оборачиваемость товарных запасов. Прогнозирование спроса на основе статистики.</w:t>
            </w:r>
          </w:p>
          <w:p w14:paraId="4708E794" w14:textId="2CEAE9DA" w:rsidR="00434DDC" w:rsidRDefault="00434DDC">
            <w:pPr>
              <w:suppressAutoHyphens/>
              <w:spacing w:after="0"/>
              <w:jc w:val="both"/>
              <w:rPr>
                <w:rFonts w:ascii="Times New Roman" w:hAnsi="Times New Roman"/>
              </w:rPr>
            </w:pPr>
            <w:r w:rsidRPr="00434DDC">
              <w:rPr>
                <w:rFonts w:ascii="Times New Roman" w:hAnsi="Times New Roman"/>
                <w:i/>
                <w:color w:val="C0504D" w:themeColor="accent2"/>
              </w:rPr>
              <w:t xml:space="preserve">*Групповое обсуждение сообщений о значении установки на здоровый образ </w:t>
            </w:r>
            <w:r w:rsidRPr="00434DDC">
              <w:rPr>
                <w:rFonts w:ascii="Times New Roman" w:hAnsi="Times New Roman"/>
                <w:i/>
                <w:color w:val="C0504D" w:themeColor="accent2"/>
              </w:rPr>
              <w:lastRenderedPageBreak/>
              <w:t>жизни (здоровое питание, режим занятий и отдыха) при подборе товарных запасов для осуществления логистической деятельности.</w:t>
            </w:r>
          </w:p>
        </w:tc>
        <w:tc>
          <w:tcPr>
            <w:tcW w:w="699" w:type="pct"/>
            <w:tcBorders>
              <w:top w:val="single" w:sz="4" w:space="0" w:color="auto"/>
              <w:left w:val="single" w:sz="4" w:space="0" w:color="auto"/>
              <w:bottom w:val="single" w:sz="4" w:space="0" w:color="auto"/>
              <w:right w:val="single" w:sz="4" w:space="0" w:color="auto"/>
            </w:tcBorders>
            <w:vAlign w:val="center"/>
          </w:tcPr>
          <w:p w14:paraId="3BA90650" w14:textId="5EF459EC" w:rsidR="00F55EF3" w:rsidRDefault="00F55EF3">
            <w:pPr>
              <w:suppressAutoHyphens/>
              <w:spacing w:after="0"/>
              <w:jc w:val="center"/>
              <w:rPr>
                <w:rFonts w:ascii="Times New Roman" w:hAnsi="Times New Roman"/>
              </w:rPr>
            </w:pPr>
            <w:r>
              <w:rPr>
                <w:rFonts w:ascii="Times New Roman" w:hAnsi="Times New Roman"/>
              </w:rPr>
              <w:lastRenderedPageBreak/>
              <w:t>1</w:t>
            </w:r>
          </w:p>
        </w:tc>
        <w:tc>
          <w:tcPr>
            <w:tcW w:w="699" w:type="pct"/>
            <w:vMerge/>
            <w:tcBorders>
              <w:left w:val="single" w:sz="4" w:space="0" w:color="auto"/>
              <w:right w:val="single" w:sz="4" w:space="0" w:color="auto"/>
            </w:tcBorders>
          </w:tcPr>
          <w:p w14:paraId="5E63F3F7" w14:textId="77777777" w:rsidR="00F55EF3" w:rsidRDefault="00F55EF3">
            <w:pPr>
              <w:suppressAutoHyphens/>
              <w:spacing w:after="0"/>
              <w:jc w:val="center"/>
              <w:rPr>
                <w:rFonts w:ascii="Times New Roman" w:hAnsi="Times New Roman"/>
              </w:rPr>
            </w:pPr>
          </w:p>
        </w:tc>
      </w:tr>
      <w:tr w:rsidR="00AA3C93" w14:paraId="51AF6228"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11113B94"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5D2769DE" w14:textId="22B25949" w:rsidR="00F55EF3" w:rsidRDefault="00F55EF3">
            <w:pPr>
              <w:suppressAutoHyphens/>
              <w:spacing w:after="0"/>
              <w:jc w:val="both"/>
              <w:rPr>
                <w:rFonts w:ascii="Times New Roman" w:hAnsi="Times New Roman"/>
              </w:rPr>
            </w:pPr>
            <w:r>
              <w:rPr>
                <w:rFonts w:ascii="Times New Roman" w:hAnsi="Times New Roman"/>
              </w:rPr>
              <w:t>Определение уровня страхового запаса. Модель оптимального размера заказа.</w:t>
            </w:r>
          </w:p>
        </w:tc>
        <w:tc>
          <w:tcPr>
            <w:tcW w:w="699" w:type="pct"/>
            <w:tcBorders>
              <w:top w:val="single" w:sz="4" w:space="0" w:color="auto"/>
              <w:left w:val="single" w:sz="4" w:space="0" w:color="auto"/>
              <w:bottom w:val="single" w:sz="4" w:space="0" w:color="auto"/>
              <w:right w:val="single" w:sz="4" w:space="0" w:color="auto"/>
            </w:tcBorders>
            <w:vAlign w:val="center"/>
          </w:tcPr>
          <w:p w14:paraId="4C153FF7" w14:textId="5F2AA898"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643CA29" w14:textId="77777777" w:rsidR="00F55EF3" w:rsidRDefault="00F55EF3">
            <w:pPr>
              <w:suppressAutoHyphens/>
              <w:spacing w:after="0"/>
              <w:jc w:val="center"/>
              <w:rPr>
                <w:rFonts w:ascii="Times New Roman" w:hAnsi="Times New Roman"/>
              </w:rPr>
            </w:pPr>
          </w:p>
        </w:tc>
      </w:tr>
      <w:tr w:rsidR="00AA3C93" w14:paraId="5D7B4D08" w14:textId="77777777" w:rsidTr="009A10F0">
        <w:tc>
          <w:tcPr>
            <w:tcW w:w="903" w:type="pct"/>
            <w:vMerge/>
            <w:tcBorders>
              <w:top w:val="single" w:sz="4" w:space="0" w:color="auto"/>
              <w:left w:val="single" w:sz="4" w:space="0" w:color="auto"/>
              <w:bottom w:val="single" w:sz="4" w:space="0" w:color="auto"/>
              <w:right w:val="single" w:sz="4" w:space="0" w:color="auto"/>
            </w:tcBorders>
            <w:vAlign w:val="center"/>
          </w:tcPr>
          <w:p w14:paraId="7ADA2F3B"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1F52F461" w14:textId="75FABAB0" w:rsidR="00F55EF3" w:rsidRDefault="00F55EF3">
            <w:pPr>
              <w:suppressAutoHyphens/>
              <w:spacing w:after="0"/>
              <w:jc w:val="both"/>
              <w:rPr>
                <w:rFonts w:ascii="Times New Roman" w:hAnsi="Times New Roman"/>
              </w:rPr>
            </w:pPr>
            <w:r>
              <w:rPr>
                <w:rFonts w:ascii="Times New Roman" w:hAnsi="Times New Roman"/>
              </w:rPr>
              <w:t>Оценка товарных запасов по методу ФИФО и ЛИФО. Анализ товаров по параметрам влияния. Излишки и дефицит.</w:t>
            </w:r>
          </w:p>
        </w:tc>
        <w:tc>
          <w:tcPr>
            <w:tcW w:w="699" w:type="pct"/>
            <w:tcBorders>
              <w:top w:val="single" w:sz="4" w:space="0" w:color="auto"/>
              <w:left w:val="single" w:sz="4" w:space="0" w:color="auto"/>
              <w:bottom w:val="single" w:sz="4" w:space="0" w:color="auto"/>
              <w:right w:val="single" w:sz="4" w:space="0" w:color="auto"/>
            </w:tcBorders>
            <w:vAlign w:val="center"/>
          </w:tcPr>
          <w:p w14:paraId="4C75F026" w14:textId="0292C4B6"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638AC382" w14:textId="77777777" w:rsidR="00F55EF3" w:rsidRDefault="00F55EF3">
            <w:pPr>
              <w:suppressAutoHyphens/>
              <w:spacing w:after="0"/>
              <w:jc w:val="center"/>
              <w:rPr>
                <w:rFonts w:ascii="Times New Roman" w:hAnsi="Times New Roman"/>
              </w:rPr>
            </w:pPr>
          </w:p>
        </w:tc>
      </w:tr>
      <w:tr w:rsidR="00AA3C93" w14:paraId="768E400A" w14:textId="77777777" w:rsidTr="002A29ED">
        <w:tc>
          <w:tcPr>
            <w:tcW w:w="903" w:type="pct"/>
            <w:vMerge/>
            <w:tcBorders>
              <w:top w:val="single" w:sz="4" w:space="0" w:color="auto"/>
              <w:left w:val="single" w:sz="4" w:space="0" w:color="auto"/>
              <w:bottom w:val="single" w:sz="4" w:space="0" w:color="auto"/>
              <w:right w:val="single" w:sz="4" w:space="0" w:color="auto"/>
            </w:tcBorders>
            <w:vAlign w:val="center"/>
            <w:hideMark/>
          </w:tcPr>
          <w:p w14:paraId="2406D04C"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3471A776" w14:textId="4372AD87" w:rsidR="00F55EF3" w:rsidRDefault="00F55EF3" w:rsidP="00C0443C">
            <w:pPr>
              <w:suppressAutoHyphens/>
              <w:spacing w:after="0"/>
              <w:jc w:val="both"/>
              <w:rPr>
                <w:rFonts w:ascii="Times New Roman" w:hAnsi="Times New Roman"/>
                <w:b/>
              </w:rPr>
            </w:pPr>
            <w:r>
              <w:rPr>
                <w:rFonts w:ascii="Times New Roman" w:hAnsi="Times New Roman"/>
                <w:b/>
              </w:rPr>
              <w:t>Практические занятия</w:t>
            </w:r>
          </w:p>
        </w:tc>
        <w:tc>
          <w:tcPr>
            <w:tcW w:w="699" w:type="pct"/>
            <w:tcBorders>
              <w:top w:val="single" w:sz="4" w:space="0" w:color="auto"/>
              <w:left w:val="single" w:sz="4" w:space="0" w:color="auto"/>
              <w:bottom w:val="single" w:sz="4" w:space="0" w:color="auto"/>
              <w:right w:val="single" w:sz="4" w:space="0" w:color="auto"/>
            </w:tcBorders>
            <w:vAlign w:val="center"/>
            <w:hideMark/>
          </w:tcPr>
          <w:p w14:paraId="07322805" w14:textId="77777777" w:rsidR="00F55EF3" w:rsidRPr="001E6B76" w:rsidRDefault="00F55EF3">
            <w:pPr>
              <w:suppressAutoHyphens/>
              <w:spacing w:after="0"/>
              <w:jc w:val="center"/>
              <w:rPr>
                <w:rFonts w:ascii="Times New Roman" w:hAnsi="Times New Roman"/>
                <w:b/>
                <w:bCs/>
              </w:rPr>
            </w:pPr>
            <w:r w:rsidRPr="001E6B76">
              <w:rPr>
                <w:rFonts w:ascii="Times New Roman" w:hAnsi="Times New Roman"/>
                <w:b/>
                <w:bCs/>
              </w:rPr>
              <w:t>4</w:t>
            </w:r>
          </w:p>
        </w:tc>
        <w:tc>
          <w:tcPr>
            <w:tcW w:w="699" w:type="pct"/>
            <w:vMerge w:val="restart"/>
            <w:tcBorders>
              <w:top w:val="single" w:sz="4" w:space="0" w:color="auto"/>
              <w:left w:val="single" w:sz="4" w:space="0" w:color="auto"/>
              <w:right w:val="single" w:sz="4" w:space="0" w:color="auto"/>
            </w:tcBorders>
          </w:tcPr>
          <w:p w14:paraId="7329F122" w14:textId="77777777" w:rsidR="00F55EF3" w:rsidRDefault="00F55EF3" w:rsidP="00C264E5">
            <w:pPr>
              <w:suppressAutoHyphens/>
              <w:spacing w:after="0"/>
              <w:jc w:val="both"/>
              <w:rPr>
                <w:rFonts w:ascii="Times New Roman" w:hAnsi="Times New Roman"/>
              </w:rPr>
            </w:pPr>
            <w:r w:rsidRPr="00C332C5">
              <w:rPr>
                <w:rFonts w:ascii="Times New Roman" w:hAnsi="Times New Roman"/>
              </w:rPr>
              <w:t>ПК.1.1, ПК 1.2,</w:t>
            </w:r>
          </w:p>
          <w:p w14:paraId="2B1499DE" w14:textId="77777777" w:rsidR="00F55EF3" w:rsidRDefault="00F55EF3" w:rsidP="00C264E5">
            <w:pPr>
              <w:suppressAutoHyphens/>
              <w:spacing w:after="0"/>
              <w:jc w:val="both"/>
              <w:rPr>
                <w:rFonts w:ascii="Times New Roman" w:hAnsi="Times New Roman"/>
              </w:rPr>
            </w:pPr>
            <w:r w:rsidRPr="00C332C5">
              <w:rPr>
                <w:rFonts w:ascii="Times New Roman" w:hAnsi="Times New Roman"/>
              </w:rPr>
              <w:t>ПК.2.1, ПК.3.1,</w:t>
            </w:r>
          </w:p>
          <w:p w14:paraId="665BD328" w14:textId="77777777" w:rsidR="00C264E5" w:rsidRDefault="00F55EF3" w:rsidP="00C264E5">
            <w:pPr>
              <w:spacing w:after="0" w:line="240" w:lineRule="auto"/>
              <w:jc w:val="both"/>
              <w:rPr>
                <w:rFonts w:ascii="Times New Roman" w:hAnsi="Times New Roman"/>
              </w:rPr>
            </w:pPr>
            <w:r w:rsidRPr="00C332C5">
              <w:rPr>
                <w:rFonts w:ascii="Times New Roman" w:hAnsi="Times New Roman"/>
              </w:rPr>
              <w:t xml:space="preserve">ПК.3.2, </w:t>
            </w:r>
          </w:p>
          <w:p w14:paraId="505F9E82" w14:textId="1AC5454A" w:rsidR="00F55EF3" w:rsidRDefault="00F55EF3" w:rsidP="00C264E5">
            <w:pPr>
              <w:spacing w:after="0" w:line="240" w:lineRule="auto"/>
              <w:jc w:val="both"/>
              <w:rPr>
                <w:rFonts w:ascii="Times New Roman" w:hAnsi="Times New Roman"/>
              </w:rPr>
            </w:pPr>
            <w:r w:rsidRPr="00C332C5">
              <w:rPr>
                <w:rFonts w:ascii="Times New Roman" w:hAnsi="Times New Roman"/>
              </w:rPr>
              <w:t>ОК 01,</w:t>
            </w:r>
            <w:r w:rsidR="00C264E5">
              <w:rPr>
                <w:rFonts w:ascii="Times New Roman" w:hAnsi="Times New Roman"/>
              </w:rPr>
              <w:t xml:space="preserve"> - ОК.05</w:t>
            </w:r>
          </w:p>
          <w:p w14:paraId="2A360C9A" w14:textId="7D118625" w:rsidR="00F55EF3" w:rsidRDefault="00C264E5" w:rsidP="00C264E5">
            <w:pPr>
              <w:spacing w:after="0" w:line="240" w:lineRule="auto"/>
              <w:jc w:val="both"/>
              <w:rPr>
                <w:rFonts w:ascii="Times New Roman" w:hAnsi="Times New Roman"/>
              </w:rPr>
            </w:pPr>
            <w:r>
              <w:rPr>
                <w:rFonts w:ascii="Times New Roman" w:hAnsi="Times New Roman"/>
              </w:rPr>
              <w:t>ЦОПТВ.5, 6</w:t>
            </w:r>
          </w:p>
        </w:tc>
      </w:tr>
      <w:tr w:rsidR="00AA3C93" w14:paraId="08FBA5FF" w14:textId="77777777" w:rsidTr="002A29ED">
        <w:tc>
          <w:tcPr>
            <w:tcW w:w="903" w:type="pct"/>
            <w:vMerge/>
            <w:tcBorders>
              <w:top w:val="single" w:sz="4" w:space="0" w:color="auto"/>
              <w:left w:val="single" w:sz="4" w:space="0" w:color="auto"/>
              <w:bottom w:val="single" w:sz="4" w:space="0" w:color="auto"/>
              <w:right w:val="single" w:sz="4" w:space="0" w:color="auto"/>
            </w:tcBorders>
            <w:vAlign w:val="center"/>
            <w:hideMark/>
          </w:tcPr>
          <w:p w14:paraId="4A3BC681"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723B1AE7" w14:textId="2B4D5EFD" w:rsidR="00F55EF3" w:rsidRDefault="00F55EF3" w:rsidP="003E4264">
            <w:pPr>
              <w:suppressAutoHyphens/>
              <w:spacing w:after="0"/>
              <w:jc w:val="both"/>
              <w:rPr>
                <w:rFonts w:ascii="Times New Roman" w:hAnsi="Times New Roman"/>
              </w:rPr>
            </w:pPr>
            <w:r>
              <w:rPr>
                <w:rFonts w:ascii="Times New Roman" w:hAnsi="Times New Roman"/>
              </w:rPr>
              <w:t xml:space="preserve">ПЗ № 3 Проведение одно- и двухпараметрического </w:t>
            </w:r>
            <w:r>
              <w:rPr>
                <w:rFonts w:ascii="Times New Roman" w:hAnsi="Times New Roman"/>
                <w:lang w:val="en-US"/>
              </w:rPr>
              <w:t>ABC</w:t>
            </w:r>
            <w:r>
              <w:rPr>
                <w:rFonts w:ascii="Times New Roman" w:hAnsi="Times New Roman"/>
              </w:rPr>
              <w:t>-анализа</w:t>
            </w:r>
          </w:p>
        </w:tc>
        <w:tc>
          <w:tcPr>
            <w:tcW w:w="699" w:type="pct"/>
            <w:tcBorders>
              <w:top w:val="single" w:sz="4" w:space="0" w:color="auto"/>
              <w:left w:val="single" w:sz="4" w:space="0" w:color="auto"/>
              <w:bottom w:val="single" w:sz="4" w:space="0" w:color="auto"/>
              <w:right w:val="single" w:sz="4" w:space="0" w:color="auto"/>
            </w:tcBorders>
            <w:vAlign w:val="center"/>
            <w:hideMark/>
          </w:tcPr>
          <w:p w14:paraId="6083FA2A" w14:textId="0A0A8D6E" w:rsidR="00F55EF3" w:rsidRDefault="00F55EF3">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2210CFA" w14:textId="1A0CABDD" w:rsidR="00F55EF3" w:rsidRDefault="00F55EF3" w:rsidP="002A29ED">
            <w:pPr>
              <w:spacing w:after="0" w:line="240" w:lineRule="auto"/>
              <w:rPr>
                <w:rFonts w:ascii="Times New Roman" w:hAnsi="Times New Roman"/>
              </w:rPr>
            </w:pPr>
          </w:p>
        </w:tc>
      </w:tr>
      <w:tr w:rsidR="00AA3C93" w14:paraId="197A86A9" w14:textId="77777777" w:rsidTr="002A29ED">
        <w:tc>
          <w:tcPr>
            <w:tcW w:w="903" w:type="pct"/>
            <w:vMerge/>
            <w:tcBorders>
              <w:top w:val="single" w:sz="4" w:space="0" w:color="auto"/>
              <w:left w:val="single" w:sz="4" w:space="0" w:color="auto"/>
              <w:bottom w:val="single" w:sz="4" w:space="0" w:color="auto"/>
              <w:right w:val="single" w:sz="4" w:space="0" w:color="auto"/>
            </w:tcBorders>
            <w:vAlign w:val="center"/>
            <w:hideMark/>
          </w:tcPr>
          <w:p w14:paraId="391BCC94"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7A84124B" w14:textId="43E5511D" w:rsidR="00F55EF3" w:rsidRDefault="00F55EF3" w:rsidP="003E4264">
            <w:pPr>
              <w:suppressAutoHyphens/>
              <w:spacing w:after="0"/>
              <w:jc w:val="both"/>
              <w:rPr>
                <w:rFonts w:ascii="Times New Roman" w:hAnsi="Times New Roman"/>
              </w:rPr>
            </w:pPr>
            <w:r>
              <w:rPr>
                <w:rFonts w:ascii="Times New Roman" w:hAnsi="Times New Roman"/>
              </w:rPr>
              <w:t xml:space="preserve">ПЗ № 3 Проведение </w:t>
            </w:r>
            <w:r>
              <w:rPr>
                <w:rFonts w:ascii="Times New Roman" w:hAnsi="Times New Roman"/>
                <w:lang w:val="en-US"/>
              </w:rPr>
              <w:t>XYZ</w:t>
            </w:r>
            <w:r>
              <w:rPr>
                <w:rFonts w:ascii="Times New Roman" w:hAnsi="Times New Roman"/>
              </w:rPr>
              <w:t>-анализа</w:t>
            </w:r>
          </w:p>
        </w:tc>
        <w:tc>
          <w:tcPr>
            <w:tcW w:w="699" w:type="pct"/>
            <w:tcBorders>
              <w:top w:val="single" w:sz="4" w:space="0" w:color="auto"/>
              <w:left w:val="single" w:sz="4" w:space="0" w:color="auto"/>
              <w:bottom w:val="single" w:sz="4" w:space="0" w:color="auto"/>
              <w:right w:val="single" w:sz="4" w:space="0" w:color="auto"/>
            </w:tcBorders>
            <w:vAlign w:val="center"/>
            <w:hideMark/>
          </w:tcPr>
          <w:p w14:paraId="37BEC0DB" w14:textId="51E07DF1" w:rsidR="00F55EF3" w:rsidRDefault="00F55EF3" w:rsidP="003C1A8B">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BF963E8" w14:textId="344BFF91" w:rsidR="00F55EF3" w:rsidRDefault="00F55EF3" w:rsidP="002A29ED">
            <w:pPr>
              <w:spacing w:after="0" w:line="240" w:lineRule="auto"/>
              <w:rPr>
                <w:rFonts w:ascii="Times New Roman" w:hAnsi="Times New Roman"/>
              </w:rPr>
            </w:pPr>
          </w:p>
        </w:tc>
      </w:tr>
      <w:tr w:rsidR="00AA3C93" w14:paraId="61F54D2D" w14:textId="77777777" w:rsidTr="002A29ED">
        <w:tc>
          <w:tcPr>
            <w:tcW w:w="903" w:type="pct"/>
            <w:vMerge/>
            <w:tcBorders>
              <w:top w:val="single" w:sz="4" w:space="0" w:color="auto"/>
              <w:left w:val="single" w:sz="4" w:space="0" w:color="auto"/>
              <w:bottom w:val="single" w:sz="4" w:space="0" w:color="auto"/>
              <w:right w:val="single" w:sz="4" w:space="0" w:color="auto"/>
            </w:tcBorders>
            <w:vAlign w:val="center"/>
            <w:hideMark/>
          </w:tcPr>
          <w:p w14:paraId="2470AA35"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113E6F93" w14:textId="09A2ABE9" w:rsidR="00F55EF3" w:rsidRDefault="00F55EF3" w:rsidP="003E4264">
            <w:pPr>
              <w:suppressAutoHyphens/>
              <w:spacing w:after="0"/>
              <w:jc w:val="both"/>
              <w:rPr>
                <w:rFonts w:ascii="Times New Roman" w:hAnsi="Times New Roman"/>
              </w:rPr>
            </w:pPr>
            <w:r>
              <w:rPr>
                <w:rFonts w:ascii="Times New Roman" w:hAnsi="Times New Roman"/>
              </w:rPr>
              <w:t xml:space="preserve">ПЗ № 4 Построение матрицы </w:t>
            </w:r>
            <w:r>
              <w:rPr>
                <w:rFonts w:ascii="Times New Roman" w:hAnsi="Times New Roman"/>
                <w:lang w:val="en-US"/>
              </w:rPr>
              <w:t>ABC</w:t>
            </w:r>
            <w:r>
              <w:rPr>
                <w:rFonts w:ascii="Times New Roman" w:hAnsi="Times New Roman"/>
              </w:rPr>
              <w:t xml:space="preserve">- </w:t>
            </w:r>
            <w:r>
              <w:rPr>
                <w:rFonts w:ascii="Times New Roman" w:hAnsi="Times New Roman"/>
                <w:lang w:val="en-US"/>
              </w:rPr>
              <w:t>XYZ</w:t>
            </w:r>
            <w:r>
              <w:rPr>
                <w:rFonts w:ascii="Times New Roman" w:hAnsi="Times New Roman"/>
              </w:rPr>
              <w:t>-анализа</w:t>
            </w:r>
          </w:p>
        </w:tc>
        <w:tc>
          <w:tcPr>
            <w:tcW w:w="699" w:type="pct"/>
            <w:tcBorders>
              <w:top w:val="single" w:sz="4" w:space="0" w:color="auto"/>
              <w:left w:val="single" w:sz="4" w:space="0" w:color="auto"/>
              <w:bottom w:val="single" w:sz="4" w:space="0" w:color="auto"/>
              <w:right w:val="single" w:sz="4" w:space="0" w:color="auto"/>
            </w:tcBorders>
            <w:vAlign w:val="center"/>
            <w:hideMark/>
          </w:tcPr>
          <w:p w14:paraId="234B1659" w14:textId="2C4C5D3F" w:rsidR="00F55EF3" w:rsidRDefault="00F55EF3" w:rsidP="003C1A8B">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12A513CD" w14:textId="33675A82" w:rsidR="00F55EF3" w:rsidRDefault="00F55EF3" w:rsidP="002A29ED">
            <w:pPr>
              <w:spacing w:after="0" w:line="240" w:lineRule="auto"/>
              <w:rPr>
                <w:rFonts w:ascii="Times New Roman" w:hAnsi="Times New Roman"/>
              </w:rPr>
            </w:pPr>
          </w:p>
        </w:tc>
      </w:tr>
      <w:tr w:rsidR="00AA3C93" w14:paraId="5E654415" w14:textId="77777777" w:rsidTr="002A29ED">
        <w:tc>
          <w:tcPr>
            <w:tcW w:w="903" w:type="pct"/>
            <w:vMerge/>
            <w:tcBorders>
              <w:top w:val="single" w:sz="4" w:space="0" w:color="auto"/>
              <w:left w:val="single" w:sz="4" w:space="0" w:color="auto"/>
              <w:bottom w:val="single" w:sz="4" w:space="0" w:color="auto"/>
              <w:right w:val="single" w:sz="4" w:space="0" w:color="auto"/>
            </w:tcBorders>
            <w:vAlign w:val="center"/>
            <w:hideMark/>
          </w:tcPr>
          <w:p w14:paraId="60A036F2" w14:textId="77777777" w:rsidR="00F55EF3" w:rsidRDefault="00F55EF3">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7D68DB85" w14:textId="4CA08AB9" w:rsidR="00F55EF3" w:rsidRDefault="00F55EF3" w:rsidP="003E4264">
            <w:pPr>
              <w:suppressAutoHyphens/>
              <w:spacing w:after="0"/>
              <w:jc w:val="both"/>
              <w:rPr>
                <w:rFonts w:ascii="Times New Roman" w:hAnsi="Times New Roman"/>
              </w:rPr>
            </w:pPr>
            <w:r>
              <w:rPr>
                <w:rFonts w:ascii="Times New Roman" w:hAnsi="Times New Roman"/>
              </w:rPr>
              <w:t>ПЗ № 4 Расчет параметров системы управления запасами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3ABA75F4" w14:textId="08A1F36F" w:rsidR="00F55EF3" w:rsidRDefault="00F55EF3" w:rsidP="003C1A8B">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1E4BD634" w14:textId="4FA6DEF5" w:rsidR="00F55EF3" w:rsidRDefault="00F55EF3">
            <w:pPr>
              <w:spacing w:after="0" w:line="240" w:lineRule="auto"/>
              <w:rPr>
                <w:rFonts w:ascii="Times New Roman" w:hAnsi="Times New Roman"/>
              </w:rPr>
            </w:pPr>
          </w:p>
        </w:tc>
      </w:tr>
      <w:tr w:rsidR="00AA3C93" w14:paraId="2075AB44" w14:textId="77777777" w:rsidTr="00AD46D5">
        <w:tc>
          <w:tcPr>
            <w:tcW w:w="903" w:type="pct"/>
            <w:vMerge w:val="restart"/>
            <w:tcBorders>
              <w:top w:val="single" w:sz="4" w:space="0" w:color="auto"/>
              <w:left w:val="single" w:sz="4" w:space="0" w:color="auto"/>
              <w:right w:val="single" w:sz="4" w:space="0" w:color="auto"/>
            </w:tcBorders>
            <w:hideMark/>
          </w:tcPr>
          <w:p w14:paraId="6DF1C67F" w14:textId="77777777" w:rsidR="00C264E5" w:rsidRPr="008A7A7B" w:rsidRDefault="00C264E5">
            <w:pPr>
              <w:spacing w:after="0"/>
              <w:rPr>
                <w:rFonts w:ascii="Times New Roman" w:hAnsi="Times New Roman"/>
                <w:bCs/>
              </w:rPr>
            </w:pPr>
            <w:r w:rsidRPr="008A7A7B">
              <w:rPr>
                <w:rFonts w:ascii="Times New Roman" w:hAnsi="Times New Roman"/>
              </w:rPr>
              <w:t>Тема 1.8. Управление взаимоотношениями с поставщиками</w:t>
            </w:r>
          </w:p>
        </w:tc>
        <w:tc>
          <w:tcPr>
            <w:tcW w:w="2699" w:type="pct"/>
            <w:tcBorders>
              <w:top w:val="single" w:sz="4" w:space="0" w:color="auto"/>
              <w:left w:val="single" w:sz="4" w:space="0" w:color="auto"/>
              <w:bottom w:val="single" w:sz="4" w:space="0" w:color="auto"/>
              <w:right w:val="single" w:sz="4" w:space="0" w:color="auto"/>
            </w:tcBorders>
            <w:hideMark/>
          </w:tcPr>
          <w:p w14:paraId="6F58F36A" w14:textId="77777777" w:rsidR="00C264E5" w:rsidRDefault="00C264E5">
            <w:pPr>
              <w:suppressAutoHyphens/>
              <w:spacing w:after="0"/>
              <w:jc w:val="both"/>
              <w:rPr>
                <w:rFonts w:ascii="Times New Roman" w:hAnsi="Times New Roman"/>
                <w:b/>
              </w:rPr>
            </w:pPr>
            <w:r>
              <w:rPr>
                <w:rFonts w:ascii="Times New Roman" w:hAnsi="Times New Roman"/>
                <w:b/>
              </w:rPr>
              <w:t>Содержание</w:t>
            </w:r>
          </w:p>
        </w:tc>
        <w:tc>
          <w:tcPr>
            <w:tcW w:w="699" w:type="pct"/>
            <w:tcBorders>
              <w:top w:val="single" w:sz="4" w:space="0" w:color="auto"/>
              <w:left w:val="single" w:sz="4" w:space="0" w:color="auto"/>
              <w:bottom w:val="single" w:sz="4" w:space="0" w:color="auto"/>
              <w:right w:val="single" w:sz="4" w:space="0" w:color="auto"/>
            </w:tcBorders>
            <w:vAlign w:val="center"/>
            <w:hideMark/>
          </w:tcPr>
          <w:p w14:paraId="427F1E52" w14:textId="074EFF83" w:rsidR="00C264E5" w:rsidRDefault="00C264E5" w:rsidP="00FB6D4A">
            <w:pPr>
              <w:suppressAutoHyphens/>
              <w:spacing w:after="0"/>
              <w:jc w:val="center"/>
              <w:rPr>
                <w:rFonts w:ascii="Times New Roman" w:hAnsi="Times New Roman"/>
                <w:b/>
              </w:rPr>
            </w:pPr>
            <w:r>
              <w:rPr>
                <w:rFonts w:ascii="Times New Roman" w:hAnsi="Times New Roman"/>
                <w:b/>
              </w:rPr>
              <w:t>14</w:t>
            </w:r>
          </w:p>
        </w:tc>
        <w:tc>
          <w:tcPr>
            <w:tcW w:w="699" w:type="pct"/>
            <w:vMerge w:val="restart"/>
            <w:tcBorders>
              <w:top w:val="single" w:sz="4" w:space="0" w:color="auto"/>
              <w:left w:val="single" w:sz="4" w:space="0" w:color="auto"/>
              <w:right w:val="single" w:sz="4" w:space="0" w:color="auto"/>
            </w:tcBorders>
          </w:tcPr>
          <w:p w14:paraId="7F8DAC71"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ПК.1.1, ПК 1.2,</w:t>
            </w:r>
          </w:p>
          <w:p w14:paraId="791D6A5A"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ПК.2.1, ПК.3.1,</w:t>
            </w:r>
          </w:p>
          <w:p w14:paraId="7885EFE9"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ПК.3.2, ОК 01,</w:t>
            </w:r>
          </w:p>
          <w:p w14:paraId="4551A92B"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ОК 02, ОК 03,</w:t>
            </w:r>
          </w:p>
          <w:p w14:paraId="68D3A345"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ОК 04, ОК 05,</w:t>
            </w:r>
          </w:p>
          <w:p w14:paraId="1A2B874E"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ОК 09</w:t>
            </w:r>
          </w:p>
          <w:p w14:paraId="21BB1086" w14:textId="1A2F4F5A" w:rsidR="00C264E5" w:rsidRPr="00AA3C93" w:rsidRDefault="00AA3C93" w:rsidP="00C264E5">
            <w:pPr>
              <w:suppressAutoHyphens/>
              <w:spacing w:after="0" w:line="240" w:lineRule="auto"/>
              <w:jc w:val="center"/>
              <w:rPr>
                <w:rFonts w:ascii="Times New Roman" w:hAnsi="Times New Roman"/>
                <w:bCs/>
                <w:i/>
                <w:iCs/>
              </w:rPr>
            </w:pPr>
            <w:r w:rsidRPr="001B5144">
              <w:rPr>
                <w:rFonts w:ascii="Times New Roman" w:hAnsi="Times New Roman"/>
                <w:bCs/>
                <w:i/>
                <w:iCs/>
                <w:color w:val="C0504D" w:themeColor="accent2"/>
              </w:rPr>
              <w:t>ЦОЭВ.2</w:t>
            </w:r>
          </w:p>
        </w:tc>
      </w:tr>
      <w:tr w:rsidR="00AA3C93" w14:paraId="7703D72D" w14:textId="77777777" w:rsidTr="00AD46D5">
        <w:tc>
          <w:tcPr>
            <w:tcW w:w="903" w:type="pct"/>
            <w:vMerge/>
            <w:tcBorders>
              <w:left w:val="single" w:sz="4" w:space="0" w:color="auto"/>
              <w:right w:val="single" w:sz="4" w:space="0" w:color="auto"/>
            </w:tcBorders>
            <w:vAlign w:val="center"/>
            <w:hideMark/>
          </w:tcPr>
          <w:p w14:paraId="5D380739"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497A0666" w14:textId="12BA06A7" w:rsidR="00C264E5" w:rsidRDefault="00C264E5">
            <w:pPr>
              <w:suppressAutoHyphens/>
              <w:spacing w:after="0"/>
              <w:jc w:val="both"/>
              <w:rPr>
                <w:rFonts w:ascii="Times New Roman" w:hAnsi="Times New Roman"/>
              </w:rPr>
            </w:pPr>
            <w:r>
              <w:rPr>
                <w:rFonts w:ascii="Times New Roman" w:hAnsi="Times New Roman"/>
              </w:rPr>
              <w:t>Стратегия деловых взаимоотношений с поставщиками.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69545816" w14:textId="77777777"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3C42672" w14:textId="77777777" w:rsidR="00C264E5" w:rsidRDefault="00C264E5">
            <w:pPr>
              <w:suppressAutoHyphens/>
              <w:spacing w:after="0"/>
              <w:jc w:val="center"/>
              <w:rPr>
                <w:rFonts w:ascii="Times New Roman" w:hAnsi="Times New Roman"/>
              </w:rPr>
            </w:pPr>
          </w:p>
        </w:tc>
      </w:tr>
      <w:tr w:rsidR="00AA3C93" w14:paraId="483253CF" w14:textId="77777777" w:rsidTr="00AD46D5">
        <w:tc>
          <w:tcPr>
            <w:tcW w:w="903" w:type="pct"/>
            <w:vMerge/>
            <w:tcBorders>
              <w:left w:val="single" w:sz="4" w:space="0" w:color="auto"/>
              <w:right w:val="single" w:sz="4" w:space="0" w:color="auto"/>
            </w:tcBorders>
            <w:vAlign w:val="center"/>
          </w:tcPr>
          <w:p w14:paraId="6962CB89"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0E274015" w14:textId="52CAADEC" w:rsidR="00C264E5" w:rsidRDefault="00C264E5">
            <w:pPr>
              <w:suppressAutoHyphens/>
              <w:spacing w:after="0"/>
              <w:jc w:val="both"/>
              <w:rPr>
                <w:rFonts w:ascii="Times New Roman" w:hAnsi="Times New Roman"/>
              </w:rPr>
            </w:pPr>
            <w:r>
              <w:rPr>
                <w:rFonts w:ascii="Times New Roman" w:hAnsi="Times New Roman"/>
              </w:rPr>
              <w:t>Оценка и выбор поставщика. Переговоры в процессе закупки</w:t>
            </w:r>
          </w:p>
        </w:tc>
        <w:tc>
          <w:tcPr>
            <w:tcW w:w="699" w:type="pct"/>
            <w:tcBorders>
              <w:top w:val="single" w:sz="4" w:space="0" w:color="auto"/>
              <w:left w:val="single" w:sz="4" w:space="0" w:color="auto"/>
              <w:bottom w:val="single" w:sz="4" w:space="0" w:color="auto"/>
              <w:right w:val="single" w:sz="4" w:space="0" w:color="auto"/>
            </w:tcBorders>
            <w:vAlign w:val="center"/>
          </w:tcPr>
          <w:p w14:paraId="12D21C08" w14:textId="77777777"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18A0D70" w14:textId="77777777" w:rsidR="00C264E5" w:rsidRDefault="00C264E5">
            <w:pPr>
              <w:suppressAutoHyphens/>
              <w:spacing w:after="0"/>
              <w:jc w:val="center"/>
              <w:rPr>
                <w:rFonts w:ascii="Times New Roman" w:hAnsi="Times New Roman"/>
              </w:rPr>
            </w:pPr>
          </w:p>
        </w:tc>
      </w:tr>
      <w:tr w:rsidR="00AA3C93" w14:paraId="38CB0533" w14:textId="77777777" w:rsidTr="00AD46D5">
        <w:tc>
          <w:tcPr>
            <w:tcW w:w="903" w:type="pct"/>
            <w:vMerge/>
            <w:tcBorders>
              <w:left w:val="single" w:sz="4" w:space="0" w:color="auto"/>
              <w:right w:val="single" w:sz="4" w:space="0" w:color="auto"/>
            </w:tcBorders>
            <w:vAlign w:val="center"/>
          </w:tcPr>
          <w:p w14:paraId="4E10E50C"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792FE222" w14:textId="3D229177" w:rsidR="00C264E5" w:rsidRDefault="00C264E5">
            <w:pPr>
              <w:suppressAutoHyphens/>
              <w:spacing w:after="0"/>
              <w:jc w:val="both"/>
              <w:rPr>
                <w:rFonts w:ascii="Times New Roman" w:hAnsi="Times New Roman"/>
              </w:rPr>
            </w:pPr>
            <w:r>
              <w:rPr>
                <w:rFonts w:ascii="Times New Roman" w:hAnsi="Times New Roman"/>
              </w:rPr>
              <w:t>Этапы процесса переговоров.</w:t>
            </w:r>
          </w:p>
        </w:tc>
        <w:tc>
          <w:tcPr>
            <w:tcW w:w="699" w:type="pct"/>
            <w:tcBorders>
              <w:top w:val="single" w:sz="4" w:space="0" w:color="auto"/>
              <w:left w:val="single" w:sz="4" w:space="0" w:color="auto"/>
              <w:bottom w:val="single" w:sz="4" w:space="0" w:color="auto"/>
              <w:right w:val="single" w:sz="4" w:space="0" w:color="auto"/>
            </w:tcBorders>
            <w:vAlign w:val="center"/>
          </w:tcPr>
          <w:p w14:paraId="3D033E51" w14:textId="5F935835"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407A8EF4" w14:textId="77777777" w:rsidR="00C264E5" w:rsidRDefault="00C264E5">
            <w:pPr>
              <w:suppressAutoHyphens/>
              <w:spacing w:after="0"/>
              <w:jc w:val="center"/>
              <w:rPr>
                <w:rFonts w:ascii="Times New Roman" w:hAnsi="Times New Roman"/>
              </w:rPr>
            </w:pPr>
          </w:p>
        </w:tc>
      </w:tr>
      <w:tr w:rsidR="00AA3C93" w14:paraId="2EDD2020" w14:textId="77777777" w:rsidTr="00AD46D5">
        <w:tc>
          <w:tcPr>
            <w:tcW w:w="903" w:type="pct"/>
            <w:vMerge/>
            <w:tcBorders>
              <w:left w:val="single" w:sz="4" w:space="0" w:color="auto"/>
              <w:right w:val="single" w:sz="4" w:space="0" w:color="auto"/>
            </w:tcBorders>
            <w:vAlign w:val="center"/>
          </w:tcPr>
          <w:p w14:paraId="27C18677"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46504697" w14:textId="6BABF6F6" w:rsidR="00C264E5" w:rsidRDefault="00C264E5">
            <w:pPr>
              <w:suppressAutoHyphens/>
              <w:spacing w:after="0"/>
              <w:jc w:val="both"/>
              <w:rPr>
                <w:rFonts w:ascii="Times New Roman" w:hAnsi="Times New Roman"/>
              </w:rPr>
            </w:pPr>
            <w:r>
              <w:rPr>
                <w:rFonts w:ascii="Times New Roman" w:hAnsi="Times New Roman"/>
              </w:rPr>
              <w:t>Проверка благонадежности поставщика.</w:t>
            </w:r>
          </w:p>
        </w:tc>
        <w:tc>
          <w:tcPr>
            <w:tcW w:w="699" w:type="pct"/>
            <w:tcBorders>
              <w:top w:val="single" w:sz="4" w:space="0" w:color="auto"/>
              <w:left w:val="single" w:sz="4" w:space="0" w:color="auto"/>
              <w:bottom w:val="single" w:sz="4" w:space="0" w:color="auto"/>
              <w:right w:val="single" w:sz="4" w:space="0" w:color="auto"/>
            </w:tcBorders>
            <w:vAlign w:val="center"/>
          </w:tcPr>
          <w:p w14:paraId="10B0F403" w14:textId="32ABCB90"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6F8DD2CE" w14:textId="77777777" w:rsidR="00C264E5" w:rsidRDefault="00C264E5">
            <w:pPr>
              <w:suppressAutoHyphens/>
              <w:spacing w:after="0"/>
              <w:jc w:val="center"/>
              <w:rPr>
                <w:rFonts w:ascii="Times New Roman" w:hAnsi="Times New Roman"/>
              </w:rPr>
            </w:pPr>
          </w:p>
        </w:tc>
      </w:tr>
      <w:tr w:rsidR="00AA3C93" w14:paraId="4C63B4DD" w14:textId="77777777" w:rsidTr="00AD46D5">
        <w:tc>
          <w:tcPr>
            <w:tcW w:w="903" w:type="pct"/>
            <w:vMerge/>
            <w:tcBorders>
              <w:left w:val="single" w:sz="4" w:space="0" w:color="auto"/>
              <w:right w:val="single" w:sz="4" w:space="0" w:color="auto"/>
            </w:tcBorders>
            <w:vAlign w:val="center"/>
          </w:tcPr>
          <w:p w14:paraId="10B3EA35"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612CAC7F" w14:textId="220D951A" w:rsidR="00C264E5" w:rsidRPr="0027060D" w:rsidRDefault="00C264E5">
            <w:pPr>
              <w:suppressAutoHyphens/>
              <w:spacing w:after="0"/>
              <w:jc w:val="both"/>
              <w:rPr>
                <w:rFonts w:ascii="Times New Roman" w:hAnsi="Times New Roman"/>
              </w:rPr>
            </w:pPr>
            <w:r>
              <w:rPr>
                <w:rFonts w:ascii="Times New Roman" w:hAnsi="Times New Roman"/>
              </w:rPr>
              <w:t>Е</w:t>
            </w:r>
            <w:r>
              <w:rPr>
                <w:rFonts w:ascii="Times New Roman" w:hAnsi="Times New Roman"/>
                <w:lang w:val="en-US"/>
              </w:rPr>
              <w:t>DI -</w:t>
            </w:r>
            <w:r>
              <w:rPr>
                <w:rFonts w:ascii="Times New Roman" w:hAnsi="Times New Roman"/>
              </w:rPr>
              <w:t>взаимодействие с поставщиком.</w:t>
            </w:r>
          </w:p>
        </w:tc>
        <w:tc>
          <w:tcPr>
            <w:tcW w:w="699" w:type="pct"/>
            <w:tcBorders>
              <w:top w:val="single" w:sz="4" w:space="0" w:color="auto"/>
              <w:left w:val="single" w:sz="4" w:space="0" w:color="auto"/>
              <w:bottom w:val="single" w:sz="4" w:space="0" w:color="auto"/>
              <w:right w:val="single" w:sz="4" w:space="0" w:color="auto"/>
            </w:tcBorders>
            <w:vAlign w:val="center"/>
          </w:tcPr>
          <w:p w14:paraId="09E27BA7" w14:textId="03AD12C8"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0AE5E47" w14:textId="77777777" w:rsidR="00C264E5" w:rsidRDefault="00C264E5">
            <w:pPr>
              <w:suppressAutoHyphens/>
              <w:spacing w:after="0"/>
              <w:jc w:val="center"/>
              <w:rPr>
                <w:rFonts w:ascii="Times New Roman" w:hAnsi="Times New Roman"/>
              </w:rPr>
            </w:pPr>
          </w:p>
        </w:tc>
      </w:tr>
      <w:tr w:rsidR="00AA3C93" w14:paraId="1A0CF6A2" w14:textId="77777777" w:rsidTr="00AD46D5">
        <w:tc>
          <w:tcPr>
            <w:tcW w:w="903" w:type="pct"/>
            <w:vMerge/>
            <w:tcBorders>
              <w:left w:val="single" w:sz="4" w:space="0" w:color="auto"/>
              <w:right w:val="single" w:sz="4" w:space="0" w:color="auto"/>
            </w:tcBorders>
            <w:vAlign w:val="center"/>
          </w:tcPr>
          <w:p w14:paraId="736A87AC"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58E3CEFD" w14:textId="7796724D" w:rsidR="00C264E5" w:rsidRDefault="00C264E5" w:rsidP="00F33A73">
            <w:pPr>
              <w:suppressAutoHyphens/>
              <w:spacing w:after="0"/>
              <w:jc w:val="both"/>
              <w:rPr>
                <w:rFonts w:ascii="Times New Roman" w:hAnsi="Times New Roman"/>
              </w:rPr>
            </w:pPr>
            <w:r>
              <w:rPr>
                <w:rFonts w:ascii="Times New Roman" w:hAnsi="Times New Roman"/>
              </w:rPr>
              <w:t>Выполнение разработанной стратегии.</w:t>
            </w:r>
          </w:p>
        </w:tc>
        <w:tc>
          <w:tcPr>
            <w:tcW w:w="699" w:type="pct"/>
            <w:tcBorders>
              <w:top w:val="single" w:sz="4" w:space="0" w:color="auto"/>
              <w:left w:val="single" w:sz="4" w:space="0" w:color="auto"/>
              <w:bottom w:val="single" w:sz="4" w:space="0" w:color="auto"/>
              <w:right w:val="single" w:sz="4" w:space="0" w:color="auto"/>
            </w:tcBorders>
            <w:vAlign w:val="center"/>
          </w:tcPr>
          <w:p w14:paraId="3688A357" w14:textId="21B6305D"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32EF1BDF" w14:textId="77777777" w:rsidR="00C264E5" w:rsidRDefault="00C264E5">
            <w:pPr>
              <w:suppressAutoHyphens/>
              <w:spacing w:after="0"/>
              <w:jc w:val="center"/>
              <w:rPr>
                <w:rFonts w:ascii="Times New Roman" w:hAnsi="Times New Roman"/>
              </w:rPr>
            </w:pPr>
          </w:p>
        </w:tc>
      </w:tr>
      <w:tr w:rsidR="00AA3C93" w14:paraId="67FB9EA1" w14:textId="77777777" w:rsidTr="00AD46D5">
        <w:tc>
          <w:tcPr>
            <w:tcW w:w="903" w:type="pct"/>
            <w:vMerge/>
            <w:tcBorders>
              <w:left w:val="single" w:sz="4" w:space="0" w:color="auto"/>
              <w:right w:val="single" w:sz="4" w:space="0" w:color="auto"/>
            </w:tcBorders>
            <w:vAlign w:val="center"/>
          </w:tcPr>
          <w:p w14:paraId="5F1EEF10"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40C611D4" w14:textId="7113F1FD" w:rsidR="00C264E5" w:rsidRDefault="00C264E5" w:rsidP="00F33A73">
            <w:pPr>
              <w:shd w:val="clear" w:color="auto" w:fill="FDFEFF"/>
              <w:spacing w:after="0" w:line="240" w:lineRule="auto"/>
              <w:rPr>
                <w:rFonts w:ascii="Times New Roman" w:hAnsi="Times New Roman"/>
              </w:rPr>
            </w:pPr>
            <w:r w:rsidRPr="00C264E5">
              <w:rPr>
                <w:rFonts w:ascii="Times New Roman" w:hAnsi="Times New Roman"/>
              </w:rPr>
              <w:t>Поддержка и улучшение всех закупочных инициатив и процессов, начиная от разработки дизайна новой продукции и заканчивая поставками.</w:t>
            </w:r>
          </w:p>
        </w:tc>
        <w:tc>
          <w:tcPr>
            <w:tcW w:w="699" w:type="pct"/>
            <w:tcBorders>
              <w:top w:val="single" w:sz="4" w:space="0" w:color="auto"/>
              <w:left w:val="single" w:sz="4" w:space="0" w:color="auto"/>
              <w:bottom w:val="single" w:sz="4" w:space="0" w:color="auto"/>
              <w:right w:val="single" w:sz="4" w:space="0" w:color="auto"/>
            </w:tcBorders>
            <w:vAlign w:val="center"/>
          </w:tcPr>
          <w:p w14:paraId="09A6C3C4" w14:textId="656A31FB"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DB0F032" w14:textId="77777777" w:rsidR="00C264E5" w:rsidRDefault="00C264E5">
            <w:pPr>
              <w:suppressAutoHyphens/>
              <w:spacing w:after="0"/>
              <w:jc w:val="center"/>
              <w:rPr>
                <w:rFonts w:ascii="Times New Roman" w:hAnsi="Times New Roman"/>
              </w:rPr>
            </w:pPr>
          </w:p>
        </w:tc>
      </w:tr>
      <w:tr w:rsidR="00AA3C93" w14:paraId="7473D29D" w14:textId="77777777" w:rsidTr="00AD46D5">
        <w:tc>
          <w:tcPr>
            <w:tcW w:w="903" w:type="pct"/>
            <w:vMerge/>
            <w:tcBorders>
              <w:left w:val="single" w:sz="4" w:space="0" w:color="auto"/>
              <w:right w:val="single" w:sz="4" w:space="0" w:color="auto"/>
            </w:tcBorders>
            <w:vAlign w:val="center"/>
          </w:tcPr>
          <w:p w14:paraId="2094150A"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6BF7F2AD" w14:textId="517BB387" w:rsidR="00C264E5" w:rsidRDefault="00C264E5">
            <w:pPr>
              <w:suppressAutoHyphens/>
              <w:spacing w:after="0"/>
              <w:jc w:val="both"/>
              <w:rPr>
                <w:rFonts w:ascii="Times New Roman" w:hAnsi="Times New Roman"/>
              </w:rPr>
            </w:pPr>
            <w:r>
              <w:rPr>
                <w:rFonts w:ascii="Times New Roman" w:hAnsi="Times New Roman"/>
              </w:rPr>
              <w:t>Деловые взаимоотношения с поставщиками.</w:t>
            </w:r>
          </w:p>
        </w:tc>
        <w:tc>
          <w:tcPr>
            <w:tcW w:w="699" w:type="pct"/>
            <w:tcBorders>
              <w:top w:val="single" w:sz="4" w:space="0" w:color="auto"/>
              <w:left w:val="single" w:sz="4" w:space="0" w:color="auto"/>
              <w:bottom w:val="single" w:sz="4" w:space="0" w:color="auto"/>
              <w:right w:val="single" w:sz="4" w:space="0" w:color="auto"/>
            </w:tcBorders>
            <w:vAlign w:val="center"/>
          </w:tcPr>
          <w:p w14:paraId="2225D315" w14:textId="360C4DFD"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201F8667" w14:textId="77777777" w:rsidR="00C264E5" w:rsidRDefault="00C264E5">
            <w:pPr>
              <w:suppressAutoHyphens/>
              <w:spacing w:after="0"/>
              <w:jc w:val="center"/>
              <w:rPr>
                <w:rFonts w:ascii="Times New Roman" w:hAnsi="Times New Roman"/>
              </w:rPr>
            </w:pPr>
          </w:p>
        </w:tc>
      </w:tr>
      <w:tr w:rsidR="00AA3C93" w14:paraId="67031A5B" w14:textId="77777777" w:rsidTr="00AD46D5">
        <w:tc>
          <w:tcPr>
            <w:tcW w:w="903" w:type="pct"/>
            <w:vMerge/>
            <w:tcBorders>
              <w:left w:val="single" w:sz="4" w:space="0" w:color="auto"/>
              <w:right w:val="single" w:sz="4" w:space="0" w:color="auto"/>
            </w:tcBorders>
            <w:vAlign w:val="center"/>
          </w:tcPr>
          <w:p w14:paraId="74948458"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00A61DA8" w14:textId="44A2722D" w:rsidR="00C264E5" w:rsidRDefault="00C264E5">
            <w:pPr>
              <w:suppressAutoHyphens/>
              <w:spacing w:after="0"/>
              <w:jc w:val="both"/>
              <w:rPr>
                <w:rFonts w:ascii="Times New Roman" w:hAnsi="Times New Roman"/>
              </w:rPr>
            </w:pPr>
            <w:r>
              <w:rPr>
                <w:rFonts w:ascii="Times New Roman" w:hAnsi="Times New Roman"/>
              </w:rPr>
              <w:t>Правовые аспекты закупочной деятельности.</w:t>
            </w:r>
          </w:p>
        </w:tc>
        <w:tc>
          <w:tcPr>
            <w:tcW w:w="699" w:type="pct"/>
            <w:tcBorders>
              <w:top w:val="single" w:sz="4" w:space="0" w:color="auto"/>
              <w:left w:val="single" w:sz="4" w:space="0" w:color="auto"/>
              <w:bottom w:val="single" w:sz="4" w:space="0" w:color="auto"/>
              <w:right w:val="single" w:sz="4" w:space="0" w:color="auto"/>
            </w:tcBorders>
            <w:vAlign w:val="center"/>
          </w:tcPr>
          <w:p w14:paraId="7FCC68E7" w14:textId="1118BAA8"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FE172EF" w14:textId="77777777" w:rsidR="00C264E5" w:rsidRDefault="00C264E5">
            <w:pPr>
              <w:suppressAutoHyphens/>
              <w:spacing w:after="0"/>
              <w:jc w:val="center"/>
              <w:rPr>
                <w:rFonts w:ascii="Times New Roman" w:hAnsi="Times New Roman"/>
              </w:rPr>
            </w:pPr>
          </w:p>
        </w:tc>
      </w:tr>
      <w:tr w:rsidR="00AA3C93" w14:paraId="335911FB" w14:textId="77777777" w:rsidTr="00AD46D5">
        <w:tc>
          <w:tcPr>
            <w:tcW w:w="903" w:type="pct"/>
            <w:vMerge/>
            <w:tcBorders>
              <w:left w:val="single" w:sz="4" w:space="0" w:color="auto"/>
              <w:right w:val="single" w:sz="4" w:space="0" w:color="auto"/>
            </w:tcBorders>
            <w:vAlign w:val="center"/>
          </w:tcPr>
          <w:p w14:paraId="035F2E25"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58C47D6F" w14:textId="77777777" w:rsidR="00C264E5" w:rsidRDefault="00C264E5">
            <w:pPr>
              <w:suppressAutoHyphens/>
              <w:spacing w:after="0"/>
              <w:jc w:val="both"/>
              <w:rPr>
                <w:rFonts w:ascii="Times New Roman" w:hAnsi="Times New Roman"/>
              </w:rPr>
            </w:pPr>
            <w:r>
              <w:rPr>
                <w:rFonts w:ascii="Times New Roman" w:hAnsi="Times New Roman"/>
              </w:rPr>
              <w:t>Этические особенности закупочной деятельности.</w:t>
            </w:r>
          </w:p>
          <w:p w14:paraId="757A02ED" w14:textId="44E1253F" w:rsidR="00AA3C93" w:rsidRPr="00AA3C93" w:rsidRDefault="00AA3C93">
            <w:pPr>
              <w:suppressAutoHyphens/>
              <w:spacing w:after="0"/>
              <w:jc w:val="both"/>
              <w:rPr>
                <w:rFonts w:ascii="Times New Roman" w:hAnsi="Times New Roman"/>
                <w:color w:val="000000" w:themeColor="text1"/>
              </w:rPr>
            </w:pPr>
            <w:r w:rsidRPr="001B5144">
              <w:rPr>
                <w:rFonts w:ascii="Times New Roman" w:hAnsi="Times New Roman"/>
                <w:i/>
                <w:color w:val="C0504D" w:themeColor="accent2"/>
                <w:sz w:val="24"/>
                <w:szCs w:val="24"/>
              </w:rPr>
              <w:t xml:space="preserve">*Групповое обсуждение по теме Эмоциональное воздействие </w:t>
            </w:r>
            <w:proofErr w:type="spellStart"/>
            <w:r w:rsidRPr="001B5144">
              <w:rPr>
                <w:rFonts w:ascii="Times New Roman" w:hAnsi="Times New Roman"/>
                <w:i/>
                <w:color w:val="C0504D" w:themeColor="accent2"/>
                <w:sz w:val="24"/>
                <w:szCs w:val="24"/>
              </w:rPr>
              <w:t>исскуства</w:t>
            </w:r>
            <w:proofErr w:type="spellEnd"/>
            <w:r w:rsidRPr="001B5144">
              <w:rPr>
                <w:rFonts w:ascii="Times New Roman" w:hAnsi="Times New Roman"/>
                <w:i/>
                <w:color w:val="C0504D" w:themeColor="accent2"/>
                <w:sz w:val="24"/>
                <w:szCs w:val="24"/>
              </w:rPr>
              <w:t>, его влияние на душевное состояние и поведение людей в закупочной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64CF34DB" w14:textId="7CBD670A"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7C2BB203" w14:textId="77777777" w:rsidR="00C264E5" w:rsidRDefault="00C264E5">
            <w:pPr>
              <w:suppressAutoHyphens/>
              <w:spacing w:after="0"/>
              <w:jc w:val="center"/>
              <w:rPr>
                <w:rFonts w:ascii="Times New Roman" w:hAnsi="Times New Roman"/>
              </w:rPr>
            </w:pPr>
          </w:p>
        </w:tc>
      </w:tr>
      <w:tr w:rsidR="00AA3C93" w14:paraId="0ACEE9A0" w14:textId="77777777" w:rsidTr="00F916B5">
        <w:tc>
          <w:tcPr>
            <w:tcW w:w="903" w:type="pct"/>
            <w:vMerge/>
            <w:tcBorders>
              <w:left w:val="single" w:sz="4" w:space="0" w:color="auto"/>
              <w:right w:val="single" w:sz="4" w:space="0" w:color="auto"/>
            </w:tcBorders>
            <w:vAlign w:val="center"/>
            <w:hideMark/>
          </w:tcPr>
          <w:p w14:paraId="4DC60909"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41557A22" w14:textId="20AF0754" w:rsidR="00C264E5" w:rsidRDefault="00C264E5">
            <w:pPr>
              <w:suppressAutoHyphens/>
              <w:spacing w:after="0"/>
              <w:jc w:val="both"/>
              <w:rPr>
                <w:rFonts w:ascii="Times New Roman" w:hAnsi="Times New Roman"/>
                <w:b/>
              </w:rPr>
            </w:pPr>
            <w:r>
              <w:rPr>
                <w:rFonts w:ascii="Times New Roman" w:hAnsi="Times New Roman"/>
                <w:b/>
              </w:rPr>
              <w:t>Практические занятия</w:t>
            </w:r>
          </w:p>
        </w:tc>
        <w:tc>
          <w:tcPr>
            <w:tcW w:w="699" w:type="pct"/>
            <w:tcBorders>
              <w:top w:val="single" w:sz="4" w:space="0" w:color="auto"/>
              <w:left w:val="single" w:sz="4" w:space="0" w:color="auto"/>
              <w:bottom w:val="single" w:sz="4" w:space="0" w:color="auto"/>
              <w:right w:val="single" w:sz="4" w:space="0" w:color="auto"/>
            </w:tcBorders>
            <w:vAlign w:val="center"/>
            <w:hideMark/>
          </w:tcPr>
          <w:p w14:paraId="073B385B" w14:textId="77777777" w:rsidR="00C264E5" w:rsidRPr="001E6B76" w:rsidRDefault="00C264E5">
            <w:pPr>
              <w:suppressAutoHyphens/>
              <w:spacing w:after="0"/>
              <w:jc w:val="center"/>
              <w:rPr>
                <w:rFonts w:ascii="Times New Roman" w:hAnsi="Times New Roman"/>
                <w:b/>
                <w:bCs/>
              </w:rPr>
            </w:pPr>
            <w:r w:rsidRPr="001E6B76">
              <w:rPr>
                <w:rFonts w:ascii="Times New Roman" w:hAnsi="Times New Roman"/>
                <w:b/>
                <w:bCs/>
              </w:rPr>
              <w:t>4</w:t>
            </w:r>
          </w:p>
        </w:tc>
        <w:tc>
          <w:tcPr>
            <w:tcW w:w="699" w:type="pct"/>
            <w:vMerge w:val="restart"/>
            <w:tcBorders>
              <w:top w:val="single" w:sz="4" w:space="0" w:color="auto"/>
              <w:left w:val="single" w:sz="4" w:space="0" w:color="auto"/>
              <w:right w:val="single" w:sz="4" w:space="0" w:color="auto"/>
            </w:tcBorders>
          </w:tcPr>
          <w:p w14:paraId="7B7AA5F2" w14:textId="77777777" w:rsidR="00C264E5" w:rsidRDefault="00C264E5" w:rsidP="00C264E5">
            <w:pPr>
              <w:spacing w:after="0" w:line="240" w:lineRule="auto"/>
              <w:jc w:val="center"/>
              <w:rPr>
                <w:rFonts w:ascii="Times New Roman" w:hAnsi="Times New Roman"/>
              </w:rPr>
            </w:pPr>
            <w:r>
              <w:rPr>
                <w:rFonts w:ascii="Times New Roman" w:hAnsi="Times New Roman"/>
              </w:rPr>
              <w:t>ПК.1.1, ПК 1.2,</w:t>
            </w:r>
          </w:p>
          <w:p w14:paraId="2B3D3E7C" w14:textId="77777777" w:rsidR="00C264E5" w:rsidRDefault="00C264E5" w:rsidP="00C264E5">
            <w:pPr>
              <w:spacing w:after="0" w:line="240" w:lineRule="auto"/>
              <w:jc w:val="center"/>
              <w:rPr>
                <w:rFonts w:ascii="Times New Roman" w:hAnsi="Times New Roman"/>
              </w:rPr>
            </w:pPr>
            <w:r>
              <w:rPr>
                <w:rFonts w:ascii="Times New Roman" w:hAnsi="Times New Roman"/>
              </w:rPr>
              <w:t>ПК.2.1, ПК.3.1,</w:t>
            </w:r>
          </w:p>
          <w:p w14:paraId="71A7EBBF" w14:textId="77777777" w:rsidR="00C264E5" w:rsidRDefault="00C264E5" w:rsidP="00C264E5">
            <w:pPr>
              <w:spacing w:after="0" w:line="240" w:lineRule="auto"/>
              <w:jc w:val="center"/>
              <w:rPr>
                <w:rFonts w:ascii="Times New Roman" w:hAnsi="Times New Roman"/>
              </w:rPr>
            </w:pPr>
            <w:r>
              <w:rPr>
                <w:rFonts w:ascii="Times New Roman" w:hAnsi="Times New Roman"/>
              </w:rPr>
              <w:t>ПК.3.2,</w:t>
            </w:r>
          </w:p>
          <w:p w14:paraId="4BDBDE88" w14:textId="405C0E61" w:rsidR="00C264E5" w:rsidRDefault="00C264E5" w:rsidP="00C264E5">
            <w:pPr>
              <w:spacing w:after="0" w:line="240" w:lineRule="auto"/>
              <w:jc w:val="center"/>
              <w:rPr>
                <w:rFonts w:ascii="Times New Roman" w:hAnsi="Times New Roman"/>
              </w:rPr>
            </w:pPr>
            <w:r>
              <w:rPr>
                <w:rFonts w:ascii="Times New Roman" w:hAnsi="Times New Roman"/>
              </w:rPr>
              <w:t xml:space="preserve">ОК 01 </w:t>
            </w:r>
            <w:proofErr w:type="gramStart"/>
            <w:r>
              <w:rPr>
                <w:rFonts w:ascii="Times New Roman" w:hAnsi="Times New Roman"/>
              </w:rPr>
              <w:t>-  ОК</w:t>
            </w:r>
            <w:proofErr w:type="gramEnd"/>
            <w:r>
              <w:rPr>
                <w:rFonts w:ascii="Times New Roman" w:hAnsi="Times New Roman"/>
              </w:rPr>
              <w:t xml:space="preserve"> 05,</w:t>
            </w:r>
          </w:p>
          <w:p w14:paraId="4CF4E750" w14:textId="77777777" w:rsidR="00C264E5" w:rsidRDefault="00C264E5" w:rsidP="00C264E5">
            <w:pPr>
              <w:spacing w:after="0" w:line="240" w:lineRule="auto"/>
              <w:jc w:val="center"/>
              <w:rPr>
                <w:rFonts w:ascii="Times New Roman" w:hAnsi="Times New Roman"/>
              </w:rPr>
            </w:pPr>
            <w:r>
              <w:rPr>
                <w:rFonts w:ascii="Times New Roman" w:hAnsi="Times New Roman"/>
              </w:rPr>
              <w:t>ОК 09</w:t>
            </w:r>
          </w:p>
          <w:p w14:paraId="05EDB1E9" w14:textId="2BF9F631" w:rsidR="00C36142" w:rsidRPr="00C36142" w:rsidRDefault="00B24DB0" w:rsidP="00C264E5">
            <w:pPr>
              <w:spacing w:after="0" w:line="240" w:lineRule="auto"/>
              <w:jc w:val="center"/>
              <w:rPr>
                <w:rFonts w:ascii="Times New Roman" w:hAnsi="Times New Roman"/>
                <w:i/>
                <w:iCs/>
              </w:rPr>
            </w:pPr>
            <w:r w:rsidRPr="00B24DB0">
              <w:rPr>
                <w:rFonts w:ascii="Times New Roman" w:hAnsi="Times New Roman"/>
                <w:i/>
                <w:color w:val="C0504D" w:themeColor="accent2"/>
                <w:sz w:val="24"/>
                <w:szCs w:val="24"/>
              </w:rPr>
              <w:t>ЦОГВ.4</w:t>
            </w:r>
          </w:p>
        </w:tc>
      </w:tr>
      <w:tr w:rsidR="00AA3C93" w14:paraId="59AB2A93" w14:textId="77777777" w:rsidTr="00F916B5">
        <w:tc>
          <w:tcPr>
            <w:tcW w:w="903" w:type="pct"/>
            <w:vMerge/>
            <w:tcBorders>
              <w:left w:val="single" w:sz="4" w:space="0" w:color="auto"/>
              <w:right w:val="single" w:sz="4" w:space="0" w:color="auto"/>
            </w:tcBorders>
            <w:vAlign w:val="center"/>
            <w:hideMark/>
          </w:tcPr>
          <w:p w14:paraId="3EE55885"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7F81C566" w14:textId="26AE8676" w:rsidR="00C264E5" w:rsidRDefault="00C264E5" w:rsidP="003E4264">
            <w:pPr>
              <w:suppressAutoHyphens/>
              <w:spacing w:after="0"/>
              <w:jc w:val="both"/>
              <w:rPr>
                <w:rFonts w:ascii="Times New Roman" w:hAnsi="Times New Roman"/>
              </w:rPr>
            </w:pPr>
            <w:r>
              <w:rPr>
                <w:rFonts w:ascii="Times New Roman" w:hAnsi="Times New Roman"/>
              </w:rPr>
              <w:t>ПЗ № 5 Стратегии переговоров в процессе закупки</w:t>
            </w:r>
          </w:p>
        </w:tc>
        <w:tc>
          <w:tcPr>
            <w:tcW w:w="699" w:type="pct"/>
            <w:tcBorders>
              <w:top w:val="single" w:sz="4" w:space="0" w:color="auto"/>
              <w:left w:val="single" w:sz="4" w:space="0" w:color="auto"/>
              <w:bottom w:val="single" w:sz="4" w:space="0" w:color="auto"/>
              <w:right w:val="single" w:sz="4" w:space="0" w:color="auto"/>
            </w:tcBorders>
            <w:vAlign w:val="center"/>
            <w:hideMark/>
          </w:tcPr>
          <w:p w14:paraId="307EC727" w14:textId="77777777" w:rsidR="00C264E5" w:rsidRDefault="00C264E5">
            <w:pPr>
              <w:suppressAutoHyphens/>
              <w:spacing w:after="0"/>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AAAE8A1" w14:textId="77777777" w:rsidR="00C264E5" w:rsidRDefault="00C264E5">
            <w:pPr>
              <w:suppressAutoHyphens/>
              <w:spacing w:after="0"/>
              <w:jc w:val="center"/>
              <w:rPr>
                <w:rFonts w:ascii="Times New Roman" w:hAnsi="Times New Roman"/>
              </w:rPr>
            </w:pPr>
          </w:p>
        </w:tc>
      </w:tr>
      <w:tr w:rsidR="00AA3C93" w14:paraId="6815336D" w14:textId="77777777" w:rsidTr="00F916B5">
        <w:tc>
          <w:tcPr>
            <w:tcW w:w="903" w:type="pct"/>
            <w:vMerge/>
            <w:tcBorders>
              <w:left w:val="single" w:sz="4" w:space="0" w:color="auto"/>
              <w:right w:val="single" w:sz="4" w:space="0" w:color="auto"/>
            </w:tcBorders>
            <w:vAlign w:val="center"/>
            <w:hideMark/>
          </w:tcPr>
          <w:p w14:paraId="168D2B30"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hideMark/>
          </w:tcPr>
          <w:p w14:paraId="40BE857D" w14:textId="2CF7AB5D" w:rsidR="00C264E5" w:rsidRDefault="00C264E5" w:rsidP="003E4264">
            <w:pPr>
              <w:suppressAutoHyphens/>
              <w:spacing w:after="0"/>
              <w:jc w:val="both"/>
              <w:rPr>
                <w:rFonts w:ascii="Times New Roman" w:hAnsi="Times New Roman"/>
              </w:rPr>
            </w:pPr>
            <w:r>
              <w:rPr>
                <w:rFonts w:ascii="Times New Roman" w:hAnsi="Times New Roman"/>
              </w:rPr>
              <w:t>ПЗ № 5 Определение оптимального поставщика</w:t>
            </w:r>
          </w:p>
        </w:tc>
        <w:tc>
          <w:tcPr>
            <w:tcW w:w="699" w:type="pct"/>
            <w:tcBorders>
              <w:top w:val="single" w:sz="4" w:space="0" w:color="auto"/>
              <w:left w:val="single" w:sz="4" w:space="0" w:color="auto"/>
              <w:bottom w:val="single" w:sz="4" w:space="0" w:color="auto"/>
              <w:right w:val="single" w:sz="4" w:space="0" w:color="auto"/>
            </w:tcBorders>
            <w:vAlign w:val="center"/>
            <w:hideMark/>
          </w:tcPr>
          <w:p w14:paraId="6813D6F6" w14:textId="77777777" w:rsidR="00C264E5" w:rsidRDefault="00C264E5" w:rsidP="00A87107">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5C2A914E" w14:textId="77777777" w:rsidR="00C264E5" w:rsidRDefault="00C264E5">
            <w:pPr>
              <w:spacing w:after="0" w:line="240" w:lineRule="auto"/>
              <w:rPr>
                <w:rFonts w:ascii="Times New Roman" w:hAnsi="Times New Roman"/>
              </w:rPr>
            </w:pPr>
          </w:p>
        </w:tc>
      </w:tr>
      <w:tr w:rsidR="00AA3C93" w14:paraId="17220458" w14:textId="77777777" w:rsidTr="00F916B5">
        <w:tc>
          <w:tcPr>
            <w:tcW w:w="903" w:type="pct"/>
            <w:vMerge/>
            <w:tcBorders>
              <w:left w:val="single" w:sz="4" w:space="0" w:color="auto"/>
              <w:right w:val="single" w:sz="4" w:space="0" w:color="auto"/>
            </w:tcBorders>
            <w:vAlign w:val="center"/>
          </w:tcPr>
          <w:p w14:paraId="1062D17D"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3A0B69AC" w14:textId="25C40957" w:rsidR="00C264E5" w:rsidRDefault="00C264E5" w:rsidP="003E4264">
            <w:pPr>
              <w:suppressAutoHyphens/>
              <w:spacing w:after="0"/>
              <w:jc w:val="both"/>
              <w:rPr>
                <w:rFonts w:ascii="Times New Roman" w:hAnsi="Times New Roman"/>
              </w:rPr>
            </w:pPr>
            <w:r>
              <w:rPr>
                <w:rFonts w:ascii="Times New Roman" w:hAnsi="Times New Roman"/>
              </w:rPr>
              <w:t>ПЗ № 6 Этапы процесса закупок</w:t>
            </w:r>
          </w:p>
        </w:tc>
        <w:tc>
          <w:tcPr>
            <w:tcW w:w="699" w:type="pct"/>
            <w:tcBorders>
              <w:top w:val="single" w:sz="4" w:space="0" w:color="auto"/>
              <w:left w:val="single" w:sz="4" w:space="0" w:color="auto"/>
              <w:bottom w:val="single" w:sz="4" w:space="0" w:color="auto"/>
              <w:right w:val="single" w:sz="4" w:space="0" w:color="auto"/>
            </w:tcBorders>
            <w:vAlign w:val="center"/>
          </w:tcPr>
          <w:p w14:paraId="62E1CD57" w14:textId="77777777" w:rsidR="00C264E5" w:rsidRDefault="00C264E5" w:rsidP="00A87107">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right w:val="single" w:sz="4" w:space="0" w:color="auto"/>
            </w:tcBorders>
          </w:tcPr>
          <w:p w14:paraId="0B8F64FD" w14:textId="77777777" w:rsidR="00C264E5" w:rsidRDefault="00C264E5">
            <w:pPr>
              <w:spacing w:after="0" w:line="240" w:lineRule="auto"/>
              <w:rPr>
                <w:rFonts w:ascii="Times New Roman" w:hAnsi="Times New Roman"/>
              </w:rPr>
            </w:pPr>
          </w:p>
        </w:tc>
      </w:tr>
      <w:tr w:rsidR="00AA3C93" w14:paraId="766740FC" w14:textId="77777777" w:rsidTr="00F916B5">
        <w:tc>
          <w:tcPr>
            <w:tcW w:w="903" w:type="pct"/>
            <w:vMerge/>
            <w:tcBorders>
              <w:left w:val="single" w:sz="4" w:space="0" w:color="auto"/>
              <w:right w:val="single" w:sz="4" w:space="0" w:color="auto"/>
            </w:tcBorders>
            <w:vAlign w:val="center"/>
          </w:tcPr>
          <w:p w14:paraId="0F0D73EC"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2BDE4304" w14:textId="77777777" w:rsidR="00C264E5" w:rsidRDefault="00C264E5" w:rsidP="003E4264">
            <w:pPr>
              <w:suppressAutoHyphens/>
              <w:spacing w:after="0"/>
              <w:jc w:val="both"/>
              <w:rPr>
                <w:rFonts w:ascii="Times New Roman" w:hAnsi="Times New Roman"/>
              </w:rPr>
            </w:pPr>
            <w:r>
              <w:rPr>
                <w:rFonts w:ascii="Times New Roman" w:hAnsi="Times New Roman"/>
              </w:rPr>
              <w:t>ПЗ № 6 Правовые основы закупочной деятельности.</w:t>
            </w:r>
          </w:p>
          <w:p w14:paraId="1224D0F2" w14:textId="14F9B028" w:rsidR="009B1A04" w:rsidRPr="00C36142" w:rsidRDefault="00B24DB0" w:rsidP="003E4264">
            <w:pPr>
              <w:suppressAutoHyphens/>
              <w:spacing w:after="0"/>
              <w:jc w:val="both"/>
              <w:rPr>
                <w:rFonts w:ascii="Times New Roman" w:hAnsi="Times New Roman"/>
                <w:i/>
                <w:iCs/>
              </w:rPr>
            </w:pPr>
            <w:r w:rsidRPr="00B24DB0">
              <w:rPr>
                <w:rFonts w:ascii="Times New Roman" w:hAnsi="Times New Roman"/>
                <w:i/>
                <w:color w:val="C0504D" w:themeColor="accent2"/>
                <w:sz w:val="24"/>
                <w:szCs w:val="24"/>
              </w:rPr>
              <w:t xml:space="preserve">*Дискуссия по теме: Активное гражданское участие в социально-политических процессах на основе прав и свобод граждан в закупочной </w:t>
            </w:r>
            <w:r w:rsidRPr="00B24DB0">
              <w:rPr>
                <w:rFonts w:ascii="Times New Roman" w:hAnsi="Times New Roman"/>
                <w:i/>
                <w:color w:val="C0504D" w:themeColor="accent2"/>
                <w:sz w:val="24"/>
                <w:szCs w:val="24"/>
              </w:rPr>
              <w:lastRenderedPageBreak/>
              <w:t>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29708DD6" w14:textId="77777777" w:rsidR="00C264E5" w:rsidRDefault="00C264E5" w:rsidP="00A87107">
            <w:pPr>
              <w:spacing w:after="0" w:line="240" w:lineRule="auto"/>
              <w:jc w:val="center"/>
              <w:rPr>
                <w:rFonts w:ascii="Times New Roman" w:hAnsi="Times New Roman"/>
              </w:rPr>
            </w:pPr>
            <w:r>
              <w:rPr>
                <w:rFonts w:ascii="Times New Roman" w:hAnsi="Times New Roman"/>
              </w:rPr>
              <w:lastRenderedPageBreak/>
              <w:t>1</w:t>
            </w:r>
          </w:p>
        </w:tc>
        <w:tc>
          <w:tcPr>
            <w:tcW w:w="699" w:type="pct"/>
            <w:vMerge/>
            <w:tcBorders>
              <w:left w:val="single" w:sz="4" w:space="0" w:color="auto"/>
              <w:bottom w:val="single" w:sz="4" w:space="0" w:color="auto"/>
              <w:right w:val="single" w:sz="4" w:space="0" w:color="auto"/>
            </w:tcBorders>
          </w:tcPr>
          <w:p w14:paraId="5DFE0DE0" w14:textId="77777777" w:rsidR="00C264E5" w:rsidRDefault="00C264E5">
            <w:pPr>
              <w:spacing w:after="0" w:line="240" w:lineRule="auto"/>
              <w:rPr>
                <w:rFonts w:ascii="Times New Roman" w:hAnsi="Times New Roman"/>
              </w:rPr>
            </w:pPr>
          </w:p>
        </w:tc>
      </w:tr>
      <w:tr w:rsidR="00AA3C93" w14:paraId="72E48762" w14:textId="77777777" w:rsidTr="00E87A74">
        <w:tc>
          <w:tcPr>
            <w:tcW w:w="903" w:type="pct"/>
            <w:vMerge w:val="restart"/>
            <w:tcBorders>
              <w:left w:val="single" w:sz="4" w:space="0" w:color="auto"/>
              <w:right w:val="single" w:sz="4" w:space="0" w:color="auto"/>
            </w:tcBorders>
            <w:vAlign w:val="center"/>
          </w:tcPr>
          <w:p w14:paraId="3E63FA2E" w14:textId="501DF0B1" w:rsidR="00C264E5" w:rsidRPr="00FB6D4A" w:rsidRDefault="00C264E5">
            <w:pPr>
              <w:spacing w:after="0" w:line="240" w:lineRule="auto"/>
              <w:rPr>
                <w:rFonts w:ascii="Times New Roman" w:hAnsi="Times New Roman"/>
                <w:bCs/>
                <w:sz w:val="24"/>
                <w:szCs w:val="24"/>
              </w:rPr>
            </w:pPr>
            <w:r w:rsidRPr="00FB6D4A">
              <w:rPr>
                <w:rFonts w:ascii="Times New Roman" w:hAnsi="Times New Roman"/>
                <w:bCs/>
                <w:sz w:val="24"/>
                <w:szCs w:val="24"/>
              </w:rPr>
              <w:t>Тема 1.9 Логистика закупок и конкурентоспособность организации</w:t>
            </w:r>
          </w:p>
        </w:tc>
        <w:tc>
          <w:tcPr>
            <w:tcW w:w="2699" w:type="pct"/>
            <w:tcBorders>
              <w:top w:val="single" w:sz="4" w:space="0" w:color="auto"/>
              <w:left w:val="single" w:sz="4" w:space="0" w:color="auto"/>
              <w:bottom w:val="single" w:sz="4" w:space="0" w:color="auto"/>
              <w:right w:val="single" w:sz="4" w:space="0" w:color="auto"/>
            </w:tcBorders>
          </w:tcPr>
          <w:p w14:paraId="1C8196D9" w14:textId="44FC3DDC" w:rsidR="00C264E5" w:rsidRPr="00FB6D4A" w:rsidRDefault="00C264E5" w:rsidP="00FB6D4A">
            <w:pPr>
              <w:suppressAutoHyphens/>
              <w:spacing w:after="0"/>
              <w:rPr>
                <w:rFonts w:ascii="Times New Roman" w:hAnsi="Times New Roman"/>
                <w:sz w:val="24"/>
                <w:szCs w:val="24"/>
              </w:rPr>
            </w:pPr>
            <w:r>
              <w:rPr>
                <w:rFonts w:ascii="Times New Roman" w:hAnsi="Times New Roman"/>
                <w:b/>
              </w:rPr>
              <w:t>Содержание</w:t>
            </w:r>
          </w:p>
        </w:tc>
        <w:tc>
          <w:tcPr>
            <w:tcW w:w="699" w:type="pct"/>
            <w:tcBorders>
              <w:top w:val="single" w:sz="4" w:space="0" w:color="auto"/>
              <w:left w:val="single" w:sz="4" w:space="0" w:color="auto"/>
              <w:bottom w:val="single" w:sz="4" w:space="0" w:color="auto"/>
              <w:right w:val="single" w:sz="4" w:space="0" w:color="auto"/>
            </w:tcBorders>
            <w:vAlign w:val="center"/>
          </w:tcPr>
          <w:p w14:paraId="3284B808" w14:textId="6FF12D2F" w:rsidR="00C264E5" w:rsidRPr="00FB6D4A" w:rsidRDefault="001E6B76" w:rsidP="00A87107">
            <w:pPr>
              <w:spacing w:after="0" w:line="240" w:lineRule="auto"/>
              <w:jc w:val="center"/>
              <w:rPr>
                <w:rFonts w:ascii="Times New Roman" w:hAnsi="Times New Roman"/>
                <w:b/>
              </w:rPr>
            </w:pPr>
            <w:r>
              <w:rPr>
                <w:rFonts w:ascii="Times New Roman" w:hAnsi="Times New Roman"/>
                <w:b/>
              </w:rPr>
              <w:t>4</w:t>
            </w:r>
          </w:p>
        </w:tc>
        <w:tc>
          <w:tcPr>
            <w:tcW w:w="699" w:type="pct"/>
            <w:vMerge w:val="restart"/>
            <w:tcBorders>
              <w:top w:val="single" w:sz="4" w:space="0" w:color="auto"/>
              <w:left w:val="single" w:sz="4" w:space="0" w:color="auto"/>
              <w:right w:val="single" w:sz="4" w:space="0" w:color="auto"/>
            </w:tcBorders>
          </w:tcPr>
          <w:p w14:paraId="35FEC95C"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ПК.1.1, ПК 1.2,</w:t>
            </w:r>
          </w:p>
          <w:p w14:paraId="0A7F8DBD"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ПК.2.1, ПК.3.1,</w:t>
            </w:r>
          </w:p>
          <w:p w14:paraId="212A3B3F" w14:textId="77777777" w:rsidR="00C264E5" w:rsidRDefault="00C264E5" w:rsidP="00C264E5">
            <w:pPr>
              <w:spacing w:after="0" w:line="240" w:lineRule="auto"/>
              <w:jc w:val="center"/>
              <w:rPr>
                <w:rFonts w:ascii="Times New Roman" w:hAnsi="Times New Roman"/>
              </w:rPr>
            </w:pPr>
            <w:r w:rsidRPr="00C264E5">
              <w:rPr>
                <w:rFonts w:ascii="Times New Roman" w:hAnsi="Times New Roman"/>
              </w:rPr>
              <w:t xml:space="preserve">ПК.3.2, </w:t>
            </w:r>
          </w:p>
          <w:p w14:paraId="09D1F522" w14:textId="4660AE6C" w:rsidR="00C264E5" w:rsidRPr="00C264E5" w:rsidRDefault="00C264E5" w:rsidP="00C264E5">
            <w:pPr>
              <w:spacing w:after="0" w:line="240" w:lineRule="auto"/>
              <w:jc w:val="center"/>
              <w:rPr>
                <w:rFonts w:ascii="Times New Roman" w:hAnsi="Times New Roman"/>
              </w:rPr>
            </w:pPr>
            <w:r>
              <w:rPr>
                <w:rFonts w:ascii="Times New Roman" w:hAnsi="Times New Roman"/>
              </w:rPr>
              <w:t xml:space="preserve">ОК 01 </w:t>
            </w:r>
            <w:proofErr w:type="gramStart"/>
            <w:r>
              <w:rPr>
                <w:rFonts w:ascii="Times New Roman" w:hAnsi="Times New Roman"/>
              </w:rPr>
              <w:t xml:space="preserve">- </w:t>
            </w:r>
            <w:r w:rsidRPr="00C264E5">
              <w:rPr>
                <w:rFonts w:ascii="Times New Roman" w:hAnsi="Times New Roman"/>
              </w:rPr>
              <w:t xml:space="preserve"> ОК</w:t>
            </w:r>
            <w:proofErr w:type="gramEnd"/>
            <w:r w:rsidRPr="00C264E5">
              <w:rPr>
                <w:rFonts w:ascii="Times New Roman" w:hAnsi="Times New Roman"/>
              </w:rPr>
              <w:t xml:space="preserve"> 05,</w:t>
            </w:r>
          </w:p>
          <w:p w14:paraId="56B5D1C6" w14:textId="77777777" w:rsidR="00C264E5" w:rsidRPr="00C264E5" w:rsidRDefault="00C264E5" w:rsidP="00C264E5">
            <w:pPr>
              <w:spacing w:after="0" w:line="240" w:lineRule="auto"/>
              <w:jc w:val="center"/>
              <w:rPr>
                <w:rFonts w:ascii="Times New Roman" w:hAnsi="Times New Roman"/>
              </w:rPr>
            </w:pPr>
            <w:r w:rsidRPr="00C264E5">
              <w:rPr>
                <w:rFonts w:ascii="Times New Roman" w:hAnsi="Times New Roman"/>
              </w:rPr>
              <w:t>ОК 09</w:t>
            </w:r>
          </w:p>
          <w:p w14:paraId="2894E366" w14:textId="36DA5A1A" w:rsidR="00C264E5" w:rsidRPr="00AA3C93" w:rsidRDefault="00B24DB0" w:rsidP="00C264E5">
            <w:pPr>
              <w:spacing w:after="0" w:line="240" w:lineRule="auto"/>
              <w:jc w:val="center"/>
              <w:rPr>
                <w:rFonts w:ascii="Times New Roman" w:hAnsi="Times New Roman"/>
                <w:i/>
                <w:iCs/>
              </w:rPr>
            </w:pPr>
            <w:r w:rsidRPr="00B24DB0">
              <w:rPr>
                <w:rFonts w:ascii="Times New Roman" w:hAnsi="Times New Roman"/>
                <w:i/>
                <w:color w:val="C0504D" w:themeColor="accent2"/>
                <w:sz w:val="24"/>
                <w:szCs w:val="24"/>
              </w:rPr>
              <w:t>ЦОПТВ.5</w:t>
            </w:r>
            <w:r w:rsidR="00AA3C93" w:rsidRPr="001B5144">
              <w:rPr>
                <w:rFonts w:ascii="Times New Roman" w:hAnsi="Times New Roman"/>
                <w:bCs/>
                <w:i/>
                <w:iCs/>
                <w:color w:val="C0504D" w:themeColor="accent2"/>
                <w:sz w:val="24"/>
                <w:szCs w:val="24"/>
              </w:rPr>
              <w:t>.</w:t>
            </w:r>
          </w:p>
        </w:tc>
      </w:tr>
      <w:tr w:rsidR="00AA3C93" w14:paraId="406E8E24" w14:textId="77777777" w:rsidTr="00E87A74">
        <w:tc>
          <w:tcPr>
            <w:tcW w:w="903" w:type="pct"/>
            <w:vMerge/>
            <w:tcBorders>
              <w:left w:val="single" w:sz="4" w:space="0" w:color="auto"/>
              <w:right w:val="single" w:sz="4" w:space="0" w:color="auto"/>
            </w:tcBorders>
            <w:vAlign w:val="center"/>
          </w:tcPr>
          <w:p w14:paraId="2C484CC5" w14:textId="77777777" w:rsidR="00C264E5" w:rsidRPr="00FB6D4A" w:rsidRDefault="00C264E5">
            <w:pPr>
              <w:spacing w:after="0" w:line="240" w:lineRule="auto"/>
              <w:rPr>
                <w:rFonts w:ascii="Times New Roman" w:hAnsi="Times New Roman"/>
                <w:bCs/>
                <w:sz w:val="24"/>
                <w:szCs w:val="24"/>
              </w:rPr>
            </w:pPr>
          </w:p>
        </w:tc>
        <w:tc>
          <w:tcPr>
            <w:tcW w:w="2699" w:type="pct"/>
            <w:tcBorders>
              <w:top w:val="single" w:sz="4" w:space="0" w:color="auto"/>
              <w:left w:val="single" w:sz="4" w:space="0" w:color="auto"/>
              <w:bottom w:val="single" w:sz="4" w:space="0" w:color="auto"/>
              <w:right w:val="single" w:sz="4" w:space="0" w:color="auto"/>
            </w:tcBorders>
          </w:tcPr>
          <w:p w14:paraId="6CB5E167" w14:textId="569A7FCF" w:rsidR="00C264E5" w:rsidRPr="00FB6D4A" w:rsidRDefault="00C264E5" w:rsidP="00FB6D4A">
            <w:pPr>
              <w:suppressAutoHyphens/>
              <w:spacing w:after="0"/>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lang w:eastAsia="en-US"/>
              </w:rPr>
              <w:t>Роль логистики закупок в повышении конкурентоспособности организации</w:t>
            </w:r>
          </w:p>
        </w:tc>
        <w:tc>
          <w:tcPr>
            <w:tcW w:w="699" w:type="pct"/>
            <w:tcBorders>
              <w:top w:val="single" w:sz="4" w:space="0" w:color="auto"/>
              <w:left w:val="single" w:sz="4" w:space="0" w:color="auto"/>
              <w:bottom w:val="single" w:sz="4" w:space="0" w:color="auto"/>
              <w:right w:val="single" w:sz="4" w:space="0" w:color="auto"/>
            </w:tcBorders>
            <w:vAlign w:val="center"/>
          </w:tcPr>
          <w:p w14:paraId="18952355" w14:textId="0025FC7F" w:rsidR="00C264E5" w:rsidRDefault="00C264E5" w:rsidP="00A87107">
            <w:pPr>
              <w:spacing w:after="0" w:line="240" w:lineRule="auto"/>
              <w:jc w:val="center"/>
              <w:rPr>
                <w:rFonts w:ascii="Times New Roman" w:hAnsi="Times New Roman"/>
              </w:rPr>
            </w:pPr>
            <w:r>
              <w:rPr>
                <w:rFonts w:ascii="Times New Roman" w:hAnsi="Times New Roman"/>
                <w:lang w:eastAsia="en-US"/>
              </w:rPr>
              <w:t>1</w:t>
            </w:r>
          </w:p>
        </w:tc>
        <w:tc>
          <w:tcPr>
            <w:tcW w:w="699" w:type="pct"/>
            <w:vMerge/>
            <w:tcBorders>
              <w:left w:val="single" w:sz="4" w:space="0" w:color="auto"/>
              <w:right w:val="single" w:sz="4" w:space="0" w:color="auto"/>
            </w:tcBorders>
          </w:tcPr>
          <w:p w14:paraId="2C79318C" w14:textId="77777777" w:rsidR="00C264E5" w:rsidRDefault="00C264E5">
            <w:pPr>
              <w:spacing w:after="0" w:line="240" w:lineRule="auto"/>
              <w:rPr>
                <w:rFonts w:ascii="Times New Roman" w:hAnsi="Times New Roman"/>
              </w:rPr>
            </w:pPr>
          </w:p>
        </w:tc>
      </w:tr>
      <w:tr w:rsidR="00AA3C93" w14:paraId="0195E9D7" w14:textId="77777777" w:rsidTr="00E87A74">
        <w:tc>
          <w:tcPr>
            <w:tcW w:w="903" w:type="pct"/>
            <w:vMerge/>
            <w:tcBorders>
              <w:left w:val="single" w:sz="4" w:space="0" w:color="auto"/>
              <w:bottom w:val="single" w:sz="4" w:space="0" w:color="auto"/>
              <w:right w:val="single" w:sz="4" w:space="0" w:color="auto"/>
            </w:tcBorders>
            <w:vAlign w:val="center"/>
          </w:tcPr>
          <w:p w14:paraId="2DD0E851" w14:textId="77777777" w:rsidR="00C264E5" w:rsidRDefault="00C264E5">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309FB820" w14:textId="77777777" w:rsidR="00C264E5" w:rsidRDefault="00C264E5" w:rsidP="00FB6D4A">
            <w:pPr>
              <w:suppressAutoHyphens/>
              <w:spacing w:after="0"/>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Улучшение качества логистического обслуживания одна из составляющих в повышении конкурентоспособности предприятия.</w:t>
            </w:r>
          </w:p>
          <w:p w14:paraId="426D40C5" w14:textId="6AE77729" w:rsidR="00AA3C93" w:rsidRPr="00AA3C93" w:rsidRDefault="00B24DB0" w:rsidP="00FB6D4A">
            <w:pPr>
              <w:suppressAutoHyphens/>
              <w:spacing w:after="0"/>
              <w:rPr>
                <w:rFonts w:ascii="Times New Roman" w:hAnsi="Times New Roman"/>
                <w:bCs/>
                <w:i/>
                <w:iCs/>
                <w:color w:val="000000"/>
                <w:sz w:val="24"/>
                <w:szCs w:val="24"/>
                <w:shd w:val="clear" w:color="auto" w:fill="FFFFFF"/>
              </w:rPr>
            </w:pPr>
            <w:r>
              <w:rPr>
                <w:rFonts w:ascii="Times New Roman" w:hAnsi="Times New Roman"/>
                <w:i/>
                <w:color w:val="C0504D" w:themeColor="accent2"/>
                <w:sz w:val="24"/>
                <w:szCs w:val="24"/>
              </w:rPr>
              <w:t>*</w:t>
            </w:r>
            <w:r w:rsidRPr="00B24DB0">
              <w:rPr>
                <w:rFonts w:ascii="Times New Roman" w:hAnsi="Times New Roman"/>
                <w:i/>
                <w:color w:val="C0504D" w:themeColor="accent2"/>
                <w:sz w:val="24"/>
                <w:szCs w:val="24"/>
              </w:rPr>
              <w:t>Шкала мнений по теме</w:t>
            </w:r>
            <w:r w:rsidR="00434DDC">
              <w:rPr>
                <w:rFonts w:ascii="Times New Roman" w:hAnsi="Times New Roman"/>
                <w:i/>
                <w:color w:val="C0504D" w:themeColor="accent2"/>
                <w:sz w:val="24"/>
                <w:szCs w:val="24"/>
              </w:rPr>
              <w:t xml:space="preserve">: </w:t>
            </w:r>
            <w:proofErr w:type="gramStart"/>
            <w:r w:rsidR="00434DDC">
              <w:rPr>
                <w:rFonts w:ascii="Times New Roman" w:hAnsi="Times New Roman"/>
                <w:i/>
                <w:color w:val="C0504D" w:themeColor="accent2"/>
                <w:sz w:val="24"/>
                <w:szCs w:val="24"/>
              </w:rPr>
              <w:t>«</w:t>
            </w:r>
            <w:r w:rsidRPr="00B24DB0">
              <w:rPr>
                <w:rFonts w:ascii="Times New Roman" w:hAnsi="Times New Roman"/>
                <w:i/>
                <w:color w:val="C0504D" w:themeColor="accent2"/>
                <w:sz w:val="24"/>
                <w:szCs w:val="24"/>
              </w:rPr>
              <w:t xml:space="preserve"> Освоение</w:t>
            </w:r>
            <w:proofErr w:type="gramEnd"/>
            <w:r w:rsidRPr="00B24DB0">
              <w:rPr>
                <w:rFonts w:ascii="Times New Roman" w:hAnsi="Times New Roman"/>
                <w:i/>
                <w:color w:val="C0504D" w:themeColor="accent2"/>
                <w:sz w:val="24"/>
                <w:szCs w:val="24"/>
              </w:rPr>
              <w:t xml:space="preserve">  выбранной сферы профессиональной деятельности </w:t>
            </w:r>
            <w:r>
              <w:rPr>
                <w:rFonts w:ascii="Times New Roman" w:hAnsi="Times New Roman"/>
                <w:i/>
                <w:color w:val="C0504D" w:themeColor="accent2"/>
                <w:sz w:val="24"/>
                <w:szCs w:val="24"/>
              </w:rPr>
              <w:t xml:space="preserve">в логистике </w:t>
            </w:r>
            <w:r w:rsidRPr="00B24DB0">
              <w:rPr>
                <w:rFonts w:ascii="Times New Roman" w:hAnsi="Times New Roman"/>
                <w:i/>
                <w:color w:val="C0504D" w:themeColor="accent2"/>
                <w:sz w:val="24"/>
                <w:szCs w:val="24"/>
              </w:rPr>
              <w:t>с учетом жизненных</w:t>
            </w:r>
            <w:r>
              <w:rPr>
                <w:rFonts w:ascii="Times New Roman" w:hAnsi="Times New Roman"/>
                <w:i/>
                <w:color w:val="C0504D" w:themeColor="accent2"/>
                <w:sz w:val="24"/>
                <w:szCs w:val="24"/>
              </w:rPr>
              <w:t xml:space="preserve"> </w:t>
            </w:r>
            <w:r w:rsidRPr="00B24DB0">
              <w:rPr>
                <w:rFonts w:ascii="Times New Roman" w:hAnsi="Times New Roman"/>
                <w:i/>
                <w:color w:val="C0504D" w:themeColor="accent2"/>
                <w:sz w:val="24"/>
                <w:szCs w:val="24"/>
              </w:rPr>
              <w:t>планов, потребностей семьи,</w:t>
            </w:r>
            <w:r>
              <w:rPr>
                <w:rFonts w:ascii="Times New Roman" w:hAnsi="Times New Roman"/>
                <w:i/>
                <w:color w:val="C0504D" w:themeColor="accent2"/>
                <w:sz w:val="24"/>
                <w:szCs w:val="24"/>
              </w:rPr>
              <w:t xml:space="preserve"> </w:t>
            </w:r>
            <w:r w:rsidRPr="00B24DB0">
              <w:rPr>
                <w:rFonts w:ascii="Times New Roman" w:hAnsi="Times New Roman"/>
                <w:i/>
                <w:color w:val="C0504D" w:themeColor="accent2"/>
                <w:sz w:val="24"/>
                <w:szCs w:val="24"/>
              </w:rPr>
              <w:t>государства</w:t>
            </w:r>
            <w:r>
              <w:rPr>
                <w:rFonts w:ascii="Times New Roman" w:hAnsi="Times New Roman"/>
                <w:i/>
                <w:color w:val="C0504D" w:themeColor="accent2"/>
                <w:sz w:val="24"/>
                <w:szCs w:val="24"/>
              </w:rPr>
              <w:t>»</w:t>
            </w:r>
            <w:r w:rsidRPr="00B24DB0">
              <w:rPr>
                <w:rFonts w:ascii="Times New Roman" w:hAnsi="Times New Roman"/>
                <w:i/>
                <w:color w:val="C0504D" w:themeColor="accent2"/>
                <w:sz w:val="24"/>
                <w:szCs w:val="24"/>
              </w:rPr>
              <w:t xml:space="preserve"> </w:t>
            </w:r>
          </w:p>
        </w:tc>
        <w:tc>
          <w:tcPr>
            <w:tcW w:w="699" w:type="pct"/>
            <w:tcBorders>
              <w:top w:val="single" w:sz="4" w:space="0" w:color="auto"/>
              <w:left w:val="single" w:sz="4" w:space="0" w:color="auto"/>
              <w:bottom w:val="single" w:sz="4" w:space="0" w:color="auto"/>
              <w:right w:val="single" w:sz="4" w:space="0" w:color="auto"/>
            </w:tcBorders>
            <w:vAlign w:val="center"/>
          </w:tcPr>
          <w:p w14:paraId="745A9B22" w14:textId="26252EEB" w:rsidR="00C264E5" w:rsidRDefault="00C264E5" w:rsidP="00A87107">
            <w:pPr>
              <w:spacing w:after="0" w:line="240" w:lineRule="auto"/>
              <w:jc w:val="center"/>
              <w:rPr>
                <w:rFonts w:ascii="Times New Roman" w:hAnsi="Times New Roman"/>
              </w:rPr>
            </w:pPr>
            <w:r>
              <w:rPr>
                <w:rFonts w:ascii="Times New Roman" w:hAnsi="Times New Roman"/>
              </w:rPr>
              <w:t>1</w:t>
            </w:r>
          </w:p>
        </w:tc>
        <w:tc>
          <w:tcPr>
            <w:tcW w:w="699" w:type="pct"/>
            <w:vMerge/>
            <w:tcBorders>
              <w:left w:val="single" w:sz="4" w:space="0" w:color="auto"/>
              <w:bottom w:val="single" w:sz="4" w:space="0" w:color="auto"/>
              <w:right w:val="single" w:sz="4" w:space="0" w:color="auto"/>
            </w:tcBorders>
          </w:tcPr>
          <w:p w14:paraId="52FE51D3" w14:textId="77777777" w:rsidR="00C264E5" w:rsidRDefault="00C264E5">
            <w:pPr>
              <w:spacing w:after="0" w:line="240" w:lineRule="auto"/>
              <w:rPr>
                <w:rFonts w:ascii="Times New Roman" w:hAnsi="Times New Roman"/>
              </w:rPr>
            </w:pPr>
          </w:p>
        </w:tc>
      </w:tr>
      <w:tr w:rsidR="00AA3C93" w14:paraId="0CC693F5" w14:textId="77777777" w:rsidTr="00FB6D4A">
        <w:tc>
          <w:tcPr>
            <w:tcW w:w="903" w:type="pct"/>
            <w:vMerge w:val="restart"/>
            <w:tcBorders>
              <w:top w:val="single" w:sz="4" w:space="0" w:color="auto"/>
              <w:left w:val="single" w:sz="4" w:space="0" w:color="auto"/>
              <w:right w:val="single" w:sz="4" w:space="0" w:color="auto"/>
            </w:tcBorders>
            <w:vAlign w:val="center"/>
          </w:tcPr>
          <w:p w14:paraId="54B6012B" w14:textId="77777777" w:rsidR="00A7540B" w:rsidRDefault="00A7540B">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6557A7B5" w14:textId="4996E713" w:rsidR="00A7540B" w:rsidRDefault="00A7540B" w:rsidP="003E4264">
            <w:pPr>
              <w:suppressAutoHyphens/>
              <w:spacing w:after="0"/>
              <w:jc w:val="both"/>
              <w:rPr>
                <w:rFonts w:ascii="Times New Roman" w:hAnsi="Times New Roman"/>
              </w:rPr>
            </w:pPr>
            <w:r>
              <w:rPr>
                <w:rFonts w:ascii="Times New Roman" w:hAnsi="Times New Roman"/>
              </w:rPr>
              <w:t>Дифференцированный зачет</w:t>
            </w:r>
          </w:p>
        </w:tc>
        <w:tc>
          <w:tcPr>
            <w:tcW w:w="699" w:type="pct"/>
            <w:tcBorders>
              <w:top w:val="single" w:sz="4" w:space="0" w:color="auto"/>
              <w:left w:val="single" w:sz="4" w:space="0" w:color="auto"/>
              <w:bottom w:val="single" w:sz="4" w:space="0" w:color="auto"/>
              <w:right w:val="single" w:sz="4" w:space="0" w:color="auto"/>
            </w:tcBorders>
            <w:vAlign w:val="center"/>
          </w:tcPr>
          <w:p w14:paraId="6EC9C9D4" w14:textId="0AC0DB43" w:rsidR="00A7540B" w:rsidRPr="00FB6D4A" w:rsidRDefault="00A7540B" w:rsidP="00A87107">
            <w:pPr>
              <w:spacing w:after="0" w:line="240" w:lineRule="auto"/>
              <w:jc w:val="center"/>
              <w:rPr>
                <w:rFonts w:ascii="Times New Roman" w:hAnsi="Times New Roman"/>
                <w:b/>
              </w:rPr>
            </w:pPr>
            <w:r w:rsidRPr="00FB6D4A">
              <w:rPr>
                <w:rFonts w:ascii="Times New Roman" w:hAnsi="Times New Roman"/>
                <w:b/>
              </w:rPr>
              <w:t>1</w:t>
            </w:r>
          </w:p>
        </w:tc>
        <w:tc>
          <w:tcPr>
            <w:tcW w:w="699" w:type="pct"/>
            <w:tcBorders>
              <w:top w:val="single" w:sz="4" w:space="0" w:color="auto"/>
              <w:left w:val="single" w:sz="4" w:space="0" w:color="auto"/>
              <w:bottom w:val="single" w:sz="4" w:space="0" w:color="auto"/>
              <w:right w:val="single" w:sz="4" w:space="0" w:color="auto"/>
            </w:tcBorders>
          </w:tcPr>
          <w:p w14:paraId="4E50CC9D" w14:textId="77777777" w:rsidR="00A7540B" w:rsidRDefault="00A7540B">
            <w:pPr>
              <w:spacing w:after="0" w:line="240" w:lineRule="auto"/>
              <w:rPr>
                <w:rFonts w:ascii="Times New Roman" w:hAnsi="Times New Roman"/>
              </w:rPr>
            </w:pPr>
          </w:p>
        </w:tc>
      </w:tr>
      <w:tr w:rsidR="00AA3C93" w14:paraId="55D8F0E2" w14:textId="77777777" w:rsidTr="00FB6D4A">
        <w:tc>
          <w:tcPr>
            <w:tcW w:w="903" w:type="pct"/>
            <w:vMerge/>
            <w:tcBorders>
              <w:left w:val="single" w:sz="4" w:space="0" w:color="auto"/>
              <w:bottom w:val="single" w:sz="4" w:space="0" w:color="auto"/>
              <w:right w:val="single" w:sz="4" w:space="0" w:color="auto"/>
            </w:tcBorders>
            <w:vAlign w:val="center"/>
          </w:tcPr>
          <w:p w14:paraId="501A8F90" w14:textId="77777777" w:rsidR="00A7540B" w:rsidRDefault="00A7540B">
            <w:pPr>
              <w:spacing w:after="0" w:line="240" w:lineRule="auto"/>
              <w:rPr>
                <w:rFonts w:ascii="Times New Roman" w:hAnsi="Times New Roman"/>
                <w:b/>
                <w:bCs/>
              </w:rPr>
            </w:pPr>
          </w:p>
        </w:tc>
        <w:tc>
          <w:tcPr>
            <w:tcW w:w="2699" w:type="pct"/>
            <w:tcBorders>
              <w:top w:val="single" w:sz="4" w:space="0" w:color="auto"/>
              <w:left w:val="single" w:sz="4" w:space="0" w:color="auto"/>
              <w:bottom w:val="single" w:sz="4" w:space="0" w:color="auto"/>
              <w:right w:val="single" w:sz="4" w:space="0" w:color="auto"/>
            </w:tcBorders>
          </w:tcPr>
          <w:p w14:paraId="260269D8" w14:textId="3D2B8FA8" w:rsidR="00A7540B" w:rsidRDefault="00A7540B" w:rsidP="003E4264">
            <w:pPr>
              <w:suppressAutoHyphens/>
              <w:spacing w:after="0"/>
              <w:jc w:val="both"/>
              <w:rPr>
                <w:rFonts w:ascii="Times New Roman" w:hAnsi="Times New Roman"/>
              </w:rPr>
            </w:pPr>
            <w:r>
              <w:rPr>
                <w:rFonts w:ascii="Times New Roman" w:hAnsi="Times New Roman"/>
              </w:rPr>
              <w:t>Дифференцированный зачет</w:t>
            </w:r>
          </w:p>
        </w:tc>
        <w:tc>
          <w:tcPr>
            <w:tcW w:w="699" w:type="pct"/>
            <w:tcBorders>
              <w:top w:val="single" w:sz="4" w:space="0" w:color="auto"/>
              <w:left w:val="single" w:sz="4" w:space="0" w:color="auto"/>
              <w:bottom w:val="single" w:sz="4" w:space="0" w:color="auto"/>
              <w:right w:val="single" w:sz="4" w:space="0" w:color="auto"/>
            </w:tcBorders>
            <w:vAlign w:val="center"/>
          </w:tcPr>
          <w:p w14:paraId="45A357D7" w14:textId="23A84720" w:rsidR="00A7540B" w:rsidRPr="00FB6D4A" w:rsidRDefault="00A7540B" w:rsidP="00A87107">
            <w:pPr>
              <w:spacing w:after="0" w:line="240" w:lineRule="auto"/>
              <w:jc w:val="center"/>
              <w:rPr>
                <w:rFonts w:ascii="Times New Roman" w:hAnsi="Times New Roman"/>
                <w:b/>
              </w:rPr>
            </w:pPr>
            <w:r w:rsidRPr="00FB6D4A">
              <w:rPr>
                <w:rFonts w:ascii="Times New Roman" w:hAnsi="Times New Roman"/>
                <w:b/>
              </w:rPr>
              <w:t>1</w:t>
            </w:r>
          </w:p>
        </w:tc>
        <w:tc>
          <w:tcPr>
            <w:tcW w:w="699" w:type="pct"/>
            <w:tcBorders>
              <w:top w:val="single" w:sz="4" w:space="0" w:color="auto"/>
              <w:left w:val="single" w:sz="4" w:space="0" w:color="auto"/>
              <w:bottom w:val="single" w:sz="4" w:space="0" w:color="auto"/>
              <w:right w:val="single" w:sz="4" w:space="0" w:color="auto"/>
            </w:tcBorders>
          </w:tcPr>
          <w:p w14:paraId="266D9AD0" w14:textId="77777777" w:rsidR="00A7540B" w:rsidRDefault="00A7540B">
            <w:pPr>
              <w:spacing w:after="0" w:line="240" w:lineRule="auto"/>
              <w:rPr>
                <w:rFonts w:ascii="Times New Roman" w:hAnsi="Times New Roman"/>
              </w:rPr>
            </w:pPr>
          </w:p>
        </w:tc>
      </w:tr>
      <w:tr w:rsidR="00AA3C93" w14:paraId="634685E2" w14:textId="77777777" w:rsidTr="00FB6D4A">
        <w:trPr>
          <w:trHeight w:val="560"/>
        </w:trPr>
        <w:tc>
          <w:tcPr>
            <w:tcW w:w="3602" w:type="pct"/>
            <w:gridSpan w:val="2"/>
            <w:tcBorders>
              <w:top w:val="single" w:sz="4" w:space="0" w:color="auto"/>
              <w:left w:val="single" w:sz="4" w:space="0" w:color="auto"/>
              <w:bottom w:val="single" w:sz="4" w:space="0" w:color="auto"/>
              <w:right w:val="single" w:sz="4" w:space="0" w:color="auto"/>
            </w:tcBorders>
            <w:hideMark/>
          </w:tcPr>
          <w:p w14:paraId="7234F1FD" w14:textId="39D1B604" w:rsidR="003E4264" w:rsidRDefault="003E4264" w:rsidP="003E4264">
            <w:pPr>
              <w:spacing w:after="0"/>
              <w:rPr>
                <w:rFonts w:ascii="Times New Roman" w:hAnsi="Times New Roman"/>
                <w:b/>
              </w:rPr>
            </w:pPr>
            <w:r>
              <w:rPr>
                <w:rFonts w:ascii="Times New Roman" w:hAnsi="Times New Roman"/>
                <w:b/>
                <w:bCs/>
              </w:rPr>
              <w:t>Тематика самостоятельной учебной работы при изучении МДК.01.01</w:t>
            </w:r>
          </w:p>
          <w:p w14:paraId="7C1F3FF6" w14:textId="3D409B8F" w:rsidR="003E4264" w:rsidRDefault="003E4264" w:rsidP="003E4264">
            <w:pPr>
              <w:spacing w:after="0"/>
              <w:rPr>
                <w:rFonts w:ascii="Times New Roman" w:hAnsi="Times New Roman"/>
              </w:rPr>
            </w:pPr>
            <w:r>
              <w:rPr>
                <w:rFonts w:ascii="Times New Roman" w:hAnsi="Times New Roman"/>
              </w:rPr>
              <w:t>Систематическая проработка конспектов занятий, учебной и специальной экономической литературы (по вопросам к параграфам, главам учебных пособий, составленных преподавателем), выполнение домашних заданий по темам:</w:t>
            </w:r>
          </w:p>
        </w:tc>
        <w:tc>
          <w:tcPr>
            <w:tcW w:w="699" w:type="pct"/>
            <w:tcBorders>
              <w:top w:val="single" w:sz="4" w:space="0" w:color="auto"/>
              <w:left w:val="single" w:sz="4" w:space="0" w:color="auto"/>
              <w:bottom w:val="single" w:sz="4" w:space="0" w:color="auto"/>
              <w:right w:val="single" w:sz="4" w:space="0" w:color="auto"/>
            </w:tcBorders>
            <w:hideMark/>
          </w:tcPr>
          <w:p w14:paraId="55E5BEFF" w14:textId="34F91F22" w:rsidR="003E4264" w:rsidRDefault="003E4264" w:rsidP="003E4264">
            <w:pPr>
              <w:suppressAutoHyphens/>
              <w:spacing w:after="0"/>
              <w:jc w:val="center"/>
              <w:rPr>
                <w:rFonts w:ascii="Times New Roman" w:hAnsi="Times New Roman"/>
              </w:rPr>
            </w:pPr>
            <w:r>
              <w:rPr>
                <w:rFonts w:ascii="Times New Roman" w:hAnsi="Times New Roman"/>
              </w:rPr>
              <w:t>20</w:t>
            </w:r>
          </w:p>
        </w:tc>
        <w:tc>
          <w:tcPr>
            <w:tcW w:w="699" w:type="pct"/>
            <w:vMerge w:val="restart"/>
            <w:tcBorders>
              <w:top w:val="single" w:sz="4" w:space="0" w:color="auto"/>
              <w:left w:val="single" w:sz="4" w:space="0" w:color="auto"/>
              <w:right w:val="single" w:sz="4" w:space="0" w:color="auto"/>
            </w:tcBorders>
          </w:tcPr>
          <w:p w14:paraId="69DD20F7" w14:textId="77777777" w:rsidR="003E4264" w:rsidRDefault="003E4264">
            <w:pPr>
              <w:suppressAutoHyphens/>
              <w:spacing w:after="0"/>
              <w:jc w:val="center"/>
              <w:rPr>
                <w:rFonts w:ascii="Times New Roman" w:hAnsi="Times New Roman"/>
              </w:rPr>
            </w:pPr>
          </w:p>
        </w:tc>
      </w:tr>
      <w:tr w:rsidR="00AA3C93" w14:paraId="1911D706" w14:textId="77777777" w:rsidTr="00FB6D4A">
        <w:trPr>
          <w:trHeight w:val="224"/>
        </w:trPr>
        <w:tc>
          <w:tcPr>
            <w:tcW w:w="3602" w:type="pct"/>
            <w:gridSpan w:val="2"/>
            <w:tcBorders>
              <w:top w:val="single" w:sz="4" w:space="0" w:color="auto"/>
              <w:left w:val="single" w:sz="4" w:space="0" w:color="auto"/>
              <w:bottom w:val="single" w:sz="4" w:space="0" w:color="auto"/>
              <w:right w:val="single" w:sz="4" w:space="0" w:color="auto"/>
            </w:tcBorders>
          </w:tcPr>
          <w:p w14:paraId="29FAA127" w14:textId="6D0FA5D0" w:rsidR="003E4264" w:rsidRPr="008A7A7B" w:rsidRDefault="003E4264" w:rsidP="008A7A7B">
            <w:pPr>
              <w:pStyle w:val="a7"/>
              <w:numPr>
                <w:ilvl w:val="0"/>
                <w:numId w:val="7"/>
              </w:numPr>
              <w:spacing w:after="0"/>
              <w:jc w:val="both"/>
              <w:rPr>
                <w:rFonts w:ascii="Times New Roman" w:hAnsi="Times New Roman"/>
                <w:b/>
                <w:bCs/>
              </w:rPr>
            </w:pPr>
            <w:r>
              <w:rPr>
                <w:rFonts w:ascii="Times New Roman" w:hAnsi="Times New Roman"/>
                <w:color w:val="000000" w:themeColor="text1"/>
              </w:rPr>
              <w:t>И</w:t>
            </w:r>
            <w:r w:rsidRPr="008A7A7B">
              <w:rPr>
                <w:rFonts w:ascii="Times New Roman" w:hAnsi="Times New Roman"/>
                <w:color w:val="000000" w:themeColor="text1"/>
              </w:rPr>
              <w:t xml:space="preserve">зучение </w:t>
            </w:r>
            <w:r w:rsidR="00EF509C">
              <w:rPr>
                <w:rFonts w:ascii="Times New Roman" w:hAnsi="Times New Roman"/>
                <w:color w:val="000000" w:themeColor="text1"/>
              </w:rPr>
              <w:t>правовых аспектов в логистике.</w:t>
            </w:r>
          </w:p>
        </w:tc>
        <w:tc>
          <w:tcPr>
            <w:tcW w:w="699" w:type="pct"/>
            <w:tcBorders>
              <w:top w:val="single" w:sz="4" w:space="0" w:color="auto"/>
              <w:left w:val="single" w:sz="4" w:space="0" w:color="auto"/>
              <w:bottom w:val="single" w:sz="4" w:space="0" w:color="auto"/>
              <w:right w:val="single" w:sz="4" w:space="0" w:color="auto"/>
            </w:tcBorders>
            <w:vAlign w:val="center"/>
          </w:tcPr>
          <w:p w14:paraId="0F052B30" w14:textId="542C2A66"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545697FE" w14:textId="77777777" w:rsidR="003E4264" w:rsidRDefault="003E4264">
            <w:pPr>
              <w:suppressAutoHyphens/>
              <w:spacing w:after="0"/>
              <w:jc w:val="center"/>
              <w:rPr>
                <w:rFonts w:ascii="Times New Roman" w:hAnsi="Times New Roman"/>
              </w:rPr>
            </w:pPr>
          </w:p>
        </w:tc>
      </w:tr>
      <w:tr w:rsidR="00AA3C93" w14:paraId="2F8C5A74" w14:textId="77777777" w:rsidTr="00FB6D4A">
        <w:trPr>
          <w:trHeight w:val="199"/>
        </w:trPr>
        <w:tc>
          <w:tcPr>
            <w:tcW w:w="3602" w:type="pct"/>
            <w:gridSpan w:val="2"/>
            <w:tcBorders>
              <w:top w:val="single" w:sz="4" w:space="0" w:color="auto"/>
              <w:left w:val="single" w:sz="4" w:space="0" w:color="auto"/>
              <w:bottom w:val="single" w:sz="4" w:space="0" w:color="auto"/>
              <w:right w:val="single" w:sz="4" w:space="0" w:color="auto"/>
            </w:tcBorders>
          </w:tcPr>
          <w:p w14:paraId="28E932D8" w14:textId="4B32EC02" w:rsidR="003E4264" w:rsidRDefault="003E4264" w:rsidP="003E4264">
            <w:pPr>
              <w:pStyle w:val="a7"/>
              <w:numPr>
                <w:ilvl w:val="0"/>
                <w:numId w:val="7"/>
              </w:numPr>
              <w:spacing w:after="0"/>
              <w:jc w:val="both"/>
              <w:rPr>
                <w:rFonts w:ascii="Times New Roman" w:hAnsi="Times New Roman"/>
                <w:b/>
                <w:bCs/>
              </w:rPr>
            </w:pPr>
            <w:r w:rsidRPr="008A7A7B">
              <w:rPr>
                <w:rFonts w:ascii="Times New Roman" w:hAnsi="Times New Roman"/>
                <w:color w:val="000000" w:themeColor="text1"/>
              </w:rPr>
              <w:t xml:space="preserve">Составление </w:t>
            </w:r>
            <w:proofErr w:type="gramStart"/>
            <w:r w:rsidRPr="008A7A7B">
              <w:rPr>
                <w:rFonts w:ascii="Times New Roman" w:hAnsi="Times New Roman"/>
                <w:color w:val="000000" w:themeColor="text1"/>
              </w:rPr>
              <w:t>кроссвордов  по</w:t>
            </w:r>
            <w:proofErr w:type="gramEnd"/>
            <w:r w:rsidRPr="008A7A7B">
              <w:rPr>
                <w:rFonts w:ascii="Times New Roman" w:hAnsi="Times New Roman"/>
                <w:color w:val="000000" w:themeColor="text1"/>
              </w:rPr>
              <w:t xml:space="preserve"> темам: Основы логистики закупок; Бизнес -</w:t>
            </w:r>
            <w:r w:rsidR="00C264E5">
              <w:rPr>
                <w:rFonts w:ascii="Times New Roman" w:hAnsi="Times New Roman"/>
                <w:color w:val="000000" w:themeColor="text1"/>
              </w:rPr>
              <w:t xml:space="preserve"> </w:t>
            </w:r>
            <w:r w:rsidRPr="008A7A7B">
              <w:rPr>
                <w:rFonts w:ascii="Times New Roman" w:hAnsi="Times New Roman"/>
                <w:color w:val="000000" w:themeColor="text1"/>
              </w:rPr>
              <w:t>процесс «Закупка».</w:t>
            </w:r>
          </w:p>
        </w:tc>
        <w:tc>
          <w:tcPr>
            <w:tcW w:w="699" w:type="pct"/>
            <w:tcBorders>
              <w:top w:val="single" w:sz="4" w:space="0" w:color="auto"/>
              <w:left w:val="single" w:sz="4" w:space="0" w:color="auto"/>
              <w:bottom w:val="single" w:sz="4" w:space="0" w:color="auto"/>
              <w:right w:val="single" w:sz="4" w:space="0" w:color="auto"/>
            </w:tcBorders>
            <w:vAlign w:val="center"/>
          </w:tcPr>
          <w:p w14:paraId="15504AA2" w14:textId="3D637D19"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444BEB3D" w14:textId="77777777" w:rsidR="003E4264" w:rsidRDefault="003E4264">
            <w:pPr>
              <w:suppressAutoHyphens/>
              <w:spacing w:after="0"/>
              <w:jc w:val="center"/>
              <w:rPr>
                <w:rFonts w:ascii="Times New Roman" w:hAnsi="Times New Roman"/>
              </w:rPr>
            </w:pPr>
          </w:p>
        </w:tc>
      </w:tr>
      <w:tr w:rsidR="00AA3C93" w14:paraId="0C5C06D0" w14:textId="77777777" w:rsidTr="00FB6D4A">
        <w:trPr>
          <w:trHeight w:val="560"/>
        </w:trPr>
        <w:tc>
          <w:tcPr>
            <w:tcW w:w="3602" w:type="pct"/>
            <w:gridSpan w:val="2"/>
            <w:tcBorders>
              <w:top w:val="single" w:sz="4" w:space="0" w:color="auto"/>
              <w:left w:val="single" w:sz="4" w:space="0" w:color="auto"/>
              <w:bottom w:val="single" w:sz="4" w:space="0" w:color="auto"/>
              <w:right w:val="single" w:sz="4" w:space="0" w:color="auto"/>
            </w:tcBorders>
          </w:tcPr>
          <w:p w14:paraId="6163E19E" w14:textId="374C623D" w:rsidR="003E4264" w:rsidRDefault="003E4264" w:rsidP="003E4264">
            <w:pPr>
              <w:numPr>
                <w:ilvl w:val="0"/>
                <w:numId w:val="7"/>
              </w:numPr>
              <w:spacing w:after="0"/>
              <w:jc w:val="both"/>
              <w:rPr>
                <w:rFonts w:ascii="Times New Roman" w:hAnsi="Times New Roman"/>
                <w:b/>
                <w:bCs/>
              </w:rPr>
            </w:pPr>
            <w:r>
              <w:rPr>
                <w:rFonts w:ascii="Times New Roman" w:hAnsi="Times New Roman"/>
                <w:color w:val="000000" w:themeColor="text1"/>
              </w:rPr>
              <w:t>Решение задач по темам: «Управление запасами и товарооборотом»; «Управление взаимоотношениями с поставщиками».</w:t>
            </w:r>
          </w:p>
        </w:tc>
        <w:tc>
          <w:tcPr>
            <w:tcW w:w="699" w:type="pct"/>
            <w:tcBorders>
              <w:top w:val="single" w:sz="4" w:space="0" w:color="auto"/>
              <w:left w:val="single" w:sz="4" w:space="0" w:color="auto"/>
              <w:bottom w:val="single" w:sz="4" w:space="0" w:color="auto"/>
              <w:right w:val="single" w:sz="4" w:space="0" w:color="auto"/>
            </w:tcBorders>
            <w:vAlign w:val="center"/>
          </w:tcPr>
          <w:p w14:paraId="4FD353F9" w14:textId="2CC2ED18"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79494EAC" w14:textId="77777777" w:rsidR="003E4264" w:rsidRDefault="003E4264">
            <w:pPr>
              <w:suppressAutoHyphens/>
              <w:spacing w:after="0"/>
              <w:jc w:val="center"/>
              <w:rPr>
                <w:rFonts w:ascii="Times New Roman" w:hAnsi="Times New Roman"/>
              </w:rPr>
            </w:pPr>
          </w:p>
        </w:tc>
      </w:tr>
      <w:tr w:rsidR="00AA3C93" w14:paraId="3EB96E32" w14:textId="77777777" w:rsidTr="00862FD3">
        <w:trPr>
          <w:trHeight w:val="539"/>
        </w:trPr>
        <w:tc>
          <w:tcPr>
            <w:tcW w:w="3602" w:type="pct"/>
            <w:gridSpan w:val="2"/>
            <w:tcBorders>
              <w:top w:val="single" w:sz="4" w:space="0" w:color="auto"/>
              <w:left w:val="single" w:sz="4" w:space="0" w:color="auto"/>
              <w:bottom w:val="single" w:sz="4" w:space="0" w:color="auto"/>
              <w:right w:val="single" w:sz="4" w:space="0" w:color="auto"/>
            </w:tcBorders>
          </w:tcPr>
          <w:p w14:paraId="04B82637" w14:textId="40BDD7F2" w:rsidR="003E4264" w:rsidRPr="00900B0C" w:rsidRDefault="003E4264" w:rsidP="00862FD3">
            <w:pPr>
              <w:spacing w:after="0"/>
              <w:ind w:left="720"/>
              <w:jc w:val="both"/>
              <w:rPr>
                <w:rFonts w:ascii="Times New Roman" w:hAnsi="Times New Roman"/>
                <w:b/>
                <w:bCs/>
                <w:sz w:val="24"/>
                <w:szCs w:val="24"/>
              </w:rPr>
            </w:pPr>
          </w:p>
          <w:p w14:paraId="279EAD1A" w14:textId="77777777" w:rsidR="00862FD3" w:rsidRPr="00900B0C" w:rsidRDefault="00862FD3" w:rsidP="00862FD3">
            <w:pPr>
              <w:numPr>
                <w:ilvl w:val="0"/>
                <w:numId w:val="7"/>
              </w:numPr>
              <w:spacing w:after="0"/>
              <w:jc w:val="both"/>
              <w:rPr>
                <w:rFonts w:ascii="Times New Roman" w:hAnsi="Times New Roman"/>
                <w:b/>
                <w:bCs/>
                <w:sz w:val="24"/>
                <w:szCs w:val="24"/>
              </w:rPr>
            </w:pPr>
            <w:r w:rsidRPr="00900B0C">
              <w:rPr>
                <w:rFonts w:ascii="Times New Roman" w:hAnsi="Times New Roman"/>
                <w:color w:val="000000" w:themeColor="text1"/>
                <w:sz w:val="24"/>
                <w:szCs w:val="24"/>
              </w:rPr>
              <w:t>Планирование закупок. Посещение магазина у дома сетевых ритейлеров г. Ульяновска</w:t>
            </w:r>
          </w:p>
          <w:p w14:paraId="1A39BBC3" w14:textId="54EEF9CE" w:rsidR="00862FD3" w:rsidRPr="00900B0C" w:rsidRDefault="00862FD3" w:rsidP="00862FD3">
            <w:pPr>
              <w:spacing w:after="0"/>
              <w:ind w:left="360"/>
              <w:jc w:val="both"/>
              <w:rPr>
                <w:rFonts w:ascii="Times New Roman" w:hAnsi="Times New Roman"/>
                <w:b/>
                <w:bCs/>
                <w:sz w:val="24"/>
                <w:szCs w:val="24"/>
              </w:rPr>
            </w:pPr>
          </w:p>
        </w:tc>
        <w:tc>
          <w:tcPr>
            <w:tcW w:w="699" w:type="pct"/>
            <w:tcBorders>
              <w:top w:val="single" w:sz="4" w:space="0" w:color="auto"/>
              <w:left w:val="single" w:sz="4" w:space="0" w:color="auto"/>
              <w:bottom w:val="single" w:sz="4" w:space="0" w:color="auto"/>
              <w:right w:val="single" w:sz="4" w:space="0" w:color="auto"/>
            </w:tcBorders>
            <w:vAlign w:val="center"/>
          </w:tcPr>
          <w:p w14:paraId="33E4E25C" w14:textId="4D0E705C"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6ECCB7F0" w14:textId="77777777" w:rsidR="003E4264" w:rsidRDefault="003E4264">
            <w:pPr>
              <w:suppressAutoHyphens/>
              <w:spacing w:after="0"/>
              <w:jc w:val="center"/>
              <w:rPr>
                <w:rFonts w:ascii="Times New Roman" w:hAnsi="Times New Roman"/>
              </w:rPr>
            </w:pPr>
          </w:p>
        </w:tc>
      </w:tr>
      <w:tr w:rsidR="00AA3C93" w14:paraId="51DED2B0" w14:textId="77777777" w:rsidTr="00FB6D4A">
        <w:trPr>
          <w:trHeight w:val="273"/>
        </w:trPr>
        <w:tc>
          <w:tcPr>
            <w:tcW w:w="3602" w:type="pct"/>
            <w:gridSpan w:val="2"/>
            <w:tcBorders>
              <w:top w:val="single" w:sz="4" w:space="0" w:color="auto"/>
              <w:left w:val="single" w:sz="4" w:space="0" w:color="auto"/>
              <w:bottom w:val="single" w:sz="4" w:space="0" w:color="auto"/>
              <w:right w:val="single" w:sz="4" w:space="0" w:color="auto"/>
            </w:tcBorders>
          </w:tcPr>
          <w:p w14:paraId="7EC0F36B" w14:textId="6EF245A6" w:rsidR="003E4264" w:rsidRPr="00900B0C" w:rsidRDefault="003E4264" w:rsidP="003E4264">
            <w:pPr>
              <w:numPr>
                <w:ilvl w:val="0"/>
                <w:numId w:val="7"/>
              </w:numPr>
              <w:spacing w:after="0"/>
              <w:jc w:val="both"/>
              <w:rPr>
                <w:rFonts w:ascii="Times New Roman" w:hAnsi="Times New Roman"/>
                <w:b/>
                <w:bCs/>
                <w:sz w:val="24"/>
                <w:szCs w:val="24"/>
              </w:rPr>
            </w:pPr>
            <w:r w:rsidRPr="00900B0C">
              <w:rPr>
                <w:rFonts w:ascii="Times New Roman" w:hAnsi="Times New Roman"/>
                <w:color w:val="000000" w:themeColor="text1"/>
                <w:sz w:val="24"/>
                <w:szCs w:val="24"/>
              </w:rPr>
              <w:t>Механизм функционирования закупочной логистики.</w:t>
            </w:r>
          </w:p>
        </w:tc>
        <w:tc>
          <w:tcPr>
            <w:tcW w:w="699" w:type="pct"/>
            <w:tcBorders>
              <w:top w:val="single" w:sz="4" w:space="0" w:color="auto"/>
              <w:left w:val="single" w:sz="4" w:space="0" w:color="auto"/>
              <w:bottom w:val="single" w:sz="4" w:space="0" w:color="auto"/>
              <w:right w:val="single" w:sz="4" w:space="0" w:color="auto"/>
            </w:tcBorders>
            <w:vAlign w:val="center"/>
          </w:tcPr>
          <w:p w14:paraId="4B4747D5" w14:textId="3DF94D91"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089B88E1" w14:textId="77777777" w:rsidR="003E4264" w:rsidRDefault="003E4264">
            <w:pPr>
              <w:suppressAutoHyphens/>
              <w:spacing w:after="0"/>
              <w:jc w:val="center"/>
              <w:rPr>
                <w:rFonts w:ascii="Times New Roman" w:hAnsi="Times New Roman"/>
              </w:rPr>
            </w:pPr>
          </w:p>
        </w:tc>
      </w:tr>
      <w:tr w:rsidR="00AA3C93" w14:paraId="4B577F57" w14:textId="77777777" w:rsidTr="00FB6D4A">
        <w:trPr>
          <w:trHeight w:val="264"/>
        </w:trPr>
        <w:tc>
          <w:tcPr>
            <w:tcW w:w="3602" w:type="pct"/>
            <w:gridSpan w:val="2"/>
            <w:tcBorders>
              <w:top w:val="single" w:sz="4" w:space="0" w:color="auto"/>
              <w:left w:val="single" w:sz="4" w:space="0" w:color="auto"/>
              <w:bottom w:val="single" w:sz="4" w:space="0" w:color="auto"/>
              <w:right w:val="single" w:sz="4" w:space="0" w:color="auto"/>
            </w:tcBorders>
          </w:tcPr>
          <w:p w14:paraId="60F7170E" w14:textId="0241884D" w:rsidR="00862FD3" w:rsidRPr="00900B0C" w:rsidRDefault="00862FD3" w:rsidP="00900B0C">
            <w:pPr>
              <w:pStyle w:val="a7"/>
              <w:numPr>
                <w:ilvl w:val="0"/>
                <w:numId w:val="7"/>
              </w:numPr>
              <w:spacing w:after="0"/>
              <w:rPr>
                <w:rFonts w:ascii="Times New Roman" w:hAnsi="Times New Roman"/>
                <w:b/>
                <w:bCs/>
              </w:rPr>
            </w:pPr>
            <w:r w:rsidRPr="00900B0C">
              <w:rPr>
                <w:rFonts w:ascii="Times New Roman" w:hAnsi="Times New Roman"/>
                <w:color w:val="000000" w:themeColor="text1"/>
              </w:rPr>
              <w:t>Ознакомление и заполнение договора поставки. Посещение супермаркетов г. Ульяновска</w:t>
            </w:r>
          </w:p>
          <w:p w14:paraId="56672015" w14:textId="0E263DCD" w:rsidR="00862FD3" w:rsidRDefault="00862FD3" w:rsidP="00862FD3">
            <w:pPr>
              <w:spacing w:after="0"/>
              <w:ind w:left="720"/>
              <w:jc w:val="both"/>
              <w:rPr>
                <w:rFonts w:ascii="Times New Roman" w:hAnsi="Times New Roman"/>
                <w:b/>
                <w:bCs/>
              </w:rPr>
            </w:pPr>
          </w:p>
        </w:tc>
        <w:tc>
          <w:tcPr>
            <w:tcW w:w="699" w:type="pct"/>
            <w:tcBorders>
              <w:top w:val="single" w:sz="4" w:space="0" w:color="auto"/>
              <w:left w:val="single" w:sz="4" w:space="0" w:color="auto"/>
              <w:bottom w:val="single" w:sz="4" w:space="0" w:color="auto"/>
              <w:right w:val="single" w:sz="4" w:space="0" w:color="auto"/>
            </w:tcBorders>
            <w:vAlign w:val="center"/>
          </w:tcPr>
          <w:p w14:paraId="4D469BDF" w14:textId="20218CD8"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28D6967A" w14:textId="77777777" w:rsidR="003E4264" w:rsidRDefault="003E4264">
            <w:pPr>
              <w:suppressAutoHyphens/>
              <w:spacing w:after="0"/>
              <w:jc w:val="center"/>
              <w:rPr>
                <w:rFonts w:ascii="Times New Roman" w:hAnsi="Times New Roman"/>
              </w:rPr>
            </w:pPr>
          </w:p>
        </w:tc>
      </w:tr>
      <w:tr w:rsidR="00AA3C93" w14:paraId="2B5BBC68" w14:textId="77777777" w:rsidTr="00FB6D4A">
        <w:trPr>
          <w:trHeight w:val="240"/>
        </w:trPr>
        <w:tc>
          <w:tcPr>
            <w:tcW w:w="3602" w:type="pct"/>
            <w:gridSpan w:val="2"/>
            <w:tcBorders>
              <w:top w:val="single" w:sz="4" w:space="0" w:color="auto"/>
              <w:left w:val="single" w:sz="4" w:space="0" w:color="auto"/>
              <w:bottom w:val="single" w:sz="4" w:space="0" w:color="auto"/>
              <w:right w:val="single" w:sz="4" w:space="0" w:color="auto"/>
            </w:tcBorders>
          </w:tcPr>
          <w:p w14:paraId="586DF790" w14:textId="6C1D8CA1" w:rsidR="003E4264" w:rsidRDefault="003E4264" w:rsidP="00900B0C">
            <w:pPr>
              <w:numPr>
                <w:ilvl w:val="0"/>
                <w:numId w:val="7"/>
              </w:numPr>
              <w:spacing w:after="0"/>
              <w:jc w:val="both"/>
              <w:rPr>
                <w:rFonts w:ascii="Times New Roman" w:hAnsi="Times New Roman"/>
                <w:b/>
                <w:bCs/>
              </w:rPr>
            </w:pPr>
            <w:r>
              <w:rPr>
                <w:rFonts w:ascii="Times New Roman" w:hAnsi="Times New Roman"/>
                <w:color w:val="000000" w:themeColor="text1"/>
              </w:rPr>
              <w:t>Основные требования к выбору поставщика.</w:t>
            </w:r>
          </w:p>
        </w:tc>
        <w:tc>
          <w:tcPr>
            <w:tcW w:w="699" w:type="pct"/>
            <w:tcBorders>
              <w:top w:val="single" w:sz="4" w:space="0" w:color="auto"/>
              <w:left w:val="single" w:sz="4" w:space="0" w:color="auto"/>
              <w:bottom w:val="single" w:sz="4" w:space="0" w:color="auto"/>
              <w:right w:val="single" w:sz="4" w:space="0" w:color="auto"/>
            </w:tcBorders>
            <w:vAlign w:val="center"/>
          </w:tcPr>
          <w:p w14:paraId="0DBF337F" w14:textId="4224F3CA"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7B273CFD" w14:textId="77777777" w:rsidR="003E4264" w:rsidRDefault="003E4264">
            <w:pPr>
              <w:suppressAutoHyphens/>
              <w:spacing w:after="0"/>
              <w:jc w:val="center"/>
              <w:rPr>
                <w:rFonts w:ascii="Times New Roman" w:hAnsi="Times New Roman"/>
              </w:rPr>
            </w:pPr>
          </w:p>
        </w:tc>
      </w:tr>
      <w:tr w:rsidR="00AA3C93" w14:paraId="46300376" w14:textId="77777777" w:rsidTr="00FB6D4A">
        <w:trPr>
          <w:trHeight w:val="229"/>
        </w:trPr>
        <w:tc>
          <w:tcPr>
            <w:tcW w:w="3602" w:type="pct"/>
            <w:gridSpan w:val="2"/>
            <w:tcBorders>
              <w:top w:val="single" w:sz="4" w:space="0" w:color="auto"/>
              <w:left w:val="single" w:sz="4" w:space="0" w:color="auto"/>
              <w:bottom w:val="single" w:sz="4" w:space="0" w:color="auto"/>
              <w:right w:val="single" w:sz="4" w:space="0" w:color="auto"/>
            </w:tcBorders>
          </w:tcPr>
          <w:p w14:paraId="454A4C23" w14:textId="44A8EE4E" w:rsidR="003E4264" w:rsidRDefault="003E4264" w:rsidP="00900B0C">
            <w:pPr>
              <w:numPr>
                <w:ilvl w:val="0"/>
                <w:numId w:val="7"/>
              </w:numPr>
              <w:spacing w:after="0"/>
              <w:jc w:val="both"/>
              <w:rPr>
                <w:rFonts w:ascii="Times New Roman" w:hAnsi="Times New Roman"/>
                <w:b/>
                <w:bCs/>
              </w:rPr>
            </w:pPr>
            <w:r>
              <w:rPr>
                <w:rFonts w:ascii="Times New Roman" w:hAnsi="Times New Roman"/>
                <w:color w:val="000000" w:themeColor="text1"/>
              </w:rPr>
              <w:t>Условия контракта.</w:t>
            </w:r>
          </w:p>
        </w:tc>
        <w:tc>
          <w:tcPr>
            <w:tcW w:w="699" w:type="pct"/>
            <w:tcBorders>
              <w:top w:val="single" w:sz="4" w:space="0" w:color="auto"/>
              <w:left w:val="single" w:sz="4" w:space="0" w:color="auto"/>
              <w:bottom w:val="single" w:sz="4" w:space="0" w:color="auto"/>
              <w:right w:val="single" w:sz="4" w:space="0" w:color="auto"/>
            </w:tcBorders>
            <w:vAlign w:val="center"/>
          </w:tcPr>
          <w:p w14:paraId="4E57B3CE" w14:textId="1EA96480"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1599BE8E" w14:textId="77777777" w:rsidR="003E4264" w:rsidRDefault="003E4264">
            <w:pPr>
              <w:suppressAutoHyphens/>
              <w:spacing w:after="0"/>
              <w:jc w:val="center"/>
              <w:rPr>
                <w:rFonts w:ascii="Times New Roman" w:hAnsi="Times New Roman"/>
              </w:rPr>
            </w:pPr>
          </w:p>
        </w:tc>
      </w:tr>
      <w:tr w:rsidR="00AA3C93" w14:paraId="4BA779C3" w14:textId="77777777" w:rsidTr="00FB6D4A">
        <w:trPr>
          <w:trHeight w:val="220"/>
        </w:trPr>
        <w:tc>
          <w:tcPr>
            <w:tcW w:w="3602" w:type="pct"/>
            <w:gridSpan w:val="2"/>
            <w:tcBorders>
              <w:top w:val="single" w:sz="4" w:space="0" w:color="auto"/>
              <w:left w:val="single" w:sz="4" w:space="0" w:color="auto"/>
              <w:bottom w:val="single" w:sz="4" w:space="0" w:color="auto"/>
              <w:right w:val="single" w:sz="4" w:space="0" w:color="auto"/>
            </w:tcBorders>
          </w:tcPr>
          <w:p w14:paraId="55A94FCB" w14:textId="1FCAFCE1" w:rsidR="003E4264" w:rsidRDefault="003E4264" w:rsidP="00900B0C">
            <w:pPr>
              <w:numPr>
                <w:ilvl w:val="0"/>
                <w:numId w:val="7"/>
              </w:numPr>
              <w:spacing w:after="0"/>
              <w:jc w:val="both"/>
              <w:rPr>
                <w:rFonts w:ascii="Times New Roman" w:hAnsi="Times New Roman"/>
                <w:b/>
                <w:bCs/>
              </w:rPr>
            </w:pPr>
            <w:r>
              <w:rPr>
                <w:rFonts w:ascii="Times New Roman" w:hAnsi="Times New Roman"/>
                <w:color w:val="000000" w:themeColor="text1"/>
              </w:rPr>
              <w:t>Оплата поставок основные расчеты.</w:t>
            </w:r>
          </w:p>
        </w:tc>
        <w:tc>
          <w:tcPr>
            <w:tcW w:w="699" w:type="pct"/>
            <w:tcBorders>
              <w:top w:val="single" w:sz="4" w:space="0" w:color="auto"/>
              <w:left w:val="single" w:sz="4" w:space="0" w:color="auto"/>
              <w:bottom w:val="single" w:sz="4" w:space="0" w:color="auto"/>
              <w:right w:val="single" w:sz="4" w:space="0" w:color="auto"/>
            </w:tcBorders>
            <w:vAlign w:val="center"/>
          </w:tcPr>
          <w:p w14:paraId="5B6706E5" w14:textId="63814D5A"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right w:val="single" w:sz="4" w:space="0" w:color="auto"/>
            </w:tcBorders>
          </w:tcPr>
          <w:p w14:paraId="1A806B77" w14:textId="77777777" w:rsidR="003E4264" w:rsidRDefault="003E4264">
            <w:pPr>
              <w:suppressAutoHyphens/>
              <w:spacing w:after="0"/>
              <w:jc w:val="center"/>
              <w:rPr>
                <w:rFonts w:ascii="Times New Roman" w:hAnsi="Times New Roman"/>
              </w:rPr>
            </w:pPr>
          </w:p>
        </w:tc>
      </w:tr>
      <w:tr w:rsidR="00AA3C93" w14:paraId="12A43D39" w14:textId="77777777" w:rsidTr="00FB6D4A">
        <w:trPr>
          <w:trHeight w:val="560"/>
        </w:trPr>
        <w:tc>
          <w:tcPr>
            <w:tcW w:w="3602" w:type="pct"/>
            <w:gridSpan w:val="2"/>
            <w:tcBorders>
              <w:top w:val="single" w:sz="4" w:space="0" w:color="auto"/>
              <w:left w:val="single" w:sz="4" w:space="0" w:color="auto"/>
              <w:bottom w:val="single" w:sz="4" w:space="0" w:color="auto"/>
              <w:right w:val="single" w:sz="4" w:space="0" w:color="auto"/>
            </w:tcBorders>
          </w:tcPr>
          <w:p w14:paraId="26B26251" w14:textId="54309DDD" w:rsidR="003E4264" w:rsidRPr="008A7A7B" w:rsidRDefault="003E4264" w:rsidP="00900B0C">
            <w:pPr>
              <w:pStyle w:val="a7"/>
              <w:numPr>
                <w:ilvl w:val="0"/>
                <w:numId w:val="7"/>
              </w:numPr>
              <w:spacing w:after="0"/>
              <w:jc w:val="both"/>
              <w:rPr>
                <w:rFonts w:ascii="Times New Roman" w:hAnsi="Times New Roman"/>
                <w:b/>
                <w:bCs/>
              </w:rPr>
            </w:pPr>
            <w:r w:rsidRPr="008A7A7B">
              <w:rPr>
                <w:rFonts w:ascii="Times New Roman" w:hAnsi="Times New Roman"/>
                <w:color w:val="000000" w:themeColor="text1"/>
              </w:rPr>
              <w:t>Подготовка к практическим работам с использованием методических рекомендаций преподавателя, оформление практических работ к их защите.</w:t>
            </w:r>
          </w:p>
        </w:tc>
        <w:tc>
          <w:tcPr>
            <w:tcW w:w="699" w:type="pct"/>
            <w:tcBorders>
              <w:top w:val="single" w:sz="4" w:space="0" w:color="auto"/>
              <w:left w:val="single" w:sz="4" w:space="0" w:color="auto"/>
              <w:bottom w:val="single" w:sz="4" w:space="0" w:color="auto"/>
              <w:right w:val="single" w:sz="4" w:space="0" w:color="auto"/>
            </w:tcBorders>
            <w:vAlign w:val="center"/>
          </w:tcPr>
          <w:p w14:paraId="24727925" w14:textId="72816124" w:rsidR="003E4264" w:rsidRDefault="003E4264">
            <w:pPr>
              <w:suppressAutoHyphens/>
              <w:spacing w:after="0"/>
              <w:jc w:val="center"/>
              <w:rPr>
                <w:rFonts w:ascii="Times New Roman" w:hAnsi="Times New Roman"/>
              </w:rPr>
            </w:pPr>
            <w:r>
              <w:rPr>
                <w:rFonts w:ascii="Times New Roman" w:hAnsi="Times New Roman"/>
              </w:rPr>
              <w:t>2</w:t>
            </w:r>
          </w:p>
        </w:tc>
        <w:tc>
          <w:tcPr>
            <w:tcW w:w="699" w:type="pct"/>
            <w:vMerge/>
            <w:tcBorders>
              <w:left w:val="single" w:sz="4" w:space="0" w:color="auto"/>
              <w:bottom w:val="single" w:sz="4" w:space="0" w:color="auto"/>
              <w:right w:val="single" w:sz="4" w:space="0" w:color="auto"/>
            </w:tcBorders>
          </w:tcPr>
          <w:p w14:paraId="569E515D" w14:textId="77777777" w:rsidR="003E4264" w:rsidRDefault="003E4264">
            <w:pPr>
              <w:suppressAutoHyphens/>
              <w:spacing w:after="0"/>
              <w:jc w:val="center"/>
              <w:rPr>
                <w:rFonts w:ascii="Times New Roman" w:hAnsi="Times New Roman"/>
              </w:rPr>
            </w:pPr>
          </w:p>
        </w:tc>
      </w:tr>
    </w:tbl>
    <w:p w14:paraId="238B2D5C" w14:textId="77777777" w:rsidR="00354FDF" w:rsidRDefault="00354FDF"/>
    <w:p w14:paraId="2D57D85F" w14:textId="77777777" w:rsidR="00B65D73" w:rsidRDefault="00B65D73"/>
    <w:p w14:paraId="7B9E9546" w14:textId="77777777" w:rsidR="00D40312" w:rsidRDefault="00D40312"/>
    <w:p w14:paraId="0DD18CE1" w14:textId="77777777" w:rsidR="00D40312" w:rsidRDefault="00D40312"/>
    <w:p w14:paraId="3B163D53" w14:textId="77777777" w:rsidR="00D40312" w:rsidRDefault="00D40312"/>
    <w:p w14:paraId="5F3B6BB9" w14:textId="77777777" w:rsidR="00D40312" w:rsidRDefault="00D40312"/>
    <w:p w14:paraId="05A0787E" w14:textId="77777777" w:rsidR="00D40312" w:rsidRDefault="00D40312"/>
    <w:p w14:paraId="5C7AF4D3" w14:textId="77777777" w:rsidR="00D40312" w:rsidRDefault="00D40312"/>
    <w:p w14:paraId="740F1931" w14:textId="77777777" w:rsidR="00D40312" w:rsidRDefault="00D40312"/>
    <w:p w14:paraId="02466524" w14:textId="77777777" w:rsidR="00D40312" w:rsidRDefault="00D40312"/>
    <w:p w14:paraId="61A2BEC3" w14:textId="77777777" w:rsidR="00D40312" w:rsidRDefault="00D40312"/>
    <w:p w14:paraId="17567F83" w14:textId="77777777" w:rsidR="00D40312" w:rsidRDefault="00D40312"/>
    <w:p w14:paraId="6C667045" w14:textId="77777777" w:rsidR="00D40312" w:rsidRDefault="00D40312"/>
    <w:p w14:paraId="02010AF5" w14:textId="77777777" w:rsidR="00D40312" w:rsidRDefault="00D40312">
      <w:pPr>
        <w:sectPr w:rsidR="00D40312" w:rsidSect="0055124A">
          <w:pgSz w:w="16838" w:h="11906" w:orient="landscape"/>
          <w:pgMar w:top="851" w:right="992" w:bottom="1418" w:left="1134" w:header="709" w:footer="709" w:gutter="0"/>
          <w:cols w:space="720"/>
        </w:sectPr>
      </w:pPr>
    </w:p>
    <w:p w14:paraId="196AE626" w14:textId="3AF784DD" w:rsidR="00D40312" w:rsidRDefault="00D40312" w:rsidP="00D40312">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МЕЖДИСЦИПЛИНАРНОГО КУРСА</w:t>
      </w:r>
    </w:p>
    <w:p w14:paraId="350BF049" w14:textId="77777777" w:rsidR="00D40312" w:rsidRDefault="00D40312" w:rsidP="00D40312">
      <w:pPr>
        <w:spacing w:after="0"/>
        <w:ind w:firstLine="709"/>
        <w:jc w:val="both"/>
        <w:rPr>
          <w:rFonts w:ascii="Times New Roman" w:hAnsi="Times New Roman"/>
          <w:b/>
          <w:bCs/>
          <w:sz w:val="24"/>
          <w:szCs w:val="24"/>
        </w:rPr>
      </w:pPr>
    </w:p>
    <w:p w14:paraId="260DE801" w14:textId="12287FFB" w:rsidR="00D40312" w:rsidRDefault="00D40312" w:rsidP="00D40312">
      <w:pPr>
        <w:spacing w:after="0"/>
        <w:ind w:firstLine="709"/>
        <w:jc w:val="both"/>
        <w:rPr>
          <w:rFonts w:ascii="Times New Roman" w:hAnsi="Times New Roman"/>
          <w:b/>
          <w:bCs/>
          <w:sz w:val="24"/>
          <w:szCs w:val="24"/>
        </w:rPr>
      </w:pPr>
      <w:r>
        <w:rPr>
          <w:rFonts w:ascii="Times New Roman" w:hAnsi="Times New Roman"/>
          <w:b/>
          <w:bCs/>
          <w:sz w:val="24"/>
          <w:szCs w:val="24"/>
        </w:rPr>
        <w:t>3.1. Для реализации программы МДК.01.01 предусмотрены следующие специальные помещения:</w:t>
      </w:r>
    </w:p>
    <w:p w14:paraId="7E8A2CC6" w14:textId="5CDBEC11" w:rsidR="00D40312" w:rsidRDefault="00D40312" w:rsidP="00D40312">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Кабинет «Логистика», оснащенный оборудованием: доска учебная, рабочее место преподавателя, столы, стулья (по числу обучающихся), </w:t>
      </w:r>
      <w:r>
        <w:rPr>
          <w:rFonts w:ascii="Times New Roman" w:hAnsi="Times New Roman"/>
          <w:bCs/>
          <w:iCs/>
          <w:sz w:val="24"/>
          <w:szCs w:val="24"/>
        </w:rPr>
        <w:t>техническими средствами</w:t>
      </w:r>
      <w:r>
        <w:rPr>
          <w:rFonts w:ascii="Times New Roman" w:hAnsi="Times New Roman"/>
          <w:bCs/>
          <w:sz w:val="24"/>
          <w:szCs w:val="24"/>
        </w:rPr>
        <w:t xml:space="preserve"> компьютер с доступом к интернет-ресурсам, средства визуализации, наглядные пособия.</w:t>
      </w:r>
    </w:p>
    <w:p w14:paraId="18D2441B" w14:textId="77777777" w:rsidR="00D40312" w:rsidRDefault="00D40312" w:rsidP="00D40312">
      <w:pPr>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558B6C64" w14:textId="333DBAAC" w:rsidR="00D40312" w:rsidRDefault="00D40312" w:rsidP="00D40312">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имеет п</w:t>
      </w:r>
      <w:r>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t xml:space="preserve">для использования в образовательном процессе. </w:t>
      </w:r>
    </w:p>
    <w:p w14:paraId="4397E840" w14:textId="77777777" w:rsidR="00D40312" w:rsidRPr="00D40312" w:rsidRDefault="00D40312" w:rsidP="00D40312">
      <w:pPr>
        <w:pStyle w:val="a7"/>
        <w:spacing w:after="0"/>
        <w:ind w:left="0" w:firstLine="709"/>
        <w:jc w:val="both"/>
        <w:rPr>
          <w:rFonts w:ascii="Times New Roman" w:hAnsi="Times New Roman"/>
          <w:b/>
          <w:sz w:val="24"/>
          <w:szCs w:val="24"/>
        </w:rPr>
      </w:pPr>
      <w:r w:rsidRPr="00D40312">
        <w:rPr>
          <w:rFonts w:ascii="Times New Roman" w:hAnsi="Times New Roman"/>
          <w:b/>
          <w:sz w:val="24"/>
          <w:szCs w:val="24"/>
        </w:rPr>
        <w:t>3.2.1. Основные печатные и электронные издания</w:t>
      </w:r>
    </w:p>
    <w:p w14:paraId="1662665A"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bookmarkStart w:id="1" w:name="_Hlk102343608"/>
      <w:r>
        <w:rPr>
          <w:rFonts w:ascii="Times New Roman" w:hAnsi="Times New Roman"/>
          <w:sz w:val="24"/>
          <w:szCs w:val="24"/>
        </w:rPr>
        <w:t xml:space="preserve">Григорьев, М. Н.  Коммерческая логистика: теория и практика: учебник для среднего профессионального образования / М. Н. Григорьев, В. В. Ткач. — 3-е изд., </w:t>
      </w:r>
      <w:proofErr w:type="spellStart"/>
      <w:r>
        <w:rPr>
          <w:rFonts w:ascii="Times New Roman" w:hAnsi="Times New Roman"/>
          <w:sz w:val="24"/>
          <w:szCs w:val="24"/>
        </w:rPr>
        <w:t>испр</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 Издательство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2021. — 507 с. — (Профессиональное образование). — ISBN 978-5-534-03178-2. — Текст: электронный // Образовательная платформа </w:t>
      </w:r>
      <w:proofErr w:type="spellStart"/>
      <w:r>
        <w:rPr>
          <w:rFonts w:ascii="Times New Roman" w:hAnsi="Times New Roman"/>
          <w:sz w:val="24"/>
          <w:szCs w:val="24"/>
        </w:rPr>
        <w:t>Юрайт</w:t>
      </w:r>
      <w:proofErr w:type="spellEnd"/>
      <w:r>
        <w:rPr>
          <w:rFonts w:ascii="Times New Roman" w:hAnsi="Times New Roman"/>
          <w:sz w:val="24"/>
          <w:szCs w:val="24"/>
        </w:rPr>
        <w:t xml:space="preserve"> [сайт]. — URL: https://urait.ru/bcode/471543</w:t>
      </w:r>
    </w:p>
    <w:bookmarkEnd w:id="1"/>
    <w:p w14:paraId="29948C2B" w14:textId="738AB127" w:rsidR="00D40312" w:rsidRPr="0009044B" w:rsidRDefault="00D40312" w:rsidP="00D40312">
      <w:pPr>
        <w:numPr>
          <w:ilvl w:val="0"/>
          <w:numId w:val="8"/>
        </w:numPr>
        <w:spacing w:after="0"/>
        <w:ind w:left="0" w:firstLine="709"/>
        <w:contextualSpacing/>
        <w:jc w:val="both"/>
        <w:rPr>
          <w:rFonts w:ascii="Times New Roman" w:hAnsi="Times New Roman"/>
          <w:sz w:val="24"/>
          <w:szCs w:val="24"/>
        </w:rPr>
      </w:pPr>
      <w:r w:rsidRPr="0009044B">
        <w:rPr>
          <w:rFonts w:ascii="Times New Roman" w:hAnsi="Times New Roman"/>
          <w:sz w:val="24"/>
          <w:szCs w:val="24"/>
        </w:rPr>
        <w:t xml:space="preserve"> </w:t>
      </w:r>
      <w:bookmarkStart w:id="2" w:name="_Hlk102343623"/>
      <w:r w:rsidRPr="0009044B">
        <w:rPr>
          <w:rFonts w:ascii="Times New Roman" w:hAnsi="Times New Roman"/>
          <w:sz w:val="24"/>
          <w:szCs w:val="24"/>
        </w:rPr>
        <w:t xml:space="preserve">Канке, А. А. </w:t>
      </w:r>
      <w:proofErr w:type="gramStart"/>
      <w:r w:rsidRPr="0009044B">
        <w:rPr>
          <w:rFonts w:ascii="Times New Roman" w:hAnsi="Times New Roman"/>
          <w:sz w:val="24"/>
          <w:szCs w:val="24"/>
        </w:rPr>
        <w:t>Логистика :</w:t>
      </w:r>
      <w:proofErr w:type="gramEnd"/>
      <w:r w:rsidRPr="0009044B">
        <w:rPr>
          <w:rFonts w:ascii="Times New Roman" w:hAnsi="Times New Roman"/>
          <w:sz w:val="24"/>
          <w:szCs w:val="24"/>
        </w:rPr>
        <w:t xml:space="preserve"> учебное пособие / А. А. Канке, И. П. Кошевая. – 2-е изд., </w:t>
      </w:r>
      <w:proofErr w:type="spellStart"/>
      <w:r w:rsidRPr="0009044B">
        <w:rPr>
          <w:rFonts w:ascii="Times New Roman" w:hAnsi="Times New Roman"/>
          <w:sz w:val="24"/>
          <w:szCs w:val="24"/>
        </w:rPr>
        <w:t>испр</w:t>
      </w:r>
      <w:proofErr w:type="spellEnd"/>
      <w:r w:rsidRPr="0009044B">
        <w:rPr>
          <w:rFonts w:ascii="Times New Roman" w:hAnsi="Times New Roman"/>
          <w:sz w:val="24"/>
          <w:szCs w:val="24"/>
        </w:rPr>
        <w:t xml:space="preserve">. и доп. – </w:t>
      </w:r>
      <w:proofErr w:type="gramStart"/>
      <w:r w:rsidRPr="0009044B">
        <w:rPr>
          <w:rFonts w:ascii="Times New Roman" w:hAnsi="Times New Roman"/>
          <w:sz w:val="24"/>
          <w:szCs w:val="24"/>
        </w:rPr>
        <w:t>Москва :</w:t>
      </w:r>
      <w:proofErr w:type="gramEnd"/>
      <w:r w:rsidRPr="0009044B">
        <w:rPr>
          <w:rFonts w:ascii="Times New Roman" w:hAnsi="Times New Roman"/>
          <w:sz w:val="24"/>
          <w:szCs w:val="24"/>
        </w:rPr>
        <w:t xml:space="preserve"> ФОРУМ : ИНФРА-М, 2022. – 384 с.</w:t>
      </w:r>
    </w:p>
    <w:p w14:paraId="42D20478"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bookmarkStart w:id="3" w:name="_Hlk102343643"/>
      <w:bookmarkEnd w:id="2"/>
      <w:r>
        <w:rPr>
          <w:rFonts w:ascii="Times New Roman" w:hAnsi="Times New Roman"/>
          <w:sz w:val="24"/>
          <w:szCs w:val="24"/>
        </w:rPr>
        <w:t xml:space="preserve">Коммерческая </w:t>
      </w:r>
      <w:proofErr w:type="gramStart"/>
      <w:r>
        <w:rPr>
          <w:rFonts w:ascii="Times New Roman" w:hAnsi="Times New Roman"/>
          <w:sz w:val="24"/>
          <w:szCs w:val="24"/>
        </w:rPr>
        <w:t>логистика :</w:t>
      </w:r>
      <w:proofErr w:type="gramEnd"/>
      <w:r>
        <w:rPr>
          <w:rFonts w:ascii="Times New Roman" w:hAnsi="Times New Roman"/>
          <w:sz w:val="24"/>
          <w:szCs w:val="24"/>
        </w:rPr>
        <w:t xml:space="preserve"> учебное пособие / под общ. ред. Н.А. </w:t>
      </w:r>
      <w:proofErr w:type="spellStart"/>
      <w:r>
        <w:rPr>
          <w:rFonts w:ascii="Times New Roman" w:hAnsi="Times New Roman"/>
          <w:sz w:val="24"/>
          <w:szCs w:val="24"/>
        </w:rPr>
        <w:t>Нагапетьянца</w:t>
      </w:r>
      <w:proofErr w:type="spellEnd"/>
      <w:r>
        <w:rPr>
          <w:rFonts w:ascii="Times New Roman" w:hAnsi="Times New Roman"/>
          <w:sz w:val="24"/>
          <w:szCs w:val="24"/>
        </w:rPr>
        <w:t xml:space="preserve">. – 2-е изд., </w:t>
      </w:r>
      <w:proofErr w:type="spellStart"/>
      <w:r>
        <w:rPr>
          <w:rFonts w:ascii="Times New Roman" w:hAnsi="Times New Roman"/>
          <w:sz w:val="24"/>
          <w:szCs w:val="24"/>
        </w:rPr>
        <w:t>испр</w:t>
      </w:r>
      <w:proofErr w:type="spellEnd"/>
      <w:r>
        <w:rPr>
          <w:rFonts w:ascii="Times New Roman" w:hAnsi="Times New Roman"/>
          <w:sz w:val="24"/>
          <w:szCs w:val="24"/>
        </w:rPr>
        <w:t xml:space="preserve">. и доп. – </w:t>
      </w:r>
      <w:proofErr w:type="gramStart"/>
      <w:r>
        <w:rPr>
          <w:rFonts w:ascii="Times New Roman" w:hAnsi="Times New Roman"/>
          <w:sz w:val="24"/>
          <w:szCs w:val="24"/>
        </w:rPr>
        <w:t>Москва :</w:t>
      </w:r>
      <w:proofErr w:type="gramEnd"/>
      <w:r>
        <w:rPr>
          <w:rFonts w:ascii="Times New Roman" w:hAnsi="Times New Roman"/>
          <w:sz w:val="24"/>
          <w:szCs w:val="24"/>
        </w:rPr>
        <w:t xml:space="preserve"> ИНФРА-М, 2022. – 259 с.</w:t>
      </w:r>
    </w:p>
    <w:p w14:paraId="0E0247F0"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Лавренко, Е. А. Логистика: практикум для СПО / Е. А. Лавренко, Д. Ю. Воронова. — Саратов: Профобразование, 2020. — 223 c. — ISBN 978-5-4488-0541-7. — Текст: электронный // Электронный ресурс цифровой образовательной среды СПО </w:t>
      </w:r>
      <w:proofErr w:type="spellStart"/>
      <w:r>
        <w:rPr>
          <w:rFonts w:ascii="Times New Roman" w:hAnsi="Times New Roman"/>
          <w:sz w:val="24"/>
          <w:szCs w:val="24"/>
        </w:rPr>
        <w:t>PROFобразование</w:t>
      </w:r>
      <w:proofErr w:type="spellEnd"/>
      <w:r>
        <w:rPr>
          <w:rFonts w:ascii="Times New Roman" w:hAnsi="Times New Roman"/>
          <w:sz w:val="24"/>
          <w:szCs w:val="24"/>
        </w:rPr>
        <w:t xml:space="preserve">: [сайт]. — URL: </w:t>
      </w:r>
      <w:hyperlink r:id="rId8" w:history="1">
        <w:r>
          <w:rPr>
            <w:rStyle w:val="a9"/>
            <w:sz w:val="24"/>
            <w:szCs w:val="24"/>
          </w:rPr>
          <w:t>https://profspo.ru/books/91889</w:t>
        </w:r>
      </w:hyperlink>
    </w:p>
    <w:p w14:paraId="088E7B96"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Левкин, Г. Г. Логистика: учебное пособие для СПО / Г. Г. Левкин, Е. А. Панова. — 2-е изд. — Саратов: Профобразование, Ай Пи Эр Медиа, 2018. — 184 c. — ISBN 978-5-4486-0362-4, 978-5-4488-0196-9. — Текст: электронный // Электронный ресурс цифровой образовательной среды СПО </w:t>
      </w:r>
      <w:proofErr w:type="spellStart"/>
      <w:r>
        <w:rPr>
          <w:rFonts w:ascii="Times New Roman" w:hAnsi="Times New Roman"/>
          <w:sz w:val="24"/>
          <w:szCs w:val="24"/>
        </w:rPr>
        <w:t>PROFобразование</w:t>
      </w:r>
      <w:proofErr w:type="spellEnd"/>
      <w:r>
        <w:rPr>
          <w:rFonts w:ascii="Times New Roman" w:hAnsi="Times New Roman"/>
          <w:sz w:val="24"/>
          <w:szCs w:val="24"/>
        </w:rPr>
        <w:t>: [сайт]. — URL: https://profspo.ru/books/76993</w:t>
      </w:r>
    </w:p>
    <w:bookmarkEnd w:id="3"/>
    <w:p w14:paraId="5D27E236"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Левкин, Г. Г. Основы управления логистическими процессами в закупках, производстве и распределении: учебник для СПО / Г. Г. Левкин. — Саратов, Москва: Профобразование, Ай Пи Ар Медиа, 2020. — 148 c. — ISBN 978-5-4488-0836-4, 978-5-4497-0525-9. — Текст: электронный // Электронный ресурс цифровой образовательной среды СПО </w:t>
      </w:r>
      <w:proofErr w:type="spellStart"/>
      <w:r>
        <w:rPr>
          <w:rFonts w:ascii="Times New Roman" w:hAnsi="Times New Roman"/>
          <w:sz w:val="24"/>
          <w:szCs w:val="24"/>
        </w:rPr>
        <w:t>PROFобразование</w:t>
      </w:r>
      <w:proofErr w:type="spellEnd"/>
      <w:r>
        <w:rPr>
          <w:rFonts w:ascii="Times New Roman" w:hAnsi="Times New Roman"/>
          <w:sz w:val="24"/>
          <w:szCs w:val="24"/>
        </w:rPr>
        <w:t xml:space="preserve">: [сайт]. — URL: https://profspo.ru/books/96851 </w:t>
      </w:r>
    </w:p>
    <w:p w14:paraId="5E1E1EB6"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Логистика и управление цепями поставок: учебник для среднего профессионального образования / В. В. Щербаков [и др.]; под редакцией В. В. Щербакова. — Москва: Издательство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2021. — 582 с. — (Профессиональное образование). — ISBN 978-5-534-11710-3. — Текст: электронный // Образовательная платформа </w:t>
      </w:r>
      <w:proofErr w:type="spellStart"/>
      <w:r>
        <w:rPr>
          <w:rFonts w:ascii="Times New Roman" w:hAnsi="Times New Roman"/>
          <w:sz w:val="24"/>
          <w:szCs w:val="24"/>
        </w:rPr>
        <w:t>Юрайт</w:t>
      </w:r>
      <w:proofErr w:type="spellEnd"/>
      <w:r>
        <w:rPr>
          <w:rFonts w:ascii="Times New Roman" w:hAnsi="Times New Roman"/>
          <w:sz w:val="24"/>
          <w:szCs w:val="24"/>
        </w:rPr>
        <w:t xml:space="preserve"> [сайт]. — URL: https://urait.ru/bcode/471333</w:t>
      </w:r>
    </w:p>
    <w:p w14:paraId="73DC3AA2"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bookmarkStart w:id="4" w:name="_Hlk102343663"/>
      <w:proofErr w:type="spellStart"/>
      <w:r>
        <w:rPr>
          <w:rFonts w:ascii="Times New Roman" w:hAnsi="Times New Roman"/>
          <w:sz w:val="24"/>
          <w:szCs w:val="24"/>
        </w:rPr>
        <w:t>Неруш</w:t>
      </w:r>
      <w:proofErr w:type="spellEnd"/>
      <w:r>
        <w:rPr>
          <w:rFonts w:ascii="Times New Roman" w:hAnsi="Times New Roman"/>
          <w:sz w:val="24"/>
          <w:szCs w:val="24"/>
        </w:rPr>
        <w:t xml:space="preserve">, Ю. М.  Логистика. Практикум: учебное пособие для среднего профессионального образования / Ю. М. </w:t>
      </w:r>
      <w:proofErr w:type="spellStart"/>
      <w:r>
        <w:rPr>
          <w:rFonts w:ascii="Times New Roman" w:hAnsi="Times New Roman"/>
          <w:sz w:val="24"/>
          <w:szCs w:val="24"/>
        </w:rPr>
        <w:t>Неруш</w:t>
      </w:r>
      <w:proofErr w:type="spellEnd"/>
      <w:r>
        <w:rPr>
          <w:rFonts w:ascii="Times New Roman" w:hAnsi="Times New Roman"/>
          <w:sz w:val="24"/>
          <w:szCs w:val="24"/>
        </w:rPr>
        <w:t xml:space="preserve">, А. Ю. </w:t>
      </w:r>
      <w:proofErr w:type="spellStart"/>
      <w:r>
        <w:rPr>
          <w:rFonts w:ascii="Times New Roman" w:hAnsi="Times New Roman"/>
          <w:sz w:val="24"/>
          <w:szCs w:val="24"/>
        </w:rPr>
        <w:t>Неруш</w:t>
      </w:r>
      <w:proofErr w:type="spellEnd"/>
      <w:r>
        <w:rPr>
          <w:rFonts w:ascii="Times New Roman" w:hAnsi="Times New Roman"/>
          <w:sz w:val="24"/>
          <w:szCs w:val="24"/>
        </w:rPr>
        <w:t xml:space="preserve">. — 2-е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 Издательство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2021. — 221 с. — (Профессиональное образование). — ISBN 978-5-534-01263-7. — Текст: электронный // Образовательная платформа </w:t>
      </w:r>
      <w:proofErr w:type="spellStart"/>
      <w:r>
        <w:rPr>
          <w:rFonts w:ascii="Times New Roman" w:hAnsi="Times New Roman"/>
          <w:sz w:val="24"/>
          <w:szCs w:val="24"/>
        </w:rPr>
        <w:t>Юрайт</w:t>
      </w:r>
      <w:proofErr w:type="spellEnd"/>
      <w:r>
        <w:rPr>
          <w:rFonts w:ascii="Times New Roman" w:hAnsi="Times New Roman"/>
          <w:sz w:val="24"/>
          <w:szCs w:val="24"/>
        </w:rPr>
        <w:t xml:space="preserve"> [сайт]. — URL: </w:t>
      </w:r>
      <w:hyperlink r:id="rId9" w:history="1">
        <w:r>
          <w:rPr>
            <w:rStyle w:val="a9"/>
            <w:sz w:val="24"/>
            <w:szCs w:val="24"/>
          </w:rPr>
          <w:t>https://urait.ru/bcode/470001</w:t>
        </w:r>
      </w:hyperlink>
    </w:p>
    <w:p w14:paraId="62C260FF"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proofErr w:type="spellStart"/>
      <w:r>
        <w:rPr>
          <w:rFonts w:ascii="Times New Roman" w:hAnsi="Times New Roman"/>
          <w:sz w:val="24"/>
          <w:szCs w:val="24"/>
        </w:rPr>
        <w:t>Неруш</w:t>
      </w:r>
      <w:proofErr w:type="spellEnd"/>
      <w:r>
        <w:rPr>
          <w:rFonts w:ascii="Times New Roman" w:hAnsi="Times New Roman"/>
          <w:sz w:val="24"/>
          <w:szCs w:val="24"/>
        </w:rPr>
        <w:t xml:space="preserve">, Ю. М.  Логистика: учебник и практикум для среднего профессионального образования / Ю. М. </w:t>
      </w:r>
      <w:proofErr w:type="spellStart"/>
      <w:r>
        <w:rPr>
          <w:rFonts w:ascii="Times New Roman" w:hAnsi="Times New Roman"/>
          <w:sz w:val="24"/>
          <w:szCs w:val="24"/>
        </w:rPr>
        <w:t>Неруш</w:t>
      </w:r>
      <w:proofErr w:type="spellEnd"/>
      <w:r>
        <w:rPr>
          <w:rFonts w:ascii="Times New Roman" w:hAnsi="Times New Roman"/>
          <w:sz w:val="24"/>
          <w:szCs w:val="24"/>
        </w:rPr>
        <w:t xml:space="preserve">, А. Ю. </w:t>
      </w:r>
      <w:proofErr w:type="spellStart"/>
      <w:r>
        <w:rPr>
          <w:rFonts w:ascii="Times New Roman" w:hAnsi="Times New Roman"/>
          <w:sz w:val="24"/>
          <w:szCs w:val="24"/>
        </w:rPr>
        <w:t>Неруш</w:t>
      </w:r>
      <w:proofErr w:type="spellEnd"/>
      <w:r>
        <w:rPr>
          <w:rFonts w:ascii="Times New Roman" w:hAnsi="Times New Roman"/>
          <w:sz w:val="24"/>
          <w:szCs w:val="24"/>
        </w:rPr>
        <w:t xml:space="preserve">. — 5-е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 </w:t>
      </w:r>
      <w:r>
        <w:rPr>
          <w:rFonts w:ascii="Times New Roman" w:hAnsi="Times New Roman"/>
          <w:sz w:val="24"/>
          <w:szCs w:val="24"/>
        </w:rPr>
        <w:lastRenderedPageBreak/>
        <w:t xml:space="preserve">Издательство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2021. — 559 с. — (Профессиональное образование). — ISBN 978-5-534-12456-9. — Текст: электронный // Образовательная платформа </w:t>
      </w:r>
      <w:proofErr w:type="spellStart"/>
      <w:r>
        <w:rPr>
          <w:rFonts w:ascii="Times New Roman" w:hAnsi="Times New Roman"/>
          <w:sz w:val="24"/>
          <w:szCs w:val="24"/>
        </w:rPr>
        <w:t>Юрайт</w:t>
      </w:r>
      <w:proofErr w:type="spellEnd"/>
      <w:r>
        <w:rPr>
          <w:rFonts w:ascii="Times New Roman" w:hAnsi="Times New Roman"/>
          <w:sz w:val="24"/>
          <w:szCs w:val="24"/>
        </w:rPr>
        <w:t xml:space="preserve"> [сайт]. — URL: https://urait.ru/bcode/469999</w:t>
      </w:r>
    </w:p>
    <w:bookmarkEnd w:id="4"/>
    <w:p w14:paraId="560FF220"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Новаков, А. А. Логистика в </w:t>
      </w:r>
      <w:proofErr w:type="gramStart"/>
      <w:r>
        <w:rPr>
          <w:rFonts w:ascii="Times New Roman" w:hAnsi="Times New Roman"/>
          <w:sz w:val="24"/>
          <w:szCs w:val="24"/>
        </w:rPr>
        <w:t>деталях :</w:t>
      </w:r>
      <w:proofErr w:type="gramEnd"/>
      <w:r>
        <w:rPr>
          <w:rFonts w:ascii="Times New Roman" w:hAnsi="Times New Roman"/>
          <w:sz w:val="24"/>
          <w:szCs w:val="24"/>
        </w:rPr>
        <w:t xml:space="preserve"> учебное пособие / А. А. Новаков. — </w:t>
      </w:r>
      <w:proofErr w:type="gramStart"/>
      <w:r>
        <w:rPr>
          <w:rFonts w:ascii="Times New Roman" w:hAnsi="Times New Roman"/>
          <w:sz w:val="24"/>
          <w:szCs w:val="24"/>
        </w:rPr>
        <w:t>Вологда :</w:t>
      </w:r>
      <w:proofErr w:type="gramEnd"/>
      <w:r>
        <w:rPr>
          <w:rFonts w:ascii="Times New Roman" w:hAnsi="Times New Roman"/>
          <w:sz w:val="24"/>
          <w:szCs w:val="24"/>
        </w:rPr>
        <w:t xml:space="preserve"> Инфра-Инженерия, 2021. — 528 с. — ISBN 978-5-9729-0548-5. — </w:t>
      </w:r>
      <w:proofErr w:type="gramStart"/>
      <w:r>
        <w:rPr>
          <w:rFonts w:ascii="Times New Roman" w:hAnsi="Times New Roman"/>
          <w:sz w:val="24"/>
          <w:szCs w:val="24"/>
        </w:rPr>
        <w:t>Текст :</w:t>
      </w:r>
      <w:proofErr w:type="gramEnd"/>
      <w:r>
        <w:rPr>
          <w:rFonts w:ascii="Times New Roman" w:hAnsi="Times New Roman"/>
          <w:sz w:val="24"/>
          <w:szCs w:val="24"/>
        </w:rPr>
        <w:t xml:space="preserve"> электронный // Лань : электронно-библиотечная система. — URL: https://e.lanbook.com/book/192420</w:t>
      </w:r>
    </w:p>
    <w:p w14:paraId="2D792272" w14:textId="2ABB1783"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Управление запасами: многофакторная оптимизация процесса </w:t>
      </w:r>
      <w:proofErr w:type="gramStart"/>
      <w:r>
        <w:rPr>
          <w:rFonts w:ascii="Times New Roman" w:hAnsi="Times New Roman"/>
          <w:sz w:val="24"/>
          <w:szCs w:val="24"/>
        </w:rPr>
        <w:t>поставок :</w:t>
      </w:r>
      <w:proofErr w:type="gramEnd"/>
      <w:r>
        <w:rPr>
          <w:rFonts w:ascii="Times New Roman" w:hAnsi="Times New Roman"/>
          <w:sz w:val="24"/>
          <w:szCs w:val="24"/>
        </w:rPr>
        <w:t xml:space="preserve"> учебник для среднего профессионального образования / Г. Л. </w:t>
      </w:r>
      <w:proofErr w:type="spellStart"/>
      <w:r>
        <w:rPr>
          <w:rFonts w:ascii="Times New Roman" w:hAnsi="Times New Roman"/>
          <w:sz w:val="24"/>
          <w:szCs w:val="24"/>
        </w:rPr>
        <w:t>Бродецкий</w:t>
      </w:r>
      <w:proofErr w:type="spellEnd"/>
      <w:r>
        <w:rPr>
          <w:rFonts w:ascii="Times New Roman" w:hAnsi="Times New Roman"/>
          <w:sz w:val="24"/>
          <w:szCs w:val="24"/>
        </w:rPr>
        <w:t xml:space="preserve">, В. Д. Герами, А. В. Колик, И. Г. Шидловский. – </w:t>
      </w:r>
      <w:proofErr w:type="gramStart"/>
      <w:r>
        <w:rPr>
          <w:rFonts w:ascii="Times New Roman" w:hAnsi="Times New Roman"/>
          <w:sz w:val="24"/>
          <w:szCs w:val="24"/>
        </w:rPr>
        <w:t>Москва :</w:t>
      </w:r>
      <w:proofErr w:type="gramEnd"/>
      <w:r>
        <w:rPr>
          <w:rFonts w:ascii="Times New Roman" w:hAnsi="Times New Roman"/>
          <w:sz w:val="24"/>
          <w:szCs w:val="24"/>
        </w:rPr>
        <w:t xml:space="preserve"> Издательство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2022. – 322 с. </w:t>
      </w:r>
    </w:p>
    <w:p w14:paraId="1B2B3A92"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Управление цепями поставок: учебное пособие для СПО / составители П. П. </w:t>
      </w:r>
      <w:proofErr w:type="spellStart"/>
      <w:r>
        <w:rPr>
          <w:rFonts w:ascii="Times New Roman" w:hAnsi="Times New Roman"/>
          <w:sz w:val="24"/>
          <w:szCs w:val="24"/>
        </w:rPr>
        <w:t>Крылатков</w:t>
      </w:r>
      <w:proofErr w:type="spellEnd"/>
      <w:r>
        <w:rPr>
          <w:rFonts w:ascii="Times New Roman" w:hAnsi="Times New Roman"/>
          <w:sz w:val="24"/>
          <w:szCs w:val="24"/>
        </w:rPr>
        <w:t xml:space="preserve">, М. А. Прилуцкая, под редакцией И. В. Ершовой. — 2-е изд. — Саратов, Екатеринбург: Профобразование, Уральский федеральный университет, 2020. — 139 c. — ISBN 978-5-4488-0774-9, 978-5-7996-2930-4. — Текст: электронный // Электронный ресурс цифровой образовательной среды СПО </w:t>
      </w:r>
      <w:proofErr w:type="spellStart"/>
      <w:r>
        <w:rPr>
          <w:rFonts w:ascii="Times New Roman" w:hAnsi="Times New Roman"/>
          <w:sz w:val="24"/>
          <w:szCs w:val="24"/>
        </w:rPr>
        <w:t>PROFобразование</w:t>
      </w:r>
      <w:proofErr w:type="spellEnd"/>
      <w:r>
        <w:rPr>
          <w:rFonts w:ascii="Times New Roman" w:hAnsi="Times New Roman"/>
          <w:sz w:val="24"/>
          <w:szCs w:val="24"/>
        </w:rPr>
        <w:t xml:space="preserve">: [сайт]. — URL: https://profspo.ru/books/92376 </w:t>
      </w:r>
    </w:p>
    <w:p w14:paraId="6472ADA2" w14:textId="77777777" w:rsidR="00D40312" w:rsidRDefault="00D40312" w:rsidP="00D40312">
      <w:pPr>
        <w:numPr>
          <w:ilvl w:val="0"/>
          <w:numId w:val="8"/>
        </w:numPr>
        <w:spacing w:after="0"/>
        <w:ind w:left="0" w:firstLine="709"/>
        <w:contextualSpacing/>
        <w:jc w:val="both"/>
        <w:rPr>
          <w:rFonts w:ascii="Times New Roman" w:hAnsi="Times New Roman"/>
          <w:sz w:val="24"/>
          <w:szCs w:val="24"/>
        </w:rPr>
      </w:pPr>
      <w:r>
        <w:rPr>
          <w:rFonts w:ascii="Times New Roman" w:hAnsi="Times New Roman"/>
          <w:sz w:val="24"/>
          <w:szCs w:val="24"/>
        </w:rPr>
        <w:t xml:space="preserve">Яшин, А. А. Логистика. Основы планирования и оценки эффективности логистических систем: учебное пособие для СПО / А. А. Яшин, М. Л. </w:t>
      </w:r>
      <w:proofErr w:type="spellStart"/>
      <w:r>
        <w:rPr>
          <w:rFonts w:ascii="Times New Roman" w:hAnsi="Times New Roman"/>
          <w:sz w:val="24"/>
          <w:szCs w:val="24"/>
        </w:rPr>
        <w:t>Ряшко</w:t>
      </w:r>
      <w:proofErr w:type="spellEnd"/>
      <w:r>
        <w:rPr>
          <w:rFonts w:ascii="Times New Roman" w:hAnsi="Times New Roman"/>
          <w:sz w:val="24"/>
          <w:szCs w:val="24"/>
        </w:rPr>
        <w:t xml:space="preserve">; под редакцией Л. С. </w:t>
      </w:r>
      <w:proofErr w:type="spellStart"/>
      <w:r>
        <w:rPr>
          <w:rFonts w:ascii="Times New Roman" w:hAnsi="Times New Roman"/>
          <w:sz w:val="24"/>
          <w:szCs w:val="24"/>
        </w:rPr>
        <w:t>Ружанской</w:t>
      </w:r>
      <w:proofErr w:type="spellEnd"/>
      <w:r>
        <w:rPr>
          <w:rFonts w:ascii="Times New Roman" w:hAnsi="Times New Roman"/>
          <w:sz w:val="24"/>
          <w:szCs w:val="24"/>
        </w:rPr>
        <w:t xml:space="preserve">. — 2-е изд. — Саратов, Екатеринбург: Профобразование, Уральский федеральный университет, 2019. — 51 c. — ISBN 978-5-4488-0521-9, 978-5-7996-2867-3. — Текст: электронный // Электронный ресурс цифровой образовательной среды СПО </w:t>
      </w:r>
      <w:proofErr w:type="spellStart"/>
      <w:r>
        <w:rPr>
          <w:rFonts w:ascii="Times New Roman" w:hAnsi="Times New Roman"/>
          <w:sz w:val="24"/>
          <w:szCs w:val="24"/>
        </w:rPr>
        <w:t>PROFобразование</w:t>
      </w:r>
      <w:proofErr w:type="spellEnd"/>
      <w:r>
        <w:rPr>
          <w:rFonts w:ascii="Times New Roman" w:hAnsi="Times New Roman"/>
          <w:sz w:val="24"/>
          <w:szCs w:val="24"/>
        </w:rPr>
        <w:t xml:space="preserve">: [сайт]. — URL: https://profspo.ru/books/87819  </w:t>
      </w:r>
    </w:p>
    <w:p w14:paraId="1E7BFB57" w14:textId="77777777" w:rsidR="00D40312" w:rsidRDefault="00D40312" w:rsidP="00D40312">
      <w:pPr>
        <w:pStyle w:val="a7"/>
        <w:spacing w:after="0"/>
        <w:ind w:left="0" w:firstLine="709"/>
        <w:jc w:val="both"/>
        <w:rPr>
          <w:rFonts w:ascii="Times New Roman" w:hAnsi="Times New Roman"/>
          <w:b/>
          <w:sz w:val="24"/>
          <w:szCs w:val="24"/>
        </w:rPr>
      </w:pPr>
    </w:p>
    <w:p w14:paraId="15660A21" w14:textId="77777777" w:rsidR="00D40312" w:rsidRPr="00D40312" w:rsidRDefault="00D40312" w:rsidP="00D40312">
      <w:pPr>
        <w:pStyle w:val="a7"/>
        <w:spacing w:after="0"/>
        <w:ind w:left="0" w:firstLine="709"/>
        <w:jc w:val="both"/>
        <w:rPr>
          <w:rFonts w:ascii="Times New Roman" w:hAnsi="Times New Roman"/>
          <w:b/>
          <w:sz w:val="24"/>
          <w:szCs w:val="24"/>
        </w:rPr>
      </w:pPr>
      <w:r w:rsidRPr="00D40312">
        <w:rPr>
          <w:rFonts w:ascii="Times New Roman" w:hAnsi="Times New Roman"/>
          <w:b/>
          <w:sz w:val="24"/>
          <w:szCs w:val="24"/>
        </w:rPr>
        <w:t>3.2.2 Дополнительные источники</w:t>
      </w:r>
    </w:p>
    <w:p w14:paraId="069F5F72" w14:textId="77777777" w:rsidR="00D40312" w:rsidRPr="00D40312" w:rsidRDefault="00D40312" w:rsidP="00D40312">
      <w:pPr>
        <w:pStyle w:val="a7"/>
        <w:numPr>
          <w:ilvl w:val="0"/>
          <w:numId w:val="9"/>
        </w:numPr>
        <w:spacing w:after="0"/>
        <w:ind w:left="0" w:firstLine="709"/>
        <w:jc w:val="both"/>
        <w:rPr>
          <w:rFonts w:ascii="Times New Roman" w:hAnsi="Times New Roman"/>
          <w:bCs/>
          <w:sz w:val="24"/>
          <w:szCs w:val="24"/>
        </w:rPr>
      </w:pPr>
      <w:r w:rsidRPr="00D40312">
        <w:rPr>
          <w:rFonts w:ascii="Times New Roman" w:hAnsi="Times New Roman"/>
          <w:bCs/>
          <w:sz w:val="24"/>
          <w:szCs w:val="24"/>
        </w:rPr>
        <w:t>Конституция Российской Федерации</w:t>
      </w:r>
    </w:p>
    <w:p w14:paraId="2B1D4885" w14:textId="77777777" w:rsidR="00D40312" w:rsidRPr="00D40312" w:rsidRDefault="00D40312" w:rsidP="00D40312">
      <w:pPr>
        <w:pStyle w:val="a7"/>
        <w:numPr>
          <w:ilvl w:val="0"/>
          <w:numId w:val="9"/>
        </w:numPr>
        <w:spacing w:after="0"/>
        <w:ind w:left="0" w:firstLine="709"/>
        <w:jc w:val="both"/>
        <w:rPr>
          <w:rFonts w:ascii="Times New Roman" w:hAnsi="Times New Roman"/>
          <w:bCs/>
          <w:sz w:val="24"/>
          <w:szCs w:val="24"/>
        </w:rPr>
      </w:pPr>
      <w:r w:rsidRPr="00D40312">
        <w:rPr>
          <w:rFonts w:ascii="Times New Roman" w:hAnsi="Times New Roman"/>
          <w:bCs/>
          <w:sz w:val="24"/>
          <w:szCs w:val="24"/>
        </w:rPr>
        <w:t>Гражданский кодекс Российской Федерации, ч. 1, 2, 3, 4 (в действующей редакции)</w:t>
      </w:r>
    </w:p>
    <w:p w14:paraId="1D73E152" w14:textId="77777777" w:rsidR="00D40312" w:rsidRPr="00D40312" w:rsidRDefault="00D40312" w:rsidP="00D40312">
      <w:pPr>
        <w:pStyle w:val="a7"/>
        <w:numPr>
          <w:ilvl w:val="0"/>
          <w:numId w:val="9"/>
        </w:numPr>
        <w:spacing w:after="0"/>
        <w:ind w:left="0" w:firstLine="709"/>
        <w:jc w:val="both"/>
        <w:rPr>
          <w:rFonts w:ascii="Times New Roman" w:hAnsi="Times New Roman"/>
          <w:bCs/>
          <w:sz w:val="24"/>
          <w:szCs w:val="24"/>
        </w:rPr>
      </w:pPr>
      <w:r w:rsidRPr="00D40312">
        <w:rPr>
          <w:rFonts w:ascii="Times New Roman" w:hAnsi="Times New Roman"/>
          <w:bCs/>
          <w:sz w:val="24"/>
          <w:szCs w:val="24"/>
        </w:rPr>
        <w:t>Федеральный закон от 18 июля 2011 г. N 223-ФЗ «О закупках товаров, работ, услуг отдельными видами юридических лиц» (в действующей редакции)</w:t>
      </w:r>
    </w:p>
    <w:p w14:paraId="0197D9D0" w14:textId="77777777" w:rsidR="00D40312" w:rsidRPr="00D40312" w:rsidRDefault="00D40312" w:rsidP="00D40312">
      <w:pPr>
        <w:pStyle w:val="a7"/>
        <w:numPr>
          <w:ilvl w:val="0"/>
          <w:numId w:val="9"/>
        </w:numPr>
        <w:spacing w:after="0"/>
        <w:ind w:left="0" w:firstLine="709"/>
        <w:jc w:val="both"/>
        <w:rPr>
          <w:rFonts w:ascii="Times New Roman" w:hAnsi="Times New Roman"/>
          <w:bCs/>
          <w:sz w:val="24"/>
          <w:szCs w:val="24"/>
        </w:rPr>
      </w:pPr>
      <w:r w:rsidRPr="00D40312">
        <w:rPr>
          <w:rFonts w:ascii="Times New Roman" w:hAnsi="Times New Roman"/>
          <w:bCs/>
          <w:sz w:val="24"/>
          <w:szCs w:val="24"/>
        </w:rPr>
        <w:t>Федеральный закон от 5 апреля 2013 г. N 44-ФЗ «О контрактной системе в сфере закупок товаров, работ, услуг для обеспечения государственных и муниципальных нужд» (в действующей редакции)</w:t>
      </w:r>
    </w:p>
    <w:p w14:paraId="398BBDEE" w14:textId="77777777" w:rsidR="00D40312" w:rsidRPr="00D40312" w:rsidRDefault="00D40312" w:rsidP="00D40312">
      <w:pPr>
        <w:numPr>
          <w:ilvl w:val="0"/>
          <w:numId w:val="9"/>
        </w:numPr>
        <w:spacing w:after="0"/>
        <w:ind w:hanging="11"/>
        <w:rPr>
          <w:rFonts w:ascii="Times New Roman" w:hAnsi="Times New Roman"/>
          <w:bCs/>
          <w:sz w:val="24"/>
          <w:szCs w:val="24"/>
          <w:lang w:eastAsia="x-none"/>
        </w:rPr>
      </w:pPr>
      <w:r w:rsidRPr="00D40312">
        <w:rPr>
          <w:rFonts w:ascii="Times New Roman" w:hAnsi="Times New Roman"/>
          <w:bCs/>
          <w:sz w:val="24"/>
          <w:szCs w:val="24"/>
          <w:lang w:eastAsia="x-none"/>
        </w:rPr>
        <w:t>Специализированный научно-практический журнал «Логистика»</w:t>
      </w:r>
    </w:p>
    <w:p w14:paraId="4102243C" w14:textId="77777777" w:rsidR="00D40312" w:rsidRPr="00D40312" w:rsidRDefault="00000000" w:rsidP="00D40312">
      <w:pPr>
        <w:pStyle w:val="a7"/>
        <w:numPr>
          <w:ilvl w:val="0"/>
          <w:numId w:val="9"/>
        </w:numPr>
        <w:spacing w:after="0"/>
        <w:ind w:left="0" w:firstLine="709"/>
        <w:jc w:val="both"/>
        <w:rPr>
          <w:rFonts w:ascii="Times New Roman" w:hAnsi="Times New Roman"/>
          <w:bCs/>
          <w:sz w:val="24"/>
          <w:szCs w:val="24"/>
          <w:lang w:eastAsia="x-none"/>
        </w:rPr>
      </w:pPr>
      <w:hyperlink r:id="rId10" w:history="1">
        <w:r w:rsidR="00D40312" w:rsidRPr="00D40312">
          <w:rPr>
            <w:rStyle w:val="a9"/>
            <w:rFonts w:ascii="Times New Roman" w:hAnsi="Times New Roman"/>
            <w:bCs/>
            <w:sz w:val="24"/>
            <w:szCs w:val="24"/>
          </w:rPr>
          <w:t>http://loginfo.ru/</w:t>
        </w:r>
      </w:hyperlink>
      <w:r w:rsidR="00D40312" w:rsidRPr="00D40312">
        <w:rPr>
          <w:rFonts w:ascii="Times New Roman" w:hAnsi="Times New Roman"/>
          <w:bCs/>
          <w:sz w:val="24"/>
          <w:szCs w:val="24"/>
        </w:rPr>
        <w:t xml:space="preserve"> - журнал о логистике в бизнесе «</w:t>
      </w:r>
      <w:proofErr w:type="spellStart"/>
      <w:r w:rsidR="00D40312" w:rsidRPr="00D40312">
        <w:rPr>
          <w:rFonts w:ascii="Times New Roman" w:hAnsi="Times New Roman"/>
          <w:bCs/>
          <w:sz w:val="24"/>
          <w:szCs w:val="24"/>
        </w:rPr>
        <w:t>Логинфо</w:t>
      </w:r>
      <w:proofErr w:type="spellEnd"/>
      <w:r w:rsidR="00D40312" w:rsidRPr="00D40312">
        <w:rPr>
          <w:rFonts w:ascii="Times New Roman" w:hAnsi="Times New Roman"/>
          <w:bCs/>
          <w:sz w:val="24"/>
          <w:szCs w:val="24"/>
        </w:rPr>
        <w:t>»</w:t>
      </w:r>
    </w:p>
    <w:p w14:paraId="0A34EFC3" w14:textId="77777777" w:rsidR="00D40312" w:rsidRDefault="00D40312" w:rsidP="00D40312">
      <w:pPr>
        <w:pStyle w:val="a7"/>
        <w:spacing w:after="0"/>
        <w:ind w:left="0" w:firstLine="709"/>
        <w:jc w:val="both"/>
        <w:rPr>
          <w:bCs/>
        </w:rPr>
      </w:pPr>
    </w:p>
    <w:p w14:paraId="6026C44B" w14:textId="5AC79562" w:rsidR="00D50E25" w:rsidRPr="00D50E25" w:rsidRDefault="00D50E25" w:rsidP="00D50E25">
      <w:pPr>
        <w:contextualSpacing/>
        <w:rPr>
          <w:rFonts w:ascii="Times New Roman" w:hAnsi="Times New Roman"/>
          <w:sz w:val="24"/>
          <w:szCs w:val="24"/>
        </w:rPr>
      </w:pPr>
      <w:r w:rsidRPr="00D50E25">
        <w:rPr>
          <w:rFonts w:ascii="Times New Roman" w:hAnsi="Times New Roman"/>
          <w:sz w:val="24"/>
          <w:szCs w:val="24"/>
        </w:rPr>
        <w:t xml:space="preserve">Литература актуализирована на заседании методической комиссии </w:t>
      </w:r>
      <w:r>
        <w:rPr>
          <w:rFonts w:ascii="Times New Roman" w:hAnsi="Times New Roman"/>
          <w:sz w:val="24"/>
          <w:szCs w:val="24"/>
        </w:rPr>
        <w:t xml:space="preserve">УГПС 38.00.00 Экономика и </w:t>
      </w:r>
      <w:proofErr w:type="gramStart"/>
      <w:r>
        <w:rPr>
          <w:rFonts w:ascii="Times New Roman" w:hAnsi="Times New Roman"/>
          <w:sz w:val="24"/>
          <w:szCs w:val="24"/>
        </w:rPr>
        <w:t xml:space="preserve">управление, </w:t>
      </w:r>
      <w:r w:rsidRPr="00D50E25">
        <w:rPr>
          <w:rFonts w:ascii="Times New Roman" w:hAnsi="Times New Roman"/>
          <w:sz w:val="24"/>
          <w:szCs w:val="24"/>
        </w:rPr>
        <w:t xml:space="preserve"> Протокол</w:t>
      </w:r>
      <w:proofErr w:type="gramEnd"/>
      <w:r w:rsidRPr="00D50E25">
        <w:rPr>
          <w:rFonts w:ascii="Times New Roman" w:hAnsi="Times New Roman"/>
          <w:sz w:val="24"/>
          <w:szCs w:val="24"/>
        </w:rPr>
        <w:t xml:space="preserve"> № 1 от 30.08.2023 г.</w:t>
      </w:r>
    </w:p>
    <w:p w14:paraId="4A455234" w14:textId="7DB22F53" w:rsidR="00D50E25" w:rsidRPr="00D50E25" w:rsidRDefault="00D50E25" w:rsidP="00D50E25">
      <w:pPr>
        <w:contextualSpacing/>
        <w:rPr>
          <w:rFonts w:ascii="Times New Roman" w:hAnsi="Times New Roman"/>
          <w:sz w:val="24"/>
          <w:szCs w:val="24"/>
        </w:rPr>
      </w:pPr>
      <w:r w:rsidRPr="00D50E25">
        <w:rPr>
          <w:rFonts w:ascii="Times New Roman" w:hAnsi="Times New Roman"/>
          <w:sz w:val="24"/>
          <w:szCs w:val="24"/>
        </w:rPr>
        <w:t>Председатель МК __________Т.</w:t>
      </w:r>
      <w:r>
        <w:rPr>
          <w:rFonts w:ascii="Times New Roman" w:hAnsi="Times New Roman"/>
          <w:sz w:val="24"/>
          <w:szCs w:val="24"/>
        </w:rPr>
        <w:t>Н</w:t>
      </w:r>
      <w:r w:rsidRPr="00D50E25">
        <w:rPr>
          <w:rFonts w:ascii="Times New Roman" w:hAnsi="Times New Roman"/>
          <w:sz w:val="24"/>
          <w:szCs w:val="24"/>
        </w:rPr>
        <w:t xml:space="preserve">. </w:t>
      </w:r>
      <w:proofErr w:type="spellStart"/>
      <w:r>
        <w:rPr>
          <w:rFonts w:ascii="Times New Roman" w:hAnsi="Times New Roman"/>
          <w:sz w:val="24"/>
          <w:szCs w:val="24"/>
        </w:rPr>
        <w:t>Еграшкина</w:t>
      </w:r>
      <w:proofErr w:type="spellEnd"/>
    </w:p>
    <w:p w14:paraId="2BDEB6C6" w14:textId="77777777" w:rsidR="00D40312" w:rsidRDefault="00D40312" w:rsidP="00D40312">
      <w:pPr>
        <w:ind w:firstLine="709"/>
        <w:rPr>
          <w:rFonts w:ascii="Times New Roman" w:hAnsi="Times New Roman"/>
          <w:sz w:val="24"/>
          <w:szCs w:val="24"/>
        </w:rPr>
      </w:pPr>
    </w:p>
    <w:p w14:paraId="1A16A6D8" w14:textId="77777777" w:rsidR="00D40312" w:rsidRDefault="00D40312" w:rsidP="00D40312">
      <w:pPr>
        <w:ind w:firstLine="709"/>
        <w:jc w:val="both"/>
        <w:rPr>
          <w:rFonts w:ascii="Times New Roman" w:hAnsi="Times New Roman"/>
          <w:i/>
          <w:iCs/>
          <w:sz w:val="24"/>
          <w:szCs w:val="24"/>
        </w:rPr>
      </w:pPr>
    </w:p>
    <w:p w14:paraId="720B68EF" w14:textId="77777777" w:rsidR="00D40312" w:rsidRDefault="00D40312" w:rsidP="00D40312">
      <w:pPr>
        <w:numPr>
          <w:ilvl w:val="0"/>
          <w:numId w:val="10"/>
        </w:numPr>
        <w:tabs>
          <w:tab w:val="num" w:pos="284"/>
        </w:tabs>
        <w:spacing w:after="0"/>
        <w:ind w:hanging="644"/>
        <w:jc w:val="center"/>
        <w:rPr>
          <w:rFonts w:ascii="Times New Roman" w:hAnsi="Times New Roman"/>
          <w:b/>
          <w:bCs/>
        </w:rPr>
      </w:pPr>
      <w:r>
        <w:rPr>
          <w:rFonts w:ascii="Times New Roman" w:hAnsi="Times New Roman"/>
          <w:b/>
          <w:bCs/>
        </w:rPr>
        <w:br w:type="page"/>
      </w:r>
      <w:r>
        <w:rPr>
          <w:rFonts w:ascii="Times New Roman" w:hAnsi="Times New Roman"/>
          <w:b/>
          <w:bCs/>
        </w:rPr>
        <w:lastRenderedPageBreak/>
        <w:t xml:space="preserve">КОНТРОЛЬ И ОЦЕНКА РЕЗУЛЬТАТОВ ОСВОЕНИЯ </w:t>
      </w:r>
      <w:r>
        <w:rPr>
          <w:rFonts w:ascii="Times New Roman" w:hAnsi="Times New Roman"/>
          <w:b/>
          <w:bCs/>
        </w:rPr>
        <w:br/>
        <w:t>ПРОФЕССИОНАЛЬНОГО МОДУЛЯ</w:t>
      </w:r>
    </w:p>
    <w:p w14:paraId="3AC58911" w14:textId="77777777" w:rsidR="00D40312" w:rsidRDefault="00D40312" w:rsidP="00D40312">
      <w:pPr>
        <w:spacing w:after="0"/>
        <w:ind w:left="644"/>
        <w:rPr>
          <w:rFonts w:ascii="Times New Roman" w:hAnsi="Times New Roman"/>
          <w:b/>
          <w:b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402"/>
        <w:gridCol w:w="2515"/>
      </w:tblGrid>
      <w:tr w:rsidR="00D40312" w14:paraId="6B5D7D4B" w14:textId="77777777" w:rsidTr="0009044B">
        <w:trPr>
          <w:trHeight w:val="1098"/>
        </w:trPr>
        <w:tc>
          <w:tcPr>
            <w:tcW w:w="3544" w:type="dxa"/>
            <w:tcBorders>
              <w:top w:val="single" w:sz="4" w:space="0" w:color="auto"/>
              <w:left w:val="single" w:sz="4" w:space="0" w:color="auto"/>
              <w:bottom w:val="single" w:sz="4" w:space="0" w:color="auto"/>
              <w:right w:val="single" w:sz="4" w:space="0" w:color="auto"/>
            </w:tcBorders>
            <w:vAlign w:val="center"/>
            <w:hideMark/>
          </w:tcPr>
          <w:p w14:paraId="47282EE9" w14:textId="77777777" w:rsidR="00D40312" w:rsidRDefault="00D40312">
            <w:pPr>
              <w:suppressAutoHyphens/>
              <w:spacing w:after="0"/>
              <w:jc w:val="center"/>
              <w:rPr>
                <w:rFonts w:ascii="Times New Roman" w:hAnsi="Times New Roman"/>
                <w:b/>
                <w:bCs/>
              </w:rPr>
            </w:pPr>
            <w:r>
              <w:rPr>
                <w:rFonts w:ascii="Times New Roman" w:hAnsi="Times New Roman"/>
                <w:b/>
                <w:bCs/>
              </w:rPr>
              <w:t xml:space="preserve">Код и наименование профессиональных </w:t>
            </w:r>
            <w:r>
              <w:rPr>
                <w:rFonts w:ascii="Times New Roman" w:hAnsi="Times New Roman"/>
                <w:b/>
                <w:bCs/>
              </w:rPr>
              <w:br/>
              <w:t>и общих компетенций, формируемых в рамках модуля</w:t>
            </w:r>
            <w:r>
              <w:rPr>
                <w:rStyle w:val="a6"/>
                <w:b/>
                <w:bCs/>
                <w:i/>
              </w:rPr>
              <w:footnoteReference w:id="2"/>
            </w:r>
          </w:p>
        </w:tc>
        <w:tc>
          <w:tcPr>
            <w:tcW w:w="3402" w:type="dxa"/>
            <w:tcBorders>
              <w:top w:val="single" w:sz="4" w:space="0" w:color="auto"/>
              <w:left w:val="single" w:sz="4" w:space="0" w:color="auto"/>
              <w:bottom w:val="single" w:sz="4" w:space="0" w:color="auto"/>
              <w:right w:val="single" w:sz="4" w:space="0" w:color="auto"/>
            </w:tcBorders>
            <w:vAlign w:val="center"/>
            <w:hideMark/>
          </w:tcPr>
          <w:p w14:paraId="6B9C8366" w14:textId="77777777" w:rsidR="00D40312" w:rsidRDefault="00D40312">
            <w:pPr>
              <w:suppressAutoHyphens/>
              <w:spacing w:after="0"/>
              <w:jc w:val="center"/>
              <w:rPr>
                <w:rFonts w:ascii="Times New Roman" w:hAnsi="Times New Roman"/>
                <w:b/>
                <w:bCs/>
              </w:rPr>
            </w:pPr>
            <w:r>
              <w:rPr>
                <w:rFonts w:ascii="Times New Roman" w:hAnsi="Times New Roman"/>
                <w:b/>
                <w:bCs/>
              </w:rPr>
              <w:t>Критерии оценки</w:t>
            </w:r>
          </w:p>
        </w:tc>
        <w:tc>
          <w:tcPr>
            <w:tcW w:w="2515" w:type="dxa"/>
            <w:tcBorders>
              <w:top w:val="single" w:sz="4" w:space="0" w:color="auto"/>
              <w:left w:val="single" w:sz="4" w:space="0" w:color="auto"/>
              <w:bottom w:val="single" w:sz="4" w:space="0" w:color="auto"/>
              <w:right w:val="single" w:sz="4" w:space="0" w:color="auto"/>
            </w:tcBorders>
            <w:vAlign w:val="center"/>
            <w:hideMark/>
          </w:tcPr>
          <w:p w14:paraId="6E69C954" w14:textId="77777777" w:rsidR="00D40312" w:rsidRDefault="00D40312">
            <w:pPr>
              <w:suppressAutoHyphens/>
              <w:spacing w:after="0"/>
              <w:jc w:val="center"/>
              <w:rPr>
                <w:rFonts w:ascii="Times New Roman" w:hAnsi="Times New Roman"/>
                <w:b/>
                <w:bCs/>
              </w:rPr>
            </w:pPr>
            <w:r>
              <w:rPr>
                <w:rFonts w:ascii="Times New Roman" w:hAnsi="Times New Roman"/>
                <w:b/>
                <w:bCs/>
              </w:rPr>
              <w:t>Методы оценки</w:t>
            </w:r>
          </w:p>
        </w:tc>
      </w:tr>
      <w:tr w:rsidR="00D40312" w14:paraId="677875FE" w14:textId="77777777" w:rsidTr="0009044B">
        <w:trPr>
          <w:trHeight w:val="698"/>
        </w:trPr>
        <w:tc>
          <w:tcPr>
            <w:tcW w:w="3544" w:type="dxa"/>
            <w:tcBorders>
              <w:top w:val="single" w:sz="4" w:space="0" w:color="auto"/>
              <w:left w:val="single" w:sz="4" w:space="0" w:color="auto"/>
              <w:bottom w:val="single" w:sz="4" w:space="0" w:color="auto"/>
              <w:right w:val="single" w:sz="4" w:space="0" w:color="auto"/>
            </w:tcBorders>
            <w:hideMark/>
          </w:tcPr>
          <w:p w14:paraId="7C9CA818" w14:textId="77777777" w:rsidR="00D40312" w:rsidRDefault="00D40312">
            <w:pPr>
              <w:suppressAutoHyphens/>
              <w:spacing w:after="0" w:line="240" w:lineRule="auto"/>
              <w:jc w:val="both"/>
              <w:rPr>
                <w:rFonts w:ascii="Times New Roman" w:hAnsi="Times New Roman"/>
              </w:rPr>
            </w:pPr>
            <w:r>
              <w:rPr>
                <w:rFonts w:ascii="Times New Roman" w:hAnsi="Times New Roman"/>
              </w:rPr>
              <w:t xml:space="preserve">ПК 1.1. Осуществлять сопровождение, в том числе документационное, процедуры закупок </w:t>
            </w:r>
          </w:p>
          <w:p w14:paraId="20E998AE" w14:textId="77777777" w:rsidR="00D40312" w:rsidRDefault="00D40312">
            <w:pPr>
              <w:suppressAutoHyphens/>
              <w:spacing w:after="0" w:line="240" w:lineRule="auto"/>
              <w:jc w:val="both"/>
              <w:rPr>
                <w:rFonts w:ascii="Times New Roman" w:hAnsi="Times New Roman"/>
              </w:rPr>
            </w:pPr>
            <w:r>
              <w:rPr>
                <w:rFonts w:ascii="Times New Roman" w:hAnsi="Times New Roman"/>
              </w:rPr>
              <w:t>ПК 1.2. Организовывать процессы складирования и грузопереработки на складе</w:t>
            </w:r>
          </w:p>
          <w:p w14:paraId="3C931DB5" w14:textId="77777777" w:rsidR="00D40312" w:rsidRDefault="00D40312">
            <w:pPr>
              <w:suppressAutoHyphens/>
              <w:spacing w:after="0" w:line="240" w:lineRule="auto"/>
              <w:jc w:val="both"/>
              <w:rPr>
                <w:rFonts w:ascii="Times New Roman" w:hAnsi="Times New Roman"/>
              </w:rPr>
            </w:pPr>
            <w:r>
              <w:rPr>
                <w:rFonts w:ascii="Times New Roman" w:hAnsi="Times New Roman"/>
              </w:rPr>
              <w:t>ПК 1.3. Осуществлять документационное сопровождение складских операций</w:t>
            </w:r>
          </w:p>
          <w:p w14:paraId="72E78211" w14:textId="77777777" w:rsidR="00D40312" w:rsidRDefault="00D40312">
            <w:pPr>
              <w:suppressAutoHyphens/>
              <w:spacing w:after="0" w:line="240" w:lineRule="auto"/>
              <w:jc w:val="both"/>
              <w:rPr>
                <w:rFonts w:ascii="Times New Roman" w:hAnsi="Times New Roman"/>
              </w:rPr>
            </w:pPr>
            <w:r>
              <w:rPr>
                <w:rFonts w:ascii="Times New Roman" w:hAnsi="Times New Roman"/>
              </w:rPr>
              <w:t>ПК 1.4. Применять модели управления и методы анализа и регулирования запасами</w:t>
            </w:r>
          </w:p>
          <w:p w14:paraId="3675B3CC" w14:textId="77777777" w:rsidR="00D40312" w:rsidRDefault="00D40312">
            <w:pPr>
              <w:suppressAutoHyphens/>
              <w:spacing w:after="0" w:line="240" w:lineRule="auto"/>
              <w:jc w:val="both"/>
              <w:rPr>
                <w:rFonts w:ascii="Times New Roman" w:hAnsi="Times New Roman"/>
              </w:rPr>
            </w:pPr>
            <w:r>
              <w:rPr>
                <w:rFonts w:ascii="Times New Roman" w:hAnsi="Times New Roman"/>
              </w:rPr>
              <w:t>ОК 01. Выбирать способы решения задач профессиональной</w:t>
            </w:r>
          </w:p>
          <w:p w14:paraId="5C7F690E" w14:textId="77777777" w:rsidR="00D40312" w:rsidRDefault="00D40312">
            <w:pPr>
              <w:suppressAutoHyphens/>
              <w:spacing w:after="0" w:line="240" w:lineRule="auto"/>
              <w:jc w:val="both"/>
              <w:rPr>
                <w:rFonts w:ascii="Times New Roman" w:hAnsi="Times New Roman"/>
              </w:rPr>
            </w:pPr>
            <w:r>
              <w:rPr>
                <w:rFonts w:ascii="Times New Roman" w:hAnsi="Times New Roman"/>
              </w:rPr>
              <w:t>деятельности применительно к различным контекстам.</w:t>
            </w:r>
          </w:p>
          <w:p w14:paraId="1EEE3706" w14:textId="77777777" w:rsidR="00D40312" w:rsidRDefault="00D40312">
            <w:pPr>
              <w:suppressAutoHyphens/>
              <w:spacing w:after="0" w:line="240" w:lineRule="auto"/>
              <w:jc w:val="both"/>
              <w:rPr>
                <w:rFonts w:ascii="Times New Roman" w:hAnsi="Times New Roman"/>
              </w:rPr>
            </w:pPr>
            <w:r>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3C19B1A" w14:textId="77777777" w:rsidR="00D40312" w:rsidRDefault="00D40312">
            <w:pPr>
              <w:suppressAutoHyphens/>
              <w:spacing w:after="0" w:line="240" w:lineRule="auto"/>
              <w:jc w:val="both"/>
              <w:rPr>
                <w:rFonts w:ascii="Times New Roman" w:hAnsi="Times New Roman"/>
              </w:rPr>
            </w:pPr>
            <w:r>
              <w:rPr>
                <w:rFonts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567F795" w14:textId="77777777" w:rsidR="00D40312" w:rsidRDefault="00D40312">
            <w:pPr>
              <w:suppressAutoHyphens/>
              <w:spacing w:after="0" w:line="240" w:lineRule="auto"/>
              <w:jc w:val="both"/>
              <w:rPr>
                <w:rFonts w:ascii="Times New Roman" w:hAnsi="Times New Roman"/>
              </w:rPr>
            </w:pPr>
            <w:r>
              <w:rPr>
                <w:rFonts w:ascii="Times New Roman" w:hAnsi="Times New Roman"/>
              </w:rPr>
              <w:t>ОК 04. Эффективно взаимодействовать и работать в коллективе и команде.</w:t>
            </w:r>
          </w:p>
          <w:p w14:paraId="2091DF61" w14:textId="77777777" w:rsidR="00D40312" w:rsidRDefault="00D40312">
            <w:pPr>
              <w:suppressAutoHyphens/>
              <w:spacing w:after="0" w:line="240" w:lineRule="auto"/>
              <w:jc w:val="both"/>
              <w:rPr>
                <w:rFonts w:ascii="Times New Roman" w:hAnsi="Times New Roman"/>
              </w:rPr>
            </w:pPr>
            <w:r>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7335452" w14:textId="77777777" w:rsidR="00D40312" w:rsidRDefault="00D40312">
            <w:pPr>
              <w:suppressAutoHyphens/>
              <w:spacing w:after="0" w:line="240" w:lineRule="auto"/>
              <w:jc w:val="both"/>
              <w:rPr>
                <w:rFonts w:ascii="Times New Roman" w:hAnsi="Times New Roman"/>
              </w:rPr>
            </w:pPr>
            <w:r>
              <w:rPr>
                <w:rFonts w:ascii="Times New Roman" w:hAnsi="Times New Roman"/>
              </w:rPr>
              <w:t>ОК 09. Пользоваться профессиональной документацией на государственном и иностранном языках.</w:t>
            </w:r>
          </w:p>
          <w:p w14:paraId="76C399EF" w14:textId="0C591FFD" w:rsidR="00D40312" w:rsidRDefault="00D40312">
            <w:pPr>
              <w:suppressAutoHyphens/>
              <w:spacing w:after="0" w:line="240" w:lineRule="auto"/>
              <w:jc w:val="both"/>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hideMark/>
          </w:tcPr>
          <w:p w14:paraId="48F54EA6" w14:textId="664E0566"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оформление форм первичных документов для осуществления процедуры закупок;</w:t>
            </w:r>
          </w:p>
          <w:p w14:paraId="05D714A5" w14:textId="5A31F744"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определение потребности в материальных запасах для обеспечения деятельности организации;</w:t>
            </w:r>
          </w:p>
          <w:p w14:paraId="273FA55B" w14:textId="49E7C40B"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применение методологических основ базисных систем управления запасами в конкретных ситуациях;</w:t>
            </w:r>
          </w:p>
          <w:p w14:paraId="4FB75C5D" w14:textId="5B58B9C1"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определение сроки и объемы закупок материальных ценностей;</w:t>
            </w:r>
          </w:p>
          <w:p w14:paraId="485F407D" w14:textId="75DB0032"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оценка поставщиков с применением различных методик;</w:t>
            </w:r>
          </w:p>
          <w:p w14:paraId="2B921B45" w14:textId="6DA36B42"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организация грузопереработки на складе (погрузка, транспортировка, приемка, размещение, укладка, хранение);</w:t>
            </w:r>
          </w:p>
          <w:p w14:paraId="1F2CE562" w14:textId="3156AECD"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 xml:space="preserve">составление и заполнение типовых форм складских документов; </w:t>
            </w:r>
          </w:p>
          <w:p w14:paraId="1868A6BD" w14:textId="657CB0A2"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контроль правильности составления складских документов;</w:t>
            </w:r>
          </w:p>
          <w:p w14:paraId="01D154BD" w14:textId="7B911F99"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 xml:space="preserve">оценка рациональности структуры запасов; </w:t>
            </w:r>
          </w:p>
          <w:p w14:paraId="56AC935A" w14:textId="09762E3E" w:rsidR="00D40312" w:rsidRDefault="00D40312">
            <w:pPr>
              <w:suppressAutoHyphens/>
              <w:spacing w:after="0" w:line="240" w:lineRule="auto"/>
              <w:jc w:val="both"/>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hideMark/>
          </w:tcPr>
          <w:p w14:paraId="359DC27C" w14:textId="6681B742"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оценка выполнения контрольных работ, тестирования, домашнего задания;</w:t>
            </w:r>
          </w:p>
          <w:p w14:paraId="003AD0EA" w14:textId="1960416F"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оценка результатов выполнения практической работы;</w:t>
            </w:r>
          </w:p>
          <w:p w14:paraId="6B6D4785" w14:textId="1CBB0CBA"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оценка хода решения заданий, содержащихся в практических работах;</w:t>
            </w:r>
          </w:p>
          <w:p w14:paraId="5A5DA118" w14:textId="4EE40766" w:rsidR="00D40312" w:rsidRDefault="0009044B">
            <w:pPr>
              <w:suppressAutoHyphens/>
              <w:spacing w:after="0" w:line="240" w:lineRule="auto"/>
              <w:jc w:val="both"/>
              <w:rPr>
                <w:rFonts w:ascii="Times New Roman" w:hAnsi="Times New Roman"/>
              </w:rPr>
            </w:pPr>
            <w:r>
              <w:rPr>
                <w:rFonts w:ascii="Times New Roman" w:hAnsi="Times New Roman"/>
              </w:rPr>
              <w:t xml:space="preserve">- </w:t>
            </w:r>
            <w:r w:rsidR="00D40312">
              <w:rPr>
                <w:rFonts w:ascii="Times New Roman" w:hAnsi="Times New Roman"/>
              </w:rPr>
              <w:t>оценка заданий, выполненных в ходе промежуточной аттестации;</w:t>
            </w:r>
          </w:p>
          <w:p w14:paraId="54F9ED9C" w14:textId="14E3129E" w:rsidR="00D40312" w:rsidRDefault="00D40312">
            <w:pPr>
              <w:suppressAutoHyphens/>
              <w:spacing w:after="0" w:line="240" w:lineRule="auto"/>
              <w:jc w:val="both"/>
              <w:rPr>
                <w:rFonts w:ascii="Times New Roman" w:hAnsi="Times New Roman"/>
              </w:rPr>
            </w:pPr>
          </w:p>
          <w:p w14:paraId="131D55FD" w14:textId="239F87C3" w:rsidR="00D40312" w:rsidRDefault="00D40312">
            <w:pPr>
              <w:suppressAutoHyphens/>
              <w:spacing w:after="0" w:line="240" w:lineRule="auto"/>
              <w:jc w:val="both"/>
              <w:rPr>
                <w:rFonts w:ascii="Times New Roman" w:hAnsi="Times New Roman"/>
              </w:rPr>
            </w:pPr>
          </w:p>
        </w:tc>
      </w:tr>
    </w:tbl>
    <w:p w14:paraId="13537C20" w14:textId="77777777" w:rsidR="00D40312" w:rsidRDefault="00D40312" w:rsidP="00D40312">
      <w:pPr>
        <w:spacing w:after="0"/>
        <w:rPr>
          <w:rFonts w:ascii="Times New Roman" w:hAnsi="Times New Roman"/>
        </w:rPr>
        <w:sectPr w:rsidR="00D40312" w:rsidSect="0055124A">
          <w:pgSz w:w="11906" w:h="16838"/>
          <w:pgMar w:top="1134" w:right="851" w:bottom="992" w:left="1418" w:header="709" w:footer="709" w:gutter="0"/>
          <w:cols w:space="720"/>
        </w:sectPr>
      </w:pPr>
    </w:p>
    <w:tbl>
      <w:tblPr>
        <w:tblStyle w:val="aa"/>
        <w:tblW w:w="0" w:type="auto"/>
        <w:tblLook w:val="04A0" w:firstRow="1" w:lastRow="0" w:firstColumn="1" w:lastColumn="0" w:noHBand="0" w:noVBand="1"/>
      </w:tblPr>
      <w:tblGrid>
        <w:gridCol w:w="2223"/>
        <w:gridCol w:w="3007"/>
        <w:gridCol w:w="4376"/>
      </w:tblGrid>
      <w:tr w:rsidR="001758C4" w14:paraId="3B83ED9C" w14:textId="34256937" w:rsidTr="001758C4">
        <w:tc>
          <w:tcPr>
            <w:tcW w:w="2223" w:type="dxa"/>
            <w:tcBorders>
              <w:top w:val="single" w:sz="4" w:space="0" w:color="auto"/>
              <w:left w:val="single" w:sz="4" w:space="0" w:color="auto"/>
              <w:bottom w:val="single" w:sz="4" w:space="0" w:color="auto"/>
              <w:right w:val="single" w:sz="4" w:space="0" w:color="auto"/>
            </w:tcBorders>
          </w:tcPr>
          <w:p w14:paraId="0D38F252" w14:textId="77777777" w:rsidR="001758C4" w:rsidRDefault="001758C4">
            <w:pPr>
              <w:jc w:val="center"/>
              <w:rPr>
                <w:rFonts w:ascii="Times New Roman" w:hAnsi="Times New Roman"/>
                <w:b/>
                <w:sz w:val="24"/>
                <w:szCs w:val="24"/>
              </w:rPr>
            </w:pPr>
          </w:p>
        </w:tc>
        <w:tc>
          <w:tcPr>
            <w:tcW w:w="7383" w:type="dxa"/>
            <w:gridSpan w:val="2"/>
            <w:tcBorders>
              <w:top w:val="single" w:sz="4" w:space="0" w:color="auto"/>
              <w:left w:val="single" w:sz="4" w:space="0" w:color="auto"/>
              <w:bottom w:val="single" w:sz="4" w:space="0" w:color="auto"/>
              <w:right w:val="single" w:sz="4" w:space="0" w:color="auto"/>
            </w:tcBorders>
            <w:hideMark/>
          </w:tcPr>
          <w:p w14:paraId="4E8766EA" w14:textId="0532E99D" w:rsidR="001758C4" w:rsidRDefault="001758C4">
            <w:pPr>
              <w:jc w:val="center"/>
              <w:rPr>
                <w:rFonts w:ascii="Times New Roman" w:hAnsi="Times New Roman"/>
                <w:b/>
                <w:sz w:val="24"/>
                <w:szCs w:val="24"/>
              </w:rPr>
            </w:pPr>
            <w:r>
              <w:rPr>
                <w:rFonts w:ascii="Times New Roman" w:hAnsi="Times New Roman"/>
                <w:b/>
                <w:sz w:val="24"/>
                <w:szCs w:val="24"/>
              </w:rPr>
              <w:t>Контроль формирования целевых ориентиров программы воспитания</w:t>
            </w:r>
          </w:p>
        </w:tc>
      </w:tr>
      <w:tr w:rsidR="001758C4" w14:paraId="724EA16C" w14:textId="796EFE1B" w:rsidTr="001758C4">
        <w:tc>
          <w:tcPr>
            <w:tcW w:w="2223" w:type="dxa"/>
            <w:tcBorders>
              <w:top w:val="single" w:sz="4" w:space="0" w:color="auto"/>
              <w:left w:val="single" w:sz="4" w:space="0" w:color="auto"/>
              <w:bottom w:val="single" w:sz="4" w:space="0" w:color="auto"/>
              <w:right w:val="single" w:sz="4" w:space="0" w:color="auto"/>
            </w:tcBorders>
          </w:tcPr>
          <w:p w14:paraId="2546944A" w14:textId="5A699F05" w:rsidR="001758C4" w:rsidRDefault="001758C4">
            <w:pPr>
              <w:jc w:val="center"/>
              <w:rPr>
                <w:rFonts w:ascii="Times New Roman" w:hAnsi="Times New Roman"/>
                <w:b/>
                <w:sz w:val="24"/>
                <w:szCs w:val="24"/>
              </w:rPr>
            </w:pPr>
            <w:r>
              <w:rPr>
                <w:rFonts w:ascii="Times New Roman" w:hAnsi="Times New Roman"/>
                <w:b/>
                <w:sz w:val="24"/>
                <w:szCs w:val="24"/>
              </w:rPr>
              <w:t>Целевые ориентиры</w:t>
            </w:r>
          </w:p>
        </w:tc>
        <w:tc>
          <w:tcPr>
            <w:tcW w:w="3007" w:type="dxa"/>
            <w:tcBorders>
              <w:top w:val="single" w:sz="4" w:space="0" w:color="auto"/>
              <w:left w:val="single" w:sz="4" w:space="0" w:color="auto"/>
              <w:bottom w:val="single" w:sz="4" w:space="0" w:color="auto"/>
              <w:right w:val="single" w:sz="4" w:space="0" w:color="auto"/>
            </w:tcBorders>
            <w:hideMark/>
          </w:tcPr>
          <w:p w14:paraId="4F3F41E7" w14:textId="5CB4F5CD" w:rsidR="001758C4" w:rsidRDefault="001758C4">
            <w:pPr>
              <w:jc w:val="center"/>
              <w:rPr>
                <w:rFonts w:ascii="Times New Roman" w:hAnsi="Times New Roman"/>
                <w:b/>
                <w:sz w:val="24"/>
                <w:szCs w:val="24"/>
              </w:rPr>
            </w:pPr>
            <w:r>
              <w:rPr>
                <w:rFonts w:ascii="Times New Roman" w:hAnsi="Times New Roman"/>
                <w:b/>
                <w:sz w:val="24"/>
                <w:szCs w:val="24"/>
              </w:rPr>
              <w:t>Форма проведения</w:t>
            </w:r>
          </w:p>
        </w:tc>
        <w:tc>
          <w:tcPr>
            <w:tcW w:w="4376" w:type="dxa"/>
            <w:tcBorders>
              <w:top w:val="single" w:sz="4" w:space="0" w:color="auto"/>
              <w:left w:val="single" w:sz="4" w:space="0" w:color="auto"/>
              <w:bottom w:val="single" w:sz="4" w:space="0" w:color="auto"/>
              <w:right w:val="single" w:sz="4" w:space="0" w:color="auto"/>
            </w:tcBorders>
            <w:hideMark/>
          </w:tcPr>
          <w:p w14:paraId="48D018A7" w14:textId="77777777" w:rsidR="001758C4" w:rsidRDefault="001758C4">
            <w:pPr>
              <w:jc w:val="center"/>
              <w:rPr>
                <w:rFonts w:ascii="Times New Roman" w:hAnsi="Times New Roman"/>
                <w:b/>
                <w:sz w:val="24"/>
                <w:szCs w:val="24"/>
              </w:rPr>
            </w:pPr>
            <w:r>
              <w:rPr>
                <w:rFonts w:ascii="Times New Roman" w:hAnsi="Times New Roman"/>
                <w:b/>
                <w:sz w:val="24"/>
                <w:szCs w:val="24"/>
              </w:rPr>
              <w:t>Метод оценки</w:t>
            </w:r>
          </w:p>
        </w:tc>
      </w:tr>
      <w:tr w:rsidR="001758C4" w14:paraId="3D50076D" w14:textId="424ABF14" w:rsidTr="001758C4">
        <w:tc>
          <w:tcPr>
            <w:tcW w:w="2223" w:type="dxa"/>
            <w:tcBorders>
              <w:top w:val="single" w:sz="4" w:space="0" w:color="auto"/>
              <w:left w:val="single" w:sz="4" w:space="0" w:color="auto"/>
              <w:bottom w:val="single" w:sz="4" w:space="0" w:color="auto"/>
              <w:right w:val="single" w:sz="4" w:space="0" w:color="auto"/>
            </w:tcBorders>
          </w:tcPr>
          <w:p w14:paraId="0E811090" w14:textId="77777777" w:rsidR="001758C4" w:rsidRPr="001758C4" w:rsidRDefault="001758C4" w:rsidP="001758C4">
            <w:pPr>
              <w:suppressAutoHyphens/>
              <w:jc w:val="center"/>
              <w:rPr>
                <w:rFonts w:ascii="Times New Roman" w:hAnsi="Times New Roman"/>
                <w:bCs/>
                <w:i/>
                <w:iCs/>
              </w:rPr>
            </w:pPr>
            <w:r w:rsidRPr="001758C4">
              <w:rPr>
                <w:rFonts w:ascii="Times New Roman" w:hAnsi="Times New Roman"/>
                <w:bCs/>
                <w:i/>
                <w:iCs/>
              </w:rPr>
              <w:t>ЦОГВ.1</w:t>
            </w:r>
          </w:p>
          <w:p w14:paraId="4743A744" w14:textId="77777777" w:rsidR="001758C4" w:rsidRPr="006B1FC2" w:rsidRDefault="001758C4">
            <w:pPr>
              <w:jc w:val="both"/>
              <w:rPr>
                <w:rFonts w:ascii="Times New Roman" w:hAnsi="Times New Roman"/>
                <w:b/>
                <w:bCs/>
                <w:color w:val="000000" w:themeColor="text1"/>
              </w:rPr>
            </w:pPr>
          </w:p>
        </w:tc>
        <w:tc>
          <w:tcPr>
            <w:tcW w:w="3007" w:type="dxa"/>
            <w:tcBorders>
              <w:top w:val="single" w:sz="4" w:space="0" w:color="auto"/>
              <w:left w:val="single" w:sz="4" w:space="0" w:color="auto"/>
              <w:bottom w:val="single" w:sz="4" w:space="0" w:color="auto"/>
              <w:right w:val="single" w:sz="4" w:space="0" w:color="auto"/>
            </w:tcBorders>
            <w:hideMark/>
          </w:tcPr>
          <w:p w14:paraId="4D939582" w14:textId="1FB3940E" w:rsidR="001758C4" w:rsidRPr="006B1FC2" w:rsidRDefault="001758C4">
            <w:pPr>
              <w:jc w:val="both"/>
              <w:rPr>
                <w:rFonts w:ascii="Times New Roman" w:hAnsi="Times New Roman"/>
                <w:b/>
                <w:color w:val="000000" w:themeColor="text1"/>
              </w:rPr>
            </w:pPr>
            <w:r w:rsidRPr="006B1FC2">
              <w:rPr>
                <w:rFonts w:ascii="Times New Roman" w:hAnsi="Times New Roman"/>
                <w:b/>
                <w:bCs/>
                <w:color w:val="000000" w:themeColor="text1"/>
              </w:rPr>
              <w:t>Дискуссия:</w:t>
            </w:r>
            <w:r w:rsidRPr="006B1FC2">
              <w:rPr>
                <w:rFonts w:ascii="Times New Roman" w:hAnsi="Times New Roman"/>
                <w:color w:val="000000" w:themeColor="text1"/>
              </w:rPr>
              <w:t xml:space="preserve"> мое отношение к гражданской принадлежности при выборе логистических путей в торговле</w:t>
            </w:r>
          </w:p>
          <w:p w14:paraId="31DB7E02" w14:textId="41169B87" w:rsidR="001758C4" w:rsidRDefault="001758C4">
            <w:pPr>
              <w:jc w:val="both"/>
              <w:rPr>
                <w:rFonts w:ascii="Times New Roman" w:hAnsi="Times New Roman"/>
              </w:rPr>
            </w:pPr>
            <w:r>
              <w:rPr>
                <w:rFonts w:ascii="Times New Roman" w:hAnsi="Times New Roman"/>
              </w:rPr>
              <w:t>Подготовка сообщений   о важности российской гражданской принадлежности при выборе логистических путей.</w:t>
            </w:r>
          </w:p>
        </w:tc>
        <w:tc>
          <w:tcPr>
            <w:tcW w:w="4376" w:type="dxa"/>
            <w:tcBorders>
              <w:top w:val="single" w:sz="4" w:space="0" w:color="auto"/>
              <w:left w:val="single" w:sz="4" w:space="0" w:color="auto"/>
              <w:bottom w:val="single" w:sz="4" w:space="0" w:color="auto"/>
              <w:right w:val="single" w:sz="4" w:space="0" w:color="auto"/>
            </w:tcBorders>
          </w:tcPr>
          <w:p w14:paraId="4C7DEE23" w14:textId="43D13F27" w:rsidR="001758C4" w:rsidRDefault="001758C4">
            <w:pPr>
              <w:jc w:val="both"/>
              <w:rPr>
                <w:rFonts w:ascii="Times New Roman" w:hAnsi="Times New Roman"/>
              </w:rPr>
            </w:pPr>
            <w:r>
              <w:rPr>
                <w:rFonts w:ascii="Times New Roman" w:hAnsi="Times New Roman"/>
                <w:b/>
              </w:rPr>
              <w:t>Экспертная оценка</w:t>
            </w:r>
            <w:r>
              <w:rPr>
                <w:rFonts w:ascii="Times New Roman" w:hAnsi="Times New Roman"/>
              </w:rPr>
              <w:t xml:space="preserve"> понимание гражданской принадлежности при выборе логистических путей.</w:t>
            </w:r>
          </w:p>
          <w:p w14:paraId="1625A5A2" w14:textId="77777777" w:rsidR="001758C4" w:rsidRDefault="001758C4">
            <w:pPr>
              <w:jc w:val="both"/>
              <w:rPr>
                <w:rFonts w:ascii="Times New Roman" w:hAnsi="Times New Roman"/>
              </w:rPr>
            </w:pPr>
          </w:p>
        </w:tc>
      </w:tr>
      <w:tr w:rsidR="001758C4" w14:paraId="260E83B0" w14:textId="0576D819" w:rsidTr="001758C4">
        <w:tc>
          <w:tcPr>
            <w:tcW w:w="2223" w:type="dxa"/>
            <w:tcBorders>
              <w:top w:val="single" w:sz="4" w:space="0" w:color="auto"/>
              <w:left w:val="single" w:sz="4" w:space="0" w:color="auto"/>
              <w:bottom w:val="single" w:sz="4" w:space="0" w:color="auto"/>
              <w:right w:val="single" w:sz="4" w:space="0" w:color="auto"/>
            </w:tcBorders>
          </w:tcPr>
          <w:p w14:paraId="2CDAB4DE" w14:textId="77777777" w:rsidR="001758C4" w:rsidRPr="001758C4" w:rsidRDefault="001758C4" w:rsidP="001758C4">
            <w:pPr>
              <w:suppressAutoHyphens/>
              <w:jc w:val="center"/>
              <w:rPr>
                <w:rFonts w:ascii="Times New Roman" w:hAnsi="Times New Roman"/>
                <w:bCs/>
                <w:i/>
                <w:iCs/>
              </w:rPr>
            </w:pPr>
            <w:r w:rsidRPr="001758C4">
              <w:rPr>
                <w:rFonts w:ascii="Times New Roman" w:hAnsi="Times New Roman"/>
                <w:i/>
                <w:sz w:val="24"/>
                <w:szCs w:val="24"/>
              </w:rPr>
              <w:t>ЦОЦНП.1</w:t>
            </w:r>
          </w:p>
          <w:p w14:paraId="5C62B2CE" w14:textId="77777777" w:rsidR="001758C4" w:rsidRDefault="001758C4">
            <w:pPr>
              <w:jc w:val="both"/>
              <w:rPr>
                <w:rFonts w:ascii="Times New Roman" w:hAnsi="Times New Roman"/>
              </w:rPr>
            </w:pPr>
          </w:p>
        </w:tc>
        <w:tc>
          <w:tcPr>
            <w:tcW w:w="3007" w:type="dxa"/>
            <w:tcBorders>
              <w:top w:val="single" w:sz="4" w:space="0" w:color="auto"/>
              <w:left w:val="single" w:sz="4" w:space="0" w:color="auto"/>
              <w:bottom w:val="single" w:sz="4" w:space="0" w:color="auto"/>
              <w:right w:val="single" w:sz="4" w:space="0" w:color="auto"/>
            </w:tcBorders>
            <w:hideMark/>
          </w:tcPr>
          <w:p w14:paraId="3B2272D4" w14:textId="0974AECD" w:rsidR="001758C4" w:rsidRDefault="001758C4">
            <w:pPr>
              <w:jc w:val="both"/>
              <w:rPr>
                <w:rFonts w:ascii="Times New Roman" w:hAnsi="Times New Roman"/>
              </w:rPr>
            </w:pPr>
            <w:r>
              <w:rPr>
                <w:rFonts w:ascii="Times New Roman" w:hAnsi="Times New Roman"/>
              </w:rPr>
              <w:t xml:space="preserve">Подготовка докладов по </w:t>
            </w:r>
            <w:proofErr w:type="gramStart"/>
            <w:r>
              <w:rPr>
                <w:rFonts w:ascii="Times New Roman" w:hAnsi="Times New Roman"/>
              </w:rPr>
              <w:t xml:space="preserve">теме </w:t>
            </w:r>
            <w:r>
              <w:rPr>
                <w:rFonts w:ascii="Times New Roman" w:hAnsi="Times New Roman"/>
                <w:i/>
                <w:color w:val="FF0000"/>
              </w:rPr>
              <w:t xml:space="preserve"> </w:t>
            </w:r>
            <w:r>
              <w:rPr>
                <w:rFonts w:ascii="Times New Roman" w:hAnsi="Times New Roman"/>
              </w:rPr>
              <w:t>«</w:t>
            </w:r>
            <w:proofErr w:type="gramEnd"/>
            <w:r>
              <w:rPr>
                <w:rFonts w:ascii="Times New Roman" w:hAnsi="Times New Roman"/>
              </w:rPr>
              <w:t>Историческое и культурное наследие своего и других народов России, их традиции, праздники» при подборе сервисных услуг.</w:t>
            </w:r>
          </w:p>
        </w:tc>
        <w:tc>
          <w:tcPr>
            <w:tcW w:w="4376" w:type="dxa"/>
            <w:tcBorders>
              <w:top w:val="single" w:sz="4" w:space="0" w:color="auto"/>
              <w:left w:val="single" w:sz="4" w:space="0" w:color="auto"/>
              <w:bottom w:val="single" w:sz="4" w:space="0" w:color="auto"/>
              <w:right w:val="single" w:sz="4" w:space="0" w:color="auto"/>
            </w:tcBorders>
          </w:tcPr>
          <w:p w14:paraId="339BF047" w14:textId="77777777" w:rsidR="001758C4" w:rsidRDefault="001758C4">
            <w:pPr>
              <w:jc w:val="both"/>
              <w:rPr>
                <w:rFonts w:ascii="Times New Roman" w:hAnsi="Times New Roman"/>
              </w:rPr>
            </w:pPr>
            <w:r>
              <w:rPr>
                <w:rFonts w:ascii="Times New Roman" w:hAnsi="Times New Roman"/>
                <w:b/>
              </w:rPr>
              <w:t>Экспертная оценка понимания</w:t>
            </w:r>
            <w:r>
              <w:rPr>
                <w:rFonts w:ascii="Times New Roman" w:hAnsi="Times New Roman"/>
              </w:rPr>
              <w:t xml:space="preserve"> обучающимися исторического и культурного наследия своего и других народов России специфики подбора сервисных услуг.</w:t>
            </w:r>
          </w:p>
          <w:p w14:paraId="005DB5A7" w14:textId="77777777" w:rsidR="001758C4" w:rsidRDefault="001758C4">
            <w:pPr>
              <w:jc w:val="both"/>
              <w:rPr>
                <w:rFonts w:ascii="Times New Roman" w:hAnsi="Times New Roman"/>
              </w:rPr>
            </w:pPr>
          </w:p>
        </w:tc>
      </w:tr>
      <w:tr w:rsidR="001758C4" w14:paraId="1D420DFB" w14:textId="118A1938" w:rsidTr="001758C4">
        <w:tc>
          <w:tcPr>
            <w:tcW w:w="2223" w:type="dxa"/>
            <w:tcBorders>
              <w:top w:val="single" w:sz="4" w:space="0" w:color="auto"/>
              <w:left w:val="single" w:sz="4" w:space="0" w:color="auto"/>
              <w:bottom w:val="single" w:sz="4" w:space="0" w:color="auto"/>
              <w:right w:val="single" w:sz="4" w:space="0" w:color="auto"/>
            </w:tcBorders>
          </w:tcPr>
          <w:p w14:paraId="495DDBB8" w14:textId="77777777" w:rsidR="001758C4" w:rsidRPr="001758C4" w:rsidRDefault="001758C4" w:rsidP="001758C4">
            <w:pPr>
              <w:jc w:val="center"/>
              <w:rPr>
                <w:rFonts w:ascii="Times New Roman" w:hAnsi="Times New Roman"/>
              </w:rPr>
            </w:pPr>
            <w:r w:rsidRPr="001758C4">
              <w:rPr>
                <w:rFonts w:ascii="Times New Roman" w:hAnsi="Times New Roman"/>
                <w:i/>
                <w:sz w:val="24"/>
                <w:szCs w:val="24"/>
              </w:rPr>
              <w:t>ЦОПВ.1</w:t>
            </w:r>
          </w:p>
          <w:p w14:paraId="30062D11" w14:textId="77777777" w:rsidR="001758C4" w:rsidRPr="00CB1E80" w:rsidRDefault="001758C4">
            <w:pPr>
              <w:jc w:val="both"/>
              <w:rPr>
                <w:rFonts w:ascii="Times New Roman" w:hAnsi="Times New Roman"/>
                <w:bCs/>
                <w:color w:val="000000" w:themeColor="text1"/>
                <w:sz w:val="24"/>
                <w:szCs w:val="24"/>
              </w:rPr>
            </w:pPr>
          </w:p>
        </w:tc>
        <w:tc>
          <w:tcPr>
            <w:tcW w:w="3007" w:type="dxa"/>
            <w:tcBorders>
              <w:top w:val="single" w:sz="4" w:space="0" w:color="auto"/>
              <w:left w:val="single" w:sz="4" w:space="0" w:color="auto"/>
              <w:bottom w:val="single" w:sz="4" w:space="0" w:color="auto"/>
              <w:right w:val="single" w:sz="4" w:space="0" w:color="auto"/>
            </w:tcBorders>
            <w:hideMark/>
          </w:tcPr>
          <w:p w14:paraId="1D13C3D9" w14:textId="51727BDA" w:rsidR="001758C4" w:rsidRDefault="001758C4">
            <w:pPr>
              <w:jc w:val="both"/>
              <w:rPr>
                <w:rFonts w:ascii="Times New Roman" w:hAnsi="Times New Roman"/>
                <w:b/>
              </w:rPr>
            </w:pPr>
            <w:r w:rsidRPr="00CB1E80">
              <w:rPr>
                <w:rFonts w:ascii="Times New Roman" w:hAnsi="Times New Roman"/>
                <w:bCs/>
                <w:color w:val="000000" w:themeColor="text1"/>
                <w:sz w:val="24"/>
                <w:szCs w:val="24"/>
              </w:rPr>
              <w:t>Шкала мнений по теме «Приверженность к традиционным духовным, нравственным ценностям в выборе поставщика в логистике»</w:t>
            </w:r>
          </w:p>
        </w:tc>
        <w:tc>
          <w:tcPr>
            <w:tcW w:w="4376" w:type="dxa"/>
            <w:tcBorders>
              <w:top w:val="single" w:sz="4" w:space="0" w:color="auto"/>
              <w:left w:val="single" w:sz="4" w:space="0" w:color="auto"/>
              <w:bottom w:val="single" w:sz="4" w:space="0" w:color="auto"/>
              <w:right w:val="single" w:sz="4" w:space="0" w:color="auto"/>
            </w:tcBorders>
            <w:hideMark/>
          </w:tcPr>
          <w:p w14:paraId="1A4D299C" w14:textId="75DC0613" w:rsidR="001758C4" w:rsidRDefault="001758C4">
            <w:pPr>
              <w:jc w:val="both"/>
              <w:rPr>
                <w:rFonts w:ascii="Times New Roman" w:hAnsi="Times New Roman"/>
                <w:b/>
              </w:rPr>
            </w:pPr>
            <w:r>
              <w:rPr>
                <w:rFonts w:ascii="Times New Roman" w:hAnsi="Times New Roman"/>
                <w:b/>
              </w:rPr>
              <w:t xml:space="preserve">Экспертная оценка умений </w:t>
            </w:r>
            <w:proofErr w:type="gramStart"/>
            <w:r>
              <w:rPr>
                <w:rFonts w:ascii="Times New Roman" w:hAnsi="Times New Roman"/>
              </w:rPr>
              <w:t>обучающихся  проявлять</w:t>
            </w:r>
            <w:proofErr w:type="gramEnd"/>
            <w:r>
              <w:rPr>
                <w:rFonts w:ascii="Times New Roman" w:hAnsi="Times New Roman"/>
              </w:rPr>
              <w:t xml:space="preserve"> ответственность при выборе поставщика в логистике.</w:t>
            </w:r>
          </w:p>
        </w:tc>
      </w:tr>
      <w:tr w:rsidR="001758C4" w14:paraId="08D8E14E" w14:textId="742AE592" w:rsidTr="001758C4">
        <w:tc>
          <w:tcPr>
            <w:tcW w:w="2223" w:type="dxa"/>
            <w:tcBorders>
              <w:top w:val="single" w:sz="4" w:space="0" w:color="auto"/>
              <w:left w:val="single" w:sz="4" w:space="0" w:color="auto"/>
              <w:bottom w:val="single" w:sz="4" w:space="0" w:color="auto"/>
              <w:right w:val="single" w:sz="4" w:space="0" w:color="auto"/>
            </w:tcBorders>
          </w:tcPr>
          <w:p w14:paraId="0F40951D" w14:textId="4191ED84" w:rsidR="001758C4" w:rsidRPr="001758C4" w:rsidRDefault="001758C4" w:rsidP="001758C4">
            <w:pPr>
              <w:jc w:val="center"/>
              <w:rPr>
                <w:rFonts w:ascii="Times New Roman" w:hAnsi="Times New Roman"/>
                <w:iCs/>
                <w:sz w:val="24"/>
                <w:szCs w:val="24"/>
              </w:rPr>
            </w:pPr>
            <w:r w:rsidRPr="001758C4">
              <w:rPr>
                <w:rFonts w:ascii="Times New Roman" w:hAnsi="Times New Roman"/>
                <w:i/>
                <w:sz w:val="24"/>
                <w:szCs w:val="24"/>
              </w:rPr>
              <w:t>ЦОПТВ.1</w:t>
            </w:r>
          </w:p>
        </w:tc>
        <w:tc>
          <w:tcPr>
            <w:tcW w:w="3007" w:type="dxa"/>
            <w:tcBorders>
              <w:top w:val="single" w:sz="4" w:space="0" w:color="auto"/>
              <w:left w:val="single" w:sz="4" w:space="0" w:color="auto"/>
              <w:bottom w:val="single" w:sz="4" w:space="0" w:color="auto"/>
              <w:right w:val="single" w:sz="4" w:space="0" w:color="auto"/>
            </w:tcBorders>
            <w:hideMark/>
          </w:tcPr>
          <w:p w14:paraId="0A1F1487" w14:textId="77FBBAF7" w:rsidR="001758C4" w:rsidRPr="00010013" w:rsidRDefault="001758C4">
            <w:pPr>
              <w:jc w:val="both"/>
              <w:rPr>
                <w:b/>
                <w:iCs/>
              </w:rPr>
            </w:pPr>
            <w:r w:rsidRPr="00010013">
              <w:rPr>
                <w:rFonts w:ascii="Times New Roman" w:hAnsi="Times New Roman"/>
                <w:iCs/>
                <w:color w:val="000000" w:themeColor="text1"/>
                <w:sz w:val="24"/>
                <w:szCs w:val="24"/>
              </w:rPr>
              <w:t>Семинар по теме Поддержание позитивного образа и престижа своей профессии логиста в обществе»</w:t>
            </w:r>
          </w:p>
        </w:tc>
        <w:tc>
          <w:tcPr>
            <w:tcW w:w="4376" w:type="dxa"/>
            <w:tcBorders>
              <w:top w:val="single" w:sz="4" w:space="0" w:color="auto"/>
              <w:left w:val="single" w:sz="4" w:space="0" w:color="auto"/>
              <w:bottom w:val="single" w:sz="4" w:space="0" w:color="auto"/>
              <w:right w:val="single" w:sz="4" w:space="0" w:color="auto"/>
            </w:tcBorders>
          </w:tcPr>
          <w:p w14:paraId="65633750" w14:textId="77777777" w:rsidR="001758C4" w:rsidRDefault="001758C4">
            <w:pPr>
              <w:jc w:val="both"/>
              <w:rPr>
                <w:rFonts w:ascii="Times New Roman" w:hAnsi="Times New Roman"/>
              </w:rPr>
            </w:pPr>
            <w:r>
              <w:rPr>
                <w:rFonts w:ascii="Times New Roman" w:hAnsi="Times New Roman"/>
                <w:b/>
              </w:rPr>
              <w:t>Экспертная оценка понимания</w:t>
            </w:r>
            <w:r>
              <w:rPr>
                <w:rFonts w:ascii="Times New Roman" w:hAnsi="Times New Roman"/>
              </w:rPr>
              <w:t xml:space="preserve"> обучающимися профессиональных навыков для семьи, для местности в которой живешь.</w:t>
            </w:r>
          </w:p>
          <w:p w14:paraId="2A4DE1B7" w14:textId="77777777" w:rsidR="001758C4" w:rsidRDefault="001758C4">
            <w:pPr>
              <w:jc w:val="both"/>
              <w:rPr>
                <w:b/>
              </w:rPr>
            </w:pPr>
          </w:p>
        </w:tc>
      </w:tr>
      <w:tr w:rsidR="001758C4" w14:paraId="48422026" w14:textId="5DFDFC41" w:rsidTr="001758C4">
        <w:tc>
          <w:tcPr>
            <w:tcW w:w="2223" w:type="dxa"/>
            <w:tcBorders>
              <w:top w:val="single" w:sz="4" w:space="0" w:color="auto"/>
              <w:left w:val="single" w:sz="4" w:space="0" w:color="auto"/>
              <w:bottom w:val="single" w:sz="4" w:space="0" w:color="auto"/>
              <w:right w:val="single" w:sz="4" w:space="0" w:color="auto"/>
            </w:tcBorders>
          </w:tcPr>
          <w:p w14:paraId="49862BBB" w14:textId="0F2088F6" w:rsidR="001758C4" w:rsidRPr="001758C4" w:rsidRDefault="001758C4" w:rsidP="001758C4">
            <w:pPr>
              <w:jc w:val="center"/>
              <w:rPr>
                <w:rFonts w:ascii="Times New Roman" w:hAnsi="Times New Roman"/>
                <w:iCs/>
              </w:rPr>
            </w:pPr>
            <w:r w:rsidRPr="001758C4">
              <w:rPr>
                <w:rFonts w:ascii="Times New Roman" w:hAnsi="Times New Roman"/>
                <w:i/>
                <w:sz w:val="24"/>
                <w:szCs w:val="24"/>
              </w:rPr>
              <w:t>ЦОФВ.3</w:t>
            </w:r>
          </w:p>
        </w:tc>
        <w:tc>
          <w:tcPr>
            <w:tcW w:w="3007" w:type="dxa"/>
            <w:tcBorders>
              <w:top w:val="single" w:sz="4" w:space="0" w:color="auto"/>
              <w:left w:val="single" w:sz="4" w:space="0" w:color="auto"/>
              <w:bottom w:val="single" w:sz="4" w:space="0" w:color="auto"/>
              <w:right w:val="single" w:sz="4" w:space="0" w:color="auto"/>
            </w:tcBorders>
            <w:hideMark/>
          </w:tcPr>
          <w:p w14:paraId="03482D2E" w14:textId="3BA524EB" w:rsidR="001758C4" w:rsidRPr="00010013" w:rsidRDefault="001758C4">
            <w:pPr>
              <w:jc w:val="both"/>
              <w:rPr>
                <w:b/>
                <w:iCs/>
              </w:rPr>
            </w:pPr>
            <w:r w:rsidRPr="00010013">
              <w:rPr>
                <w:rFonts w:ascii="Times New Roman" w:hAnsi="Times New Roman"/>
                <w:iCs/>
                <w:color w:val="000000" w:themeColor="text1"/>
              </w:rPr>
              <w:t>Групповое обсуждение сообщений о значении установки на здоровый образ жизни (здоровое питание, режим занятий и отдыха) при подборе товарных запасов для осуществления логистической деятельности.</w:t>
            </w:r>
          </w:p>
        </w:tc>
        <w:tc>
          <w:tcPr>
            <w:tcW w:w="4376" w:type="dxa"/>
            <w:tcBorders>
              <w:top w:val="single" w:sz="4" w:space="0" w:color="auto"/>
              <w:left w:val="single" w:sz="4" w:space="0" w:color="auto"/>
              <w:bottom w:val="single" w:sz="4" w:space="0" w:color="auto"/>
              <w:right w:val="single" w:sz="4" w:space="0" w:color="auto"/>
            </w:tcBorders>
            <w:hideMark/>
          </w:tcPr>
          <w:p w14:paraId="02F9E7E6" w14:textId="77777777" w:rsidR="001758C4" w:rsidRDefault="001758C4">
            <w:pPr>
              <w:jc w:val="both"/>
              <w:rPr>
                <w:b/>
              </w:rPr>
            </w:pPr>
            <w:r>
              <w:rPr>
                <w:rFonts w:ascii="Times New Roman" w:hAnsi="Times New Roman"/>
                <w:b/>
              </w:rPr>
              <w:t xml:space="preserve">Экспертная оценка умений </w:t>
            </w:r>
            <w:r>
              <w:rPr>
                <w:rFonts w:ascii="Times New Roman" w:hAnsi="Times New Roman"/>
              </w:rPr>
              <w:t>обучающихся выбирать способы решения задач профессиональной деятельности применительно к выполнению задания.</w:t>
            </w:r>
          </w:p>
        </w:tc>
      </w:tr>
      <w:tr w:rsidR="001758C4" w14:paraId="30994B6D" w14:textId="22AF2E3C" w:rsidTr="001758C4">
        <w:tc>
          <w:tcPr>
            <w:tcW w:w="2223" w:type="dxa"/>
            <w:tcBorders>
              <w:top w:val="single" w:sz="4" w:space="0" w:color="auto"/>
              <w:left w:val="single" w:sz="4" w:space="0" w:color="auto"/>
              <w:bottom w:val="single" w:sz="4" w:space="0" w:color="auto"/>
              <w:right w:val="single" w:sz="4" w:space="0" w:color="auto"/>
            </w:tcBorders>
          </w:tcPr>
          <w:p w14:paraId="64D89EC2" w14:textId="1FCBF5AF" w:rsidR="001758C4" w:rsidRPr="00010013" w:rsidRDefault="001758C4" w:rsidP="001758C4">
            <w:pPr>
              <w:jc w:val="center"/>
              <w:rPr>
                <w:rFonts w:ascii="Times New Roman" w:hAnsi="Times New Roman"/>
                <w:iCs/>
                <w:color w:val="000000" w:themeColor="text1"/>
                <w:sz w:val="24"/>
                <w:szCs w:val="24"/>
              </w:rPr>
            </w:pPr>
            <w:r w:rsidRPr="001758C4">
              <w:rPr>
                <w:rFonts w:ascii="Times New Roman" w:hAnsi="Times New Roman"/>
                <w:bCs/>
                <w:i/>
                <w:iCs/>
              </w:rPr>
              <w:t>ЦОЭВ.2</w:t>
            </w:r>
          </w:p>
        </w:tc>
        <w:tc>
          <w:tcPr>
            <w:tcW w:w="3007" w:type="dxa"/>
            <w:tcBorders>
              <w:top w:val="single" w:sz="4" w:space="0" w:color="auto"/>
              <w:left w:val="single" w:sz="4" w:space="0" w:color="auto"/>
              <w:bottom w:val="single" w:sz="4" w:space="0" w:color="auto"/>
              <w:right w:val="single" w:sz="4" w:space="0" w:color="auto"/>
            </w:tcBorders>
            <w:hideMark/>
          </w:tcPr>
          <w:p w14:paraId="1E87E2B0" w14:textId="3B486F0A" w:rsidR="001758C4" w:rsidRPr="00010013" w:rsidRDefault="001758C4">
            <w:pPr>
              <w:jc w:val="both"/>
              <w:rPr>
                <w:rFonts w:ascii="Times New Roman" w:hAnsi="Times New Roman"/>
                <w:b/>
                <w:iCs/>
              </w:rPr>
            </w:pPr>
            <w:r w:rsidRPr="00010013">
              <w:rPr>
                <w:rFonts w:ascii="Times New Roman" w:hAnsi="Times New Roman"/>
                <w:iCs/>
                <w:color w:val="000000" w:themeColor="text1"/>
                <w:sz w:val="24"/>
                <w:szCs w:val="24"/>
              </w:rPr>
              <w:t xml:space="preserve"> </w:t>
            </w:r>
            <w:r>
              <w:rPr>
                <w:rFonts w:ascii="Times New Roman" w:hAnsi="Times New Roman"/>
                <w:iCs/>
                <w:color w:val="000000" w:themeColor="text1"/>
                <w:sz w:val="24"/>
                <w:szCs w:val="24"/>
              </w:rPr>
              <w:t>О</w:t>
            </w:r>
            <w:r w:rsidRPr="00010013">
              <w:rPr>
                <w:rFonts w:ascii="Times New Roman" w:hAnsi="Times New Roman"/>
                <w:iCs/>
                <w:color w:val="000000" w:themeColor="text1"/>
                <w:sz w:val="24"/>
                <w:szCs w:val="24"/>
              </w:rPr>
              <w:t xml:space="preserve">бсуждение по теме Эмоциональное воздействие </w:t>
            </w:r>
            <w:proofErr w:type="spellStart"/>
            <w:r w:rsidRPr="00010013">
              <w:rPr>
                <w:rFonts w:ascii="Times New Roman" w:hAnsi="Times New Roman"/>
                <w:iCs/>
                <w:color w:val="000000" w:themeColor="text1"/>
                <w:sz w:val="24"/>
                <w:szCs w:val="24"/>
              </w:rPr>
              <w:t>исскуства</w:t>
            </w:r>
            <w:proofErr w:type="spellEnd"/>
            <w:r w:rsidRPr="00010013">
              <w:rPr>
                <w:rFonts w:ascii="Times New Roman" w:hAnsi="Times New Roman"/>
                <w:iCs/>
                <w:color w:val="000000" w:themeColor="text1"/>
                <w:sz w:val="24"/>
                <w:szCs w:val="24"/>
              </w:rPr>
              <w:t>, его влияние на душевное состояние и поведение людей в закупочной логистике.</w:t>
            </w:r>
          </w:p>
        </w:tc>
        <w:tc>
          <w:tcPr>
            <w:tcW w:w="4376" w:type="dxa"/>
            <w:tcBorders>
              <w:top w:val="single" w:sz="4" w:space="0" w:color="auto"/>
              <w:left w:val="single" w:sz="4" w:space="0" w:color="auto"/>
              <w:bottom w:val="single" w:sz="4" w:space="0" w:color="auto"/>
              <w:right w:val="single" w:sz="4" w:space="0" w:color="auto"/>
            </w:tcBorders>
            <w:hideMark/>
          </w:tcPr>
          <w:p w14:paraId="5E1040F8" w14:textId="061F0BBF" w:rsidR="001758C4" w:rsidRDefault="001758C4">
            <w:pPr>
              <w:jc w:val="both"/>
              <w:rPr>
                <w:rFonts w:ascii="Times New Roman" w:hAnsi="Times New Roman"/>
                <w:b/>
              </w:rPr>
            </w:pPr>
            <w:r>
              <w:rPr>
                <w:rFonts w:ascii="Times New Roman" w:hAnsi="Times New Roman"/>
                <w:b/>
              </w:rPr>
              <w:t xml:space="preserve">Экспертная оценка </w:t>
            </w:r>
            <w:proofErr w:type="gramStart"/>
            <w:r w:rsidRPr="00010013">
              <w:rPr>
                <w:rFonts w:ascii="Times New Roman" w:hAnsi="Times New Roman"/>
                <w:bCs/>
              </w:rPr>
              <w:t>понимания  и</w:t>
            </w:r>
            <w:proofErr w:type="gramEnd"/>
            <w:r w:rsidRPr="00010013">
              <w:rPr>
                <w:rFonts w:ascii="Times New Roman" w:hAnsi="Times New Roman"/>
                <w:bCs/>
              </w:rPr>
              <w:t xml:space="preserve"> использования современных достижений при разработке </w:t>
            </w:r>
            <w:r>
              <w:rPr>
                <w:rFonts w:ascii="Times New Roman" w:hAnsi="Times New Roman"/>
                <w:bCs/>
              </w:rPr>
              <w:t xml:space="preserve">пулей в </w:t>
            </w:r>
            <w:r w:rsidRPr="00010013">
              <w:rPr>
                <w:rFonts w:ascii="Times New Roman" w:hAnsi="Times New Roman"/>
                <w:bCs/>
              </w:rPr>
              <w:t>закупочной логистик</w:t>
            </w:r>
            <w:r>
              <w:rPr>
                <w:rFonts w:ascii="Times New Roman" w:hAnsi="Times New Roman"/>
                <w:bCs/>
              </w:rPr>
              <w:t>е с помощью эмоционального воздействия и душевного состояния специалиста</w:t>
            </w:r>
            <w:r w:rsidRPr="00010013">
              <w:rPr>
                <w:rFonts w:ascii="Times New Roman" w:hAnsi="Times New Roman"/>
                <w:bCs/>
              </w:rPr>
              <w:t>.</w:t>
            </w:r>
          </w:p>
        </w:tc>
      </w:tr>
      <w:tr w:rsidR="001758C4" w14:paraId="6BFE0EB7" w14:textId="0E2FA98D" w:rsidTr="001758C4">
        <w:tc>
          <w:tcPr>
            <w:tcW w:w="2223" w:type="dxa"/>
            <w:tcBorders>
              <w:top w:val="single" w:sz="4" w:space="0" w:color="auto"/>
              <w:left w:val="single" w:sz="4" w:space="0" w:color="auto"/>
              <w:bottom w:val="single" w:sz="4" w:space="0" w:color="auto"/>
              <w:right w:val="single" w:sz="4" w:space="0" w:color="auto"/>
            </w:tcBorders>
          </w:tcPr>
          <w:p w14:paraId="323A9AE3" w14:textId="04A0FCA7" w:rsidR="001758C4" w:rsidRPr="007C5421" w:rsidRDefault="001758C4" w:rsidP="001758C4">
            <w:pPr>
              <w:jc w:val="center"/>
              <w:rPr>
                <w:rFonts w:ascii="Times New Roman" w:hAnsi="Times New Roman"/>
                <w:iCs/>
                <w:color w:val="000000" w:themeColor="text1"/>
                <w:sz w:val="24"/>
                <w:szCs w:val="24"/>
              </w:rPr>
            </w:pPr>
            <w:r w:rsidRPr="001758C4">
              <w:rPr>
                <w:rFonts w:ascii="Times New Roman" w:hAnsi="Times New Roman"/>
                <w:i/>
                <w:sz w:val="24"/>
                <w:szCs w:val="24"/>
              </w:rPr>
              <w:t>ЦОГВ.4</w:t>
            </w:r>
          </w:p>
        </w:tc>
        <w:tc>
          <w:tcPr>
            <w:tcW w:w="3007" w:type="dxa"/>
            <w:tcBorders>
              <w:top w:val="single" w:sz="4" w:space="0" w:color="auto"/>
              <w:left w:val="single" w:sz="4" w:space="0" w:color="auto"/>
              <w:bottom w:val="single" w:sz="4" w:space="0" w:color="auto"/>
              <w:right w:val="single" w:sz="4" w:space="0" w:color="auto"/>
            </w:tcBorders>
            <w:hideMark/>
          </w:tcPr>
          <w:p w14:paraId="03EF6C91" w14:textId="654F674B" w:rsidR="001758C4" w:rsidRPr="007C5421" w:rsidRDefault="001758C4">
            <w:pPr>
              <w:jc w:val="both"/>
              <w:rPr>
                <w:b/>
                <w:iCs/>
              </w:rPr>
            </w:pPr>
            <w:r w:rsidRPr="007C5421">
              <w:rPr>
                <w:rFonts w:ascii="Times New Roman" w:hAnsi="Times New Roman"/>
                <w:iCs/>
                <w:color w:val="000000" w:themeColor="text1"/>
                <w:sz w:val="24"/>
                <w:szCs w:val="24"/>
              </w:rPr>
              <w:t>Дискуссия по теме: Активное гражданское участие в социально-политических процессах на основе прав и свобод граждан в закупочной логистике»</w:t>
            </w:r>
          </w:p>
        </w:tc>
        <w:tc>
          <w:tcPr>
            <w:tcW w:w="4376" w:type="dxa"/>
            <w:tcBorders>
              <w:top w:val="single" w:sz="4" w:space="0" w:color="auto"/>
              <w:left w:val="single" w:sz="4" w:space="0" w:color="auto"/>
              <w:bottom w:val="single" w:sz="4" w:space="0" w:color="auto"/>
              <w:right w:val="single" w:sz="4" w:space="0" w:color="auto"/>
            </w:tcBorders>
          </w:tcPr>
          <w:p w14:paraId="1324B398" w14:textId="5E3E1871" w:rsidR="001758C4" w:rsidRDefault="001758C4">
            <w:pPr>
              <w:jc w:val="both"/>
              <w:rPr>
                <w:rFonts w:ascii="Times New Roman" w:hAnsi="Times New Roman"/>
              </w:rPr>
            </w:pPr>
            <w:r>
              <w:rPr>
                <w:rFonts w:ascii="Times New Roman" w:hAnsi="Times New Roman"/>
                <w:b/>
              </w:rPr>
              <w:t>Экспертная оценка понимания</w:t>
            </w:r>
            <w:r>
              <w:rPr>
                <w:rFonts w:ascii="Times New Roman" w:hAnsi="Times New Roman"/>
              </w:rPr>
              <w:t xml:space="preserve"> обучающимися важности толерантного отношения к людям с разными </w:t>
            </w:r>
            <w:proofErr w:type="gramStart"/>
            <w:r>
              <w:rPr>
                <w:rFonts w:ascii="Times New Roman" w:hAnsi="Times New Roman"/>
              </w:rPr>
              <w:t>мировоззрениями  при</w:t>
            </w:r>
            <w:proofErr w:type="gramEnd"/>
            <w:r>
              <w:rPr>
                <w:rFonts w:ascii="Times New Roman" w:hAnsi="Times New Roman"/>
              </w:rPr>
              <w:t xml:space="preserve"> оказании услуг в логистике.</w:t>
            </w:r>
          </w:p>
          <w:p w14:paraId="020A9B8D" w14:textId="77777777" w:rsidR="001758C4" w:rsidRDefault="001758C4">
            <w:pPr>
              <w:jc w:val="both"/>
              <w:rPr>
                <w:b/>
              </w:rPr>
            </w:pPr>
          </w:p>
        </w:tc>
      </w:tr>
      <w:tr w:rsidR="001758C4" w14:paraId="0FD84FD8" w14:textId="677909EB" w:rsidTr="001758C4">
        <w:tc>
          <w:tcPr>
            <w:tcW w:w="2223" w:type="dxa"/>
            <w:tcBorders>
              <w:top w:val="single" w:sz="4" w:space="0" w:color="auto"/>
              <w:left w:val="single" w:sz="4" w:space="0" w:color="auto"/>
              <w:bottom w:val="single" w:sz="4" w:space="0" w:color="auto"/>
              <w:right w:val="single" w:sz="4" w:space="0" w:color="auto"/>
            </w:tcBorders>
          </w:tcPr>
          <w:p w14:paraId="0943D7F6" w14:textId="6E7A6420" w:rsidR="001758C4" w:rsidRDefault="001758C4" w:rsidP="001758C4">
            <w:pPr>
              <w:jc w:val="center"/>
              <w:rPr>
                <w:rFonts w:ascii="Times New Roman" w:hAnsi="Times New Roman"/>
                <w:iCs/>
                <w:color w:val="000000" w:themeColor="text1"/>
                <w:sz w:val="24"/>
                <w:szCs w:val="24"/>
              </w:rPr>
            </w:pPr>
            <w:r w:rsidRPr="001758C4">
              <w:rPr>
                <w:rFonts w:ascii="Times New Roman" w:hAnsi="Times New Roman"/>
                <w:i/>
                <w:sz w:val="24"/>
                <w:szCs w:val="24"/>
              </w:rPr>
              <w:t>ЦОПТВ.5</w:t>
            </w:r>
            <w:r w:rsidRPr="001758C4">
              <w:rPr>
                <w:rFonts w:ascii="Times New Roman" w:hAnsi="Times New Roman"/>
                <w:bCs/>
                <w:i/>
                <w:iCs/>
                <w:sz w:val="24"/>
                <w:szCs w:val="24"/>
              </w:rPr>
              <w:t>.</w:t>
            </w:r>
          </w:p>
        </w:tc>
        <w:tc>
          <w:tcPr>
            <w:tcW w:w="3007" w:type="dxa"/>
            <w:tcBorders>
              <w:top w:val="single" w:sz="4" w:space="0" w:color="auto"/>
              <w:left w:val="single" w:sz="4" w:space="0" w:color="auto"/>
              <w:bottom w:val="single" w:sz="4" w:space="0" w:color="auto"/>
              <w:right w:val="single" w:sz="4" w:space="0" w:color="auto"/>
            </w:tcBorders>
          </w:tcPr>
          <w:p w14:paraId="4543011C" w14:textId="0D54CCDC" w:rsidR="001758C4" w:rsidRPr="007C5421" w:rsidRDefault="001758C4" w:rsidP="007C5421">
            <w:pPr>
              <w:jc w:val="both"/>
              <w:rPr>
                <w:b/>
                <w:iCs/>
              </w:rPr>
            </w:pPr>
            <w:r>
              <w:rPr>
                <w:rFonts w:ascii="Times New Roman" w:hAnsi="Times New Roman"/>
                <w:iCs/>
                <w:color w:val="000000" w:themeColor="text1"/>
                <w:sz w:val="24"/>
                <w:szCs w:val="24"/>
              </w:rPr>
              <w:t>Диспут</w:t>
            </w:r>
            <w:r w:rsidRPr="007C5421">
              <w:rPr>
                <w:rFonts w:ascii="Times New Roman" w:hAnsi="Times New Roman"/>
                <w:iCs/>
                <w:color w:val="000000" w:themeColor="text1"/>
                <w:sz w:val="24"/>
                <w:szCs w:val="24"/>
              </w:rPr>
              <w:t xml:space="preserve"> по теме: </w:t>
            </w:r>
            <w:proofErr w:type="gramStart"/>
            <w:r w:rsidRPr="007C5421">
              <w:rPr>
                <w:rFonts w:ascii="Times New Roman" w:hAnsi="Times New Roman"/>
                <w:iCs/>
                <w:color w:val="000000" w:themeColor="text1"/>
                <w:sz w:val="24"/>
                <w:szCs w:val="24"/>
              </w:rPr>
              <w:t xml:space="preserve">« </w:t>
            </w:r>
            <w:r w:rsidRPr="007C5421">
              <w:rPr>
                <w:rFonts w:ascii="Times New Roman" w:hAnsi="Times New Roman"/>
                <w:iCs/>
                <w:color w:val="000000" w:themeColor="text1"/>
                <w:sz w:val="24"/>
                <w:szCs w:val="24"/>
              </w:rPr>
              <w:lastRenderedPageBreak/>
              <w:t>Освоение</w:t>
            </w:r>
            <w:proofErr w:type="gramEnd"/>
            <w:r w:rsidRPr="007C5421">
              <w:rPr>
                <w:rFonts w:ascii="Times New Roman" w:hAnsi="Times New Roman"/>
                <w:iCs/>
                <w:color w:val="000000" w:themeColor="text1"/>
                <w:sz w:val="24"/>
                <w:szCs w:val="24"/>
              </w:rPr>
              <w:t xml:space="preserve">  выбранной сферы профессиональной деятельности в логистике с учетом жизненных планов, потребностей семьи, государства»</w:t>
            </w:r>
          </w:p>
        </w:tc>
        <w:tc>
          <w:tcPr>
            <w:tcW w:w="4376" w:type="dxa"/>
            <w:tcBorders>
              <w:top w:val="single" w:sz="4" w:space="0" w:color="auto"/>
              <w:left w:val="single" w:sz="4" w:space="0" w:color="auto"/>
              <w:bottom w:val="single" w:sz="4" w:space="0" w:color="auto"/>
              <w:right w:val="single" w:sz="4" w:space="0" w:color="auto"/>
            </w:tcBorders>
            <w:hideMark/>
          </w:tcPr>
          <w:p w14:paraId="368E657D" w14:textId="77777777" w:rsidR="001758C4" w:rsidRDefault="001758C4">
            <w:pPr>
              <w:jc w:val="both"/>
              <w:rPr>
                <w:b/>
              </w:rPr>
            </w:pPr>
            <w:r>
              <w:rPr>
                <w:rFonts w:ascii="Times New Roman" w:hAnsi="Times New Roman"/>
                <w:b/>
              </w:rPr>
              <w:lastRenderedPageBreak/>
              <w:t xml:space="preserve">Экспертная оценка умений </w:t>
            </w:r>
            <w:r>
              <w:rPr>
                <w:rFonts w:ascii="Times New Roman" w:hAnsi="Times New Roman"/>
              </w:rPr>
              <w:t xml:space="preserve">обучающихся выбирать средства поиска и анализа </w:t>
            </w:r>
            <w:r>
              <w:rPr>
                <w:rFonts w:ascii="Times New Roman" w:hAnsi="Times New Roman"/>
              </w:rPr>
              <w:lastRenderedPageBreak/>
              <w:t>информации для решения задач профессиональной деятельности применительно к выполнению задания.</w:t>
            </w:r>
          </w:p>
        </w:tc>
      </w:tr>
    </w:tbl>
    <w:p w14:paraId="405EE60B" w14:textId="77777777" w:rsidR="00434DDC" w:rsidRDefault="00434DDC" w:rsidP="00434DDC">
      <w:pPr>
        <w:spacing w:after="0"/>
        <w:jc w:val="both"/>
        <w:rPr>
          <w:b/>
        </w:rPr>
      </w:pPr>
    </w:p>
    <w:p w14:paraId="47993F13" w14:textId="77777777" w:rsidR="00434DDC" w:rsidRDefault="00434DDC" w:rsidP="00434DDC">
      <w:pPr>
        <w:spacing w:after="0"/>
        <w:jc w:val="both"/>
        <w:rPr>
          <w:b/>
        </w:rPr>
      </w:pPr>
    </w:p>
    <w:p w14:paraId="1ED6BA71" w14:textId="77777777" w:rsidR="00434DDC" w:rsidRDefault="00434DDC" w:rsidP="00434DDC">
      <w:pPr>
        <w:spacing w:after="0"/>
        <w:jc w:val="both"/>
        <w:rPr>
          <w:b/>
        </w:rPr>
      </w:pPr>
    </w:p>
    <w:p w14:paraId="6033E132" w14:textId="77777777" w:rsidR="00434DDC" w:rsidRDefault="00434DDC" w:rsidP="00434DDC">
      <w:pPr>
        <w:spacing w:after="0"/>
        <w:jc w:val="both"/>
        <w:rPr>
          <w:b/>
        </w:rPr>
      </w:pPr>
    </w:p>
    <w:p w14:paraId="2BE95292" w14:textId="77777777" w:rsidR="00434DDC" w:rsidRDefault="00434DDC" w:rsidP="00434DDC">
      <w:pPr>
        <w:spacing w:after="0"/>
        <w:jc w:val="both"/>
        <w:rPr>
          <w:b/>
        </w:rPr>
      </w:pPr>
    </w:p>
    <w:p w14:paraId="069341BC" w14:textId="77777777" w:rsidR="00434DDC" w:rsidRDefault="00434DDC" w:rsidP="00434DDC">
      <w:pPr>
        <w:spacing w:after="0"/>
        <w:jc w:val="both"/>
        <w:rPr>
          <w:b/>
        </w:rPr>
      </w:pPr>
    </w:p>
    <w:p w14:paraId="5A4D7760" w14:textId="77777777" w:rsidR="00434DDC" w:rsidRDefault="00434DDC" w:rsidP="00434DDC">
      <w:pPr>
        <w:spacing w:after="0"/>
        <w:jc w:val="both"/>
        <w:rPr>
          <w:b/>
        </w:rPr>
      </w:pPr>
    </w:p>
    <w:p w14:paraId="68E992E9" w14:textId="77777777" w:rsidR="00434DDC" w:rsidRDefault="00434DDC" w:rsidP="00434DDC">
      <w:pPr>
        <w:spacing w:after="0"/>
        <w:jc w:val="center"/>
        <w:rPr>
          <w:rFonts w:ascii="Times New Roman" w:hAnsi="Times New Roman"/>
          <w:b/>
          <w:sz w:val="28"/>
          <w:szCs w:val="28"/>
        </w:rPr>
      </w:pPr>
      <w:r>
        <w:rPr>
          <w:rFonts w:ascii="Times New Roman" w:hAnsi="Times New Roman"/>
          <w:b/>
          <w:sz w:val="28"/>
          <w:szCs w:val="28"/>
        </w:rPr>
        <w:t xml:space="preserve">ВНЕУРОЧНЫЕ МЕРОПРИЯТИЯ </w:t>
      </w:r>
    </w:p>
    <w:p w14:paraId="63B5EA35" w14:textId="77777777" w:rsidR="00434DDC" w:rsidRDefault="00434DDC" w:rsidP="00434DDC">
      <w:pPr>
        <w:spacing w:after="0"/>
        <w:jc w:val="center"/>
        <w:rPr>
          <w:rFonts w:ascii="Times New Roman" w:hAnsi="Times New Roman"/>
          <w:b/>
          <w:sz w:val="28"/>
          <w:szCs w:val="28"/>
        </w:rPr>
      </w:pPr>
      <w:r>
        <w:rPr>
          <w:rFonts w:ascii="Times New Roman" w:hAnsi="Times New Roman"/>
          <w:b/>
          <w:sz w:val="28"/>
          <w:szCs w:val="28"/>
        </w:rPr>
        <w:t>ПО ФОРМИРОВАНИЮ ЦЕЛЕВЫХ ОРИЕНТИРОВ</w:t>
      </w:r>
    </w:p>
    <w:p w14:paraId="54E6CCDE" w14:textId="77777777" w:rsidR="00434DDC" w:rsidRDefault="00434DDC" w:rsidP="00434DDC">
      <w:pPr>
        <w:spacing w:after="0"/>
        <w:jc w:val="both"/>
        <w:rPr>
          <w:rFonts w:ascii="Times New Roman" w:hAnsi="Times New Roman"/>
          <w:sz w:val="24"/>
          <w:szCs w:val="24"/>
        </w:rPr>
      </w:pPr>
    </w:p>
    <w:tbl>
      <w:tblPr>
        <w:tblStyle w:val="aa"/>
        <w:tblW w:w="10335" w:type="dxa"/>
        <w:tblInd w:w="-601" w:type="dxa"/>
        <w:tblLayout w:type="fixed"/>
        <w:tblLook w:val="04A0" w:firstRow="1" w:lastRow="0" w:firstColumn="1" w:lastColumn="0" w:noHBand="0" w:noVBand="1"/>
      </w:tblPr>
      <w:tblGrid>
        <w:gridCol w:w="568"/>
        <w:gridCol w:w="2975"/>
        <w:gridCol w:w="1558"/>
        <w:gridCol w:w="1417"/>
        <w:gridCol w:w="1133"/>
        <w:gridCol w:w="2684"/>
      </w:tblGrid>
      <w:tr w:rsidR="00434DDC" w14:paraId="4A8FE997"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354E43C8" w14:textId="77777777" w:rsidR="00434DDC" w:rsidRDefault="00434DDC">
            <w:pPr>
              <w:jc w:val="center"/>
              <w:rPr>
                <w:rFonts w:ascii="Times New Roman" w:hAnsi="Times New Roman"/>
                <w:sz w:val="24"/>
                <w:szCs w:val="24"/>
              </w:rPr>
            </w:pPr>
            <w:r>
              <w:rPr>
                <w:rFonts w:ascii="Times New Roman" w:hAnsi="Times New Roman"/>
                <w:sz w:val="24"/>
                <w:szCs w:val="24"/>
              </w:rPr>
              <w:t>№ п\п</w:t>
            </w:r>
          </w:p>
        </w:tc>
        <w:tc>
          <w:tcPr>
            <w:tcW w:w="2977" w:type="dxa"/>
            <w:tcBorders>
              <w:top w:val="single" w:sz="4" w:space="0" w:color="auto"/>
              <w:left w:val="single" w:sz="4" w:space="0" w:color="auto"/>
              <w:bottom w:val="single" w:sz="4" w:space="0" w:color="auto"/>
              <w:right w:val="single" w:sz="4" w:space="0" w:color="auto"/>
            </w:tcBorders>
            <w:hideMark/>
          </w:tcPr>
          <w:p w14:paraId="168B0F0C" w14:textId="77777777" w:rsidR="00434DDC" w:rsidRDefault="00434DDC">
            <w:pPr>
              <w:jc w:val="center"/>
              <w:rPr>
                <w:rFonts w:ascii="Times New Roman" w:hAnsi="Times New Roman"/>
              </w:rPr>
            </w:pPr>
            <w:r>
              <w:rPr>
                <w:rFonts w:ascii="Times New Roman" w:hAnsi="Times New Roman"/>
                <w:bCs/>
              </w:rPr>
              <w:t>Код и наименование инвариантных целевых ориентиров</w:t>
            </w:r>
          </w:p>
        </w:tc>
        <w:tc>
          <w:tcPr>
            <w:tcW w:w="1559" w:type="dxa"/>
            <w:tcBorders>
              <w:top w:val="single" w:sz="4" w:space="0" w:color="auto"/>
              <w:left w:val="single" w:sz="4" w:space="0" w:color="auto"/>
              <w:bottom w:val="single" w:sz="4" w:space="0" w:color="auto"/>
              <w:right w:val="single" w:sz="4" w:space="0" w:color="auto"/>
            </w:tcBorders>
            <w:hideMark/>
          </w:tcPr>
          <w:p w14:paraId="6FCD0C75" w14:textId="77777777" w:rsidR="00434DDC" w:rsidRDefault="00434DDC">
            <w:pPr>
              <w:jc w:val="center"/>
              <w:rPr>
                <w:rFonts w:ascii="Times New Roman" w:hAnsi="Times New Roman"/>
              </w:rPr>
            </w:pPr>
            <w:r>
              <w:rPr>
                <w:rFonts w:ascii="Times New Roman" w:hAnsi="Times New Roman"/>
                <w:bCs/>
              </w:rPr>
              <w:t>Тема события</w:t>
            </w:r>
          </w:p>
          <w:p w14:paraId="2863E130" w14:textId="77777777" w:rsidR="00434DDC" w:rsidRDefault="00434DDC">
            <w:pPr>
              <w:jc w:val="center"/>
              <w:rPr>
                <w:rFonts w:ascii="Times New Roman" w:hAnsi="Times New Roman"/>
              </w:rPr>
            </w:pPr>
            <w:r>
              <w:rPr>
                <w:rFonts w:ascii="Times New Roman" w:hAnsi="Times New Roman"/>
                <w:bCs/>
              </w:rPr>
              <w:t>(мероприятия)</w:t>
            </w:r>
          </w:p>
          <w:p w14:paraId="1AC2AB82" w14:textId="77777777" w:rsidR="00434DDC" w:rsidRDefault="00434DDC">
            <w:pPr>
              <w:jc w:val="center"/>
              <w:rPr>
                <w:rFonts w:ascii="Times New Roman" w:hAnsi="Times New Roman"/>
              </w:rPr>
            </w:pPr>
            <w:r>
              <w:rPr>
                <w:rFonts w:ascii="Times New Roman" w:hAnsi="Times New Roman"/>
                <w:bCs/>
              </w:rPr>
              <w:t>Содержание</w:t>
            </w:r>
          </w:p>
        </w:tc>
        <w:tc>
          <w:tcPr>
            <w:tcW w:w="1418" w:type="dxa"/>
            <w:tcBorders>
              <w:top w:val="single" w:sz="4" w:space="0" w:color="auto"/>
              <w:left w:val="single" w:sz="4" w:space="0" w:color="auto"/>
              <w:bottom w:val="single" w:sz="4" w:space="0" w:color="auto"/>
              <w:right w:val="single" w:sz="4" w:space="0" w:color="auto"/>
            </w:tcBorders>
            <w:hideMark/>
          </w:tcPr>
          <w:p w14:paraId="393A4F20" w14:textId="77777777" w:rsidR="00434DDC" w:rsidRDefault="00434DDC">
            <w:pPr>
              <w:jc w:val="center"/>
              <w:rPr>
                <w:rFonts w:ascii="Times New Roman" w:hAnsi="Times New Roman"/>
              </w:rPr>
            </w:pPr>
            <w:r>
              <w:rPr>
                <w:rFonts w:ascii="Times New Roman" w:hAnsi="Times New Roman"/>
                <w:bCs/>
              </w:rPr>
              <w:t>Формат</w:t>
            </w:r>
          </w:p>
          <w:p w14:paraId="0CFA619C" w14:textId="77777777" w:rsidR="00434DDC" w:rsidRDefault="00434DDC">
            <w:pPr>
              <w:jc w:val="center"/>
              <w:rPr>
                <w:rFonts w:ascii="Times New Roman" w:hAnsi="Times New Roman"/>
                <w:bCs/>
              </w:rPr>
            </w:pPr>
            <w:r>
              <w:rPr>
                <w:rFonts w:ascii="Times New Roman" w:hAnsi="Times New Roman"/>
                <w:bCs/>
              </w:rPr>
              <w:t>Форма</w:t>
            </w:r>
          </w:p>
          <w:p w14:paraId="7C7F4F1F" w14:textId="77777777" w:rsidR="00434DDC" w:rsidRDefault="00434DDC">
            <w:pPr>
              <w:jc w:val="center"/>
              <w:rPr>
                <w:rFonts w:ascii="Times New Roman" w:hAnsi="Times New Roman"/>
              </w:rPr>
            </w:pPr>
            <w:r>
              <w:rPr>
                <w:rFonts w:ascii="Times New Roman" w:hAnsi="Times New Roman"/>
                <w:bCs/>
              </w:rPr>
              <w:t>деятельности</w:t>
            </w:r>
          </w:p>
        </w:tc>
        <w:tc>
          <w:tcPr>
            <w:tcW w:w="1134" w:type="dxa"/>
            <w:tcBorders>
              <w:top w:val="single" w:sz="4" w:space="0" w:color="auto"/>
              <w:left w:val="single" w:sz="4" w:space="0" w:color="auto"/>
              <w:bottom w:val="single" w:sz="4" w:space="0" w:color="auto"/>
              <w:right w:val="single" w:sz="4" w:space="0" w:color="auto"/>
            </w:tcBorders>
            <w:hideMark/>
          </w:tcPr>
          <w:p w14:paraId="3B0B53F8" w14:textId="77777777" w:rsidR="00434DDC" w:rsidRDefault="00434DDC">
            <w:pPr>
              <w:jc w:val="center"/>
              <w:rPr>
                <w:rFonts w:ascii="Times New Roman" w:hAnsi="Times New Roman"/>
                <w:bCs/>
              </w:rPr>
            </w:pPr>
            <w:r>
              <w:rPr>
                <w:rFonts w:ascii="Times New Roman" w:hAnsi="Times New Roman"/>
                <w:bCs/>
              </w:rPr>
              <w:t>Дата</w:t>
            </w:r>
          </w:p>
          <w:p w14:paraId="3CA126BD" w14:textId="77777777" w:rsidR="00434DDC" w:rsidRDefault="00434DDC">
            <w:pPr>
              <w:jc w:val="center"/>
              <w:rPr>
                <w:rFonts w:ascii="Times New Roman" w:hAnsi="Times New Roman"/>
              </w:rPr>
            </w:pPr>
            <w:r>
              <w:rPr>
                <w:rFonts w:ascii="Times New Roman" w:hAnsi="Times New Roman"/>
                <w:bCs/>
              </w:rPr>
              <w:t>проведения</w:t>
            </w:r>
          </w:p>
          <w:p w14:paraId="0D57EBBE" w14:textId="77777777" w:rsidR="00434DDC" w:rsidRDefault="00434DDC">
            <w:pPr>
              <w:jc w:val="center"/>
              <w:rPr>
                <w:rFonts w:ascii="Times New Roman" w:hAnsi="Times New Roman"/>
                <w:bCs/>
              </w:rPr>
            </w:pPr>
            <w:r>
              <w:rPr>
                <w:rFonts w:ascii="Times New Roman" w:hAnsi="Times New Roman"/>
                <w:bCs/>
              </w:rPr>
              <w:t>Группа</w:t>
            </w:r>
          </w:p>
          <w:p w14:paraId="00FB8BA7" w14:textId="77777777" w:rsidR="00434DDC" w:rsidRDefault="00434DDC">
            <w:pPr>
              <w:jc w:val="center"/>
              <w:rPr>
                <w:rFonts w:ascii="Times New Roman" w:hAnsi="Times New Roman"/>
              </w:rPr>
            </w:pPr>
            <w:r>
              <w:rPr>
                <w:rFonts w:ascii="Times New Roman" w:hAnsi="Times New Roman"/>
                <w:bCs/>
              </w:rPr>
              <w:t>обучающихся</w:t>
            </w:r>
          </w:p>
        </w:tc>
        <w:tc>
          <w:tcPr>
            <w:tcW w:w="2685" w:type="dxa"/>
            <w:tcBorders>
              <w:top w:val="single" w:sz="4" w:space="0" w:color="auto"/>
              <w:left w:val="single" w:sz="4" w:space="0" w:color="auto"/>
              <w:bottom w:val="single" w:sz="4" w:space="0" w:color="auto"/>
              <w:right w:val="single" w:sz="4" w:space="0" w:color="auto"/>
            </w:tcBorders>
          </w:tcPr>
          <w:p w14:paraId="4D293EEA" w14:textId="77777777" w:rsidR="00434DDC" w:rsidRDefault="00434DDC">
            <w:pPr>
              <w:jc w:val="center"/>
              <w:rPr>
                <w:rFonts w:ascii="Times New Roman" w:hAnsi="Times New Roman"/>
                <w:bCs/>
              </w:rPr>
            </w:pPr>
            <w:proofErr w:type="spellStart"/>
            <w:r>
              <w:rPr>
                <w:rFonts w:ascii="Times New Roman" w:hAnsi="Times New Roman"/>
                <w:bCs/>
              </w:rPr>
              <w:t>Средствадинамика</w:t>
            </w:r>
            <w:proofErr w:type="spellEnd"/>
          </w:p>
          <w:p w14:paraId="425F6828" w14:textId="77777777" w:rsidR="00434DDC" w:rsidRDefault="00434DDC">
            <w:pPr>
              <w:jc w:val="center"/>
              <w:rPr>
                <w:rFonts w:ascii="Times New Roman" w:hAnsi="Times New Roman"/>
                <w:bCs/>
              </w:rPr>
            </w:pPr>
            <w:proofErr w:type="spellStart"/>
            <w:r>
              <w:rPr>
                <w:rFonts w:ascii="Times New Roman" w:hAnsi="Times New Roman"/>
                <w:bCs/>
              </w:rPr>
              <w:t>Достиженияцелевых</w:t>
            </w:r>
            <w:proofErr w:type="spellEnd"/>
          </w:p>
          <w:p w14:paraId="612BA0F8" w14:textId="77777777" w:rsidR="00434DDC" w:rsidRDefault="00434DDC">
            <w:pPr>
              <w:jc w:val="center"/>
              <w:rPr>
                <w:rFonts w:ascii="Times New Roman" w:hAnsi="Times New Roman"/>
              </w:rPr>
            </w:pPr>
            <w:r>
              <w:rPr>
                <w:rFonts w:ascii="Times New Roman" w:hAnsi="Times New Roman"/>
                <w:bCs/>
              </w:rPr>
              <w:t>ориентиров</w:t>
            </w:r>
          </w:p>
          <w:p w14:paraId="61CB2D26" w14:textId="77777777" w:rsidR="00434DDC" w:rsidRDefault="00434DDC">
            <w:pPr>
              <w:jc w:val="center"/>
              <w:rPr>
                <w:rFonts w:ascii="Times New Roman" w:hAnsi="Times New Roman"/>
              </w:rPr>
            </w:pPr>
          </w:p>
        </w:tc>
      </w:tr>
      <w:tr w:rsidR="00434DDC" w14:paraId="5ADF3035" w14:textId="77777777" w:rsidTr="00434DDC">
        <w:tc>
          <w:tcPr>
            <w:tcW w:w="10340" w:type="dxa"/>
            <w:gridSpan w:val="6"/>
            <w:tcBorders>
              <w:top w:val="single" w:sz="4" w:space="0" w:color="auto"/>
              <w:left w:val="single" w:sz="4" w:space="0" w:color="auto"/>
              <w:bottom w:val="single" w:sz="4" w:space="0" w:color="auto"/>
              <w:right w:val="single" w:sz="4" w:space="0" w:color="auto"/>
            </w:tcBorders>
            <w:hideMark/>
          </w:tcPr>
          <w:p w14:paraId="0E011715" w14:textId="77777777" w:rsidR="00434DDC" w:rsidRDefault="00434DDC">
            <w:pPr>
              <w:jc w:val="center"/>
              <w:rPr>
                <w:rFonts w:ascii="Times New Roman" w:hAnsi="Times New Roman"/>
                <w:b/>
                <w:sz w:val="24"/>
                <w:szCs w:val="24"/>
              </w:rPr>
            </w:pPr>
            <w:r>
              <w:rPr>
                <w:rFonts w:ascii="Times New Roman" w:hAnsi="Times New Roman"/>
                <w:b/>
                <w:bCs/>
                <w:sz w:val="24"/>
                <w:szCs w:val="24"/>
              </w:rPr>
              <w:t>ЦОГВ Гражданское воспитание</w:t>
            </w:r>
          </w:p>
        </w:tc>
      </w:tr>
      <w:tr w:rsidR="00434DDC" w14:paraId="57E883DD" w14:textId="77777777" w:rsidTr="00434DDC">
        <w:trPr>
          <w:trHeight w:val="1256"/>
        </w:trPr>
        <w:tc>
          <w:tcPr>
            <w:tcW w:w="567" w:type="dxa"/>
            <w:tcBorders>
              <w:top w:val="single" w:sz="4" w:space="0" w:color="auto"/>
              <w:left w:val="single" w:sz="4" w:space="0" w:color="auto"/>
              <w:bottom w:val="single" w:sz="4" w:space="0" w:color="auto"/>
              <w:right w:val="single" w:sz="4" w:space="0" w:color="auto"/>
            </w:tcBorders>
            <w:hideMark/>
          </w:tcPr>
          <w:p w14:paraId="3F494835" w14:textId="77777777" w:rsidR="00434DDC" w:rsidRDefault="00434DDC">
            <w:pPr>
              <w:jc w:val="center"/>
              <w:rPr>
                <w:rFonts w:ascii="Times New Roman" w:hAnsi="Times New Roman"/>
              </w:rPr>
            </w:pPr>
            <w:r>
              <w:rPr>
                <w:rFonts w:ascii="Times New Roman" w:hAnsi="Times New Roman"/>
              </w:rPr>
              <w:t>1</w:t>
            </w:r>
          </w:p>
        </w:tc>
        <w:tc>
          <w:tcPr>
            <w:tcW w:w="2977" w:type="dxa"/>
            <w:tcBorders>
              <w:top w:val="single" w:sz="4" w:space="0" w:color="auto"/>
              <w:left w:val="single" w:sz="4" w:space="0" w:color="auto"/>
              <w:bottom w:val="single" w:sz="4" w:space="0" w:color="auto"/>
              <w:right w:val="single" w:sz="4" w:space="0" w:color="auto"/>
            </w:tcBorders>
            <w:hideMark/>
          </w:tcPr>
          <w:p w14:paraId="7963E2C1" w14:textId="77777777" w:rsidR="00434DDC" w:rsidRDefault="00434DDC">
            <w:pPr>
              <w:jc w:val="both"/>
              <w:rPr>
                <w:rFonts w:ascii="Times New Roman" w:hAnsi="Times New Roman"/>
              </w:rPr>
            </w:pPr>
            <w:r>
              <w:rPr>
                <w:rFonts w:ascii="Times New Roman" w:hAnsi="Times New Roman"/>
                <w:bCs/>
              </w:rPr>
              <w:t xml:space="preserve">ЦОГВ.1 </w:t>
            </w:r>
            <w:r>
              <w:rPr>
                <w:rFonts w:ascii="Times New Roman" w:hAnsi="Times New Roman"/>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1559" w:type="dxa"/>
            <w:tcBorders>
              <w:top w:val="single" w:sz="4" w:space="0" w:color="auto"/>
              <w:left w:val="single" w:sz="4" w:space="0" w:color="auto"/>
              <w:bottom w:val="single" w:sz="4" w:space="0" w:color="auto"/>
              <w:right w:val="single" w:sz="4" w:space="0" w:color="auto"/>
            </w:tcBorders>
            <w:hideMark/>
          </w:tcPr>
          <w:p w14:paraId="07FF0D96" w14:textId="77777777" w:rsidR="00434DDC" w:rsidRDefault="00434DDC">
            <w:pPr>
              <w:jc w:val="both"/>
              <w:rPr>
                <w:rFonts w:ascii="Times New Roman" w:hAnsi="Times New Roman"/>
              </w:rPr>
            </w:pPr>
            <w:r>
              <w:rPr>
                <w:rFonts w:ascii="Times New Roman" w:hAnsi="Times New Roman"/>
              </w:rPr>
              <w:t>«Я люблю и знаю свой город»</w:t>
            </w:r>
          </w:p>
        </w:tc>
        <w:tc>
          <w:tcPr>
            <w:tcW w:w="1418" w:type="dxa"/>
            <w:tcBorders>
              <w:top w:val="single" w:sz="4" w:space="0" w:color="auto"/>
              <w:left w:val="single" w:sz="4" w:space="0" w:color="auto"/>
              <w:bottom w:val="single" w:sz="4" w:space="0" w:color="auto"/>
              <w:right w:val="single" w:sz="4" w:space="0" w:color="auto"/>
            </w:tcBorders>
            <w:hideMark/>
          </w:tcPr>
          <w:p w14:paraId="5EB8F68D" w14:textId="0966591A" w:rsidR="00434DDC" w:rsidRDefault="008E4196">
            <w:pPr>
              <w:jc w:val="both"/>
              <w:rPr>
                <w:rFonts w:ascii="Times New Roman" w:hAnsi="Times New Roman"/>
              </w:rPr>
            </w:pPr>
            <w:r>
              <w:rPr>
                <w:rFonts w:ascii="Times New Roman" w:hAnsi="Times New Roman"/>
              </w:rPr>
              <w:t>Обсуждение</w:t>
            </w:r>
          </w:p>
        </w:tc>
        <w:tc>
          <w:tcPr>
            <w:tcW w:w="1134" w:type="dxa"/>
            <w:tcBorders>
              <w:top w:val="single" w:sz="4" w:space="0" w:color="auto"/>
              <w:left w:val="single" w:sz="4" w:space="0" w:color="auto"/>
              <w:bottom w:val="single" w:sz="4" w:space="0" w:color="auto"/>
              <w:right w:val="single" w:sz="4" w:space="0" w:color="auto"/>
            </w:tcBorders>
            <w:hideMark/>
          </w:tcPr>
          <w:p w14:paraId="78D76EDD" w14:textId="0DB4415D" w:rsidR="00434DDC" w:rsidRDefault="00434DDC">
            <w:pPr>
              <w:jc w:val="both"/>
              <w:rPr>
                <w:rFonts w:ascii="Times New Roman" w:hAnsi="Times New Roman"/>
              </w:rPr>
            </w:pPr>
            <w:r>
              <w:rPr>
                <w:rFonts w:ascii="Times New Roman" w:hAnsi="Times New Roman"/>
              </w:rPr>
              <w:t xml:space="preserve">ТВ -1 по </w:t>
            </w:r>
          </w:p>
          <w:p w14:paraId="7BC506D9" w14:textId="77777777" w:rsidR="00434DDC" w:rsidRDefault="00434DDC">
            <w:pPr>
              <w:jc w:val="both"/>
              <w:rPr>
                <w:rFonts w:ascii="Times New Roman" w:hAnsi="Times New Roman"/>
              </w:rPr>
            </w:pPr>
            <w:r>
              <w:rPr>
                <w:rFonts w:ascii="Times New Roman" w:hAnsi="Times New Roman"/>
              </w:rPr>
              <w:t>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50A4A8B2" w14:textId="77777777" w:rsidR="00434DDC" w:rsidRDefault="00434DDC">
            <w:pPr>
              <w:rPr>
                <w:rFonts w:ascii="Times New Roman" w:hAnsi="Times New Roman"/>
              </w:rPr>
            </w:pPr>
            <w:r>
              <w:rPr>
                <w:rFonts w:ascii="Times New Roman" w:hAnsi="Times New Roman"/>
              </w:rPr>
              <w:t>Экспертная оценка при наблюдении о знании истории названия улиц и площадей в городе. Отчет экскурсии.</w:t>
            </w:r>
          </w:p>
        </w:tc>
      </w:tr>
      <w:tr w:rsidR="00434DDC" w14:paraId="15DDA423"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0E178EE7" w14:textId="77777777" w:rsidR="00434DDC" w:rsidRDefault="00434DDC">
            <w:pPr>
              <w:jc w:val="center"/>
              <w:rPr>
                <w:rFonts w:ascii="Times New Roman" w:hAnsi="Times New Roman"/>
              </w:rPr>
            </w:pPr>
            <w:r>
              <w:rPr>
                <w:rFonts w:ascii="Times New Roman" w:hAnsi="Times New Roman"/>
              </w:rPr>
              <w:t>2</w:t>
            </w:r>
          </w:p>
        </w:tc>
        <w:tc>
          <w:tcPr>
            <w:tcW w:w="2977" w:type="dxa"/>
            <w:tcBorders>
              <w:top w:val="single" w:sz="4" w:space="0" w:color="auto"/>
              <w:left w:val="single" w:sz="4" w:space="0" w:color="auto"/>
              <w:bottom w:val="single" w:sz="4" w:space="0" w:color="auto"/>
              <w:right w:val="single" w:sz="4" w:space="0" w:color="auto"/>
            </w:tcBorders>
            <w:hideMark/>
          </w:tcPr>
          <w:p w14:paraId="38D1F0B0" w14:textId="77777777" w:rsidR="00434DDC" w:rsidRDefault="00434DDC">
            <w:pPr>
              <w:jc w:val="both"/>
              <w:rPr>
                <w:rFonts w:ascii="Times New Roman" w:hAnsi="Times New Roman"/>
                <w:bCs/>
                <w:sz w:val="20"/>
                <w:szCs w:val="20"/>
              </w:rPr>
            </w:pPr>
            <w:r>
              <w:rPr>
                <w:rFonts w:ascii="Times New Roman" w:hAnsi="Times New Roman"/>
                <w:bCs/>
              </w:rPr>
              <w:t xml:space="preserve">ЦОГВ.2 </w:t>
            </w:r>
            <w:r>
              <w:rPr>
                <w:rFonts w:ascii="Times New Roman" w:hAnsi="Times New Roman"/>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c>
          <w:tcPr>
            <w:tcW w:w="1559" w:type="dxa"/>
            <w:tcBorders>
              <w:top w:val="single" w:sz="4" w:space="0" w:color="auto"/>
              <w:left w:val="single" w:sz="4" w:space="0" w:color="auto"/>
              <w:bottom w:val="single" w:sz="4" w:space="0" w:color="auto"/>
              <w:right w:val="single" w:sz="4" w:space="0" w:color="auto"/>
            </w:tcBorders>
            <w:hideMark/>
          </w:tcPr>
          <w:p w14:paraId="690B4F53" w14:textId="77777777" w:rsidR="00434DDC" w:rsidRDefault="00434DDC">
            <w:pPr>
              <w:jc w:val="both"/>
              <w:rPr>
                <w:rFonts w:ascii="Times New Roman" w:hAnsi="Times New Roman"/>
              </w:rPr>
            </w:pPr>
            <w:r>
              <w:rPr>
                <w:rFonts w:ascii="Times New Roman" w:hAnsi="Times New Roman"/>
              </w:rPr>
              <w:t>«Где же ты улица Советская?»</w:t>
            </w:r>
          </w:p>
        </w:tc>
        <w:tc>
          <w:tcPr>
            <w:tcW w:w="1418" w:type="dxa"/>
            <w:tcBorders>
              <w:top w:val="single" w:sz="4" w:space="0" w:color="auto"/>
              <w:left w:val="single" w:sz="4" w:space="0" w:color="auto"/>
              <w:bottom w:val="single" w:sz="4" w:space="0" w:color="auto"/>
              <w:right w:val="single" w:sz="4" w:space="0" w:color="auto"/>
            </w:tcBorders>
            <w:hideMark/>
          </w:tcPr>
          <w:p w14:paraId="71EF169D" w14:textId="31FB6007" w:rsidR="00434DDC" w:rsidRDefault="00434DDC">
            <w:pPr>
              <w:jc w:val="both"/>
              <w:rPr>
                <w:rFonts w:ascii="Times New Roman" w:hAnsi="Times New Roman"/>
              </w:rPr>
            </w:pPr>
            <w:r>
              <w:rPr>
                <w:rFonts w:ascii="Times New Roman" w:hAnsi="Times New Roman"/>
              </w:rPr>
              <w:t>О</w:t>
            </w:r>
            <w:r w:rsidR="008E4196">
              <w:rPr>
                <w:rFonts w:ascii="Times New Roman" w:hAnsi="Times New Roman"/>
              </w:rPr>
              <w:t>бмен мнениями</w:t>
            </w:r>
          </w:p>
        </w:tc>
        <w:tc>
          <w:tcPr>
            <w:tcW w:w="1134" w:type="dxa"/>
            <w:tcBorders>
              <w:top w:val="single" w:sz="4" w:space="0" w:color="auto"/>
              <w:left w:val="single" w:sz="4" w:space="0" w:color="auto"/>
              <w:bottom w:val="single" w:sz="4" w:space="0" w:color="auto"/>
              <w:right w:val="single" w:sz="4" w:space="0" w:color="auto"/>
            </w:tcBorders>
            <w:hideMark/>
          </w:tcPr>
          <w:p w14:paraId="3C9B5E5F" w14:textId="77777777" w:rsidR="00434DDC" w:rsidRDefault="00434DDC">
            <w:pPr>
              <w:jc w:val="both"/>
              <w:rPr>
                <w:rFonts w:ascii="Times New Roman" w:hAnsi="Times New Roman"/>
              </w:rPr>
            </w:pPr>
            <w:r>
              <w:rPr>
                <w:rFonts w:ascii="Times New Roman" w:hAnsi="Times New Roman"/>
              </w:rPr>
              <w:t>ТВ- 1</w:t>
            </w:r>
          </w:p>
          <w:p w14:paraId="7C4381B6" w14:textId="33757878" w:rsidR="00434DDC" w:rsidRDefault="00434DDC">
            <w:pPr>
              <w:jc w:val="both"/>
              <w:rPr>
                <w:rFonts w:ascii="Times New Roman" w:hAnsi="Times New Roman"/>
              </w:rPr>
            </w:pPr>
            <w:r>
              <w:rPr>
                <w:rFonts w:ascii="Times New Roman" w:hAnsi="Times New Roman"/>
              </w:rPr>
              <w:t xml:space="preserve"> по </w:t>
            </w:r>
          </w:p>
          <w:p w14:paraId="44D42CE9" w14:textId="77777777" w:rsidR="00434DDC" w:rsidRDefault="00434DDC">
            <w:pPr>
              <w:jc w:val="both"/>
              <w:rPr>
                <w:rFonts w:ascii="Times New Roman" w:hAnsi="Times New Roman"/>
              </w:rPr>
            </w:pPr>
            <w:r>
              <w:rPr>
                <w:rFonts w:ascii="Times New Roman" w:hAnsi="Times New Roman"/>
              </w:rPr>
              <w:t>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1ACBC1FC" w14:textId="77777777" w:rsidR="00434DDC" w:rsidRDefault="00434DDC">
            <w:pPr>
              <w:jc w:val="both"/>
              <w:rPr>
                <w:rFonts w:ascii="Times New Roman" w:hAnsi="Times New Roman"/>
              </w:rPr>
            </w:pPr>
            <w:r>
              <w:rPr>
                <w:rFonts w:ascii="Times New Roman" w:hAnsi="Times New Roman"/>
              </w:rPr>
              <w:t>Экспертная оценка интереса обучающихся через поиск информации о переименовании улиц города. Самоанализ деятельности.</w:t>
            </w:r>
          </w:p>
        </w:tc>
      </w:tr>
      <w:tr w:rsidR="00434DDC" w14:paraId="65823A25"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72EE800B" w14:textId="77777777" w:rsidR="00434DDC" w:rsidRDefault="00434DDC">
            <w:pPr>
              <w:jc w:val="center"/>
              <w:rPr>
                <w:rFonts w:ascii="Times New Roman" w:hAnsi="Times New Roman"/>
              </w:rPr>
            </w:pPr>
            <w:r>
              <w:rPr>
                <w:rFonts w:ascii="Times New Roman" w:hAnsi="Times New Roman"/>
              </w:rPr>
              <w:t>3</w:t>
            </w:r>
          </w:p>
        </w:tc>
        <w:tc>
          <w:tcPr>
            <w:tcW w:w="2977" w:type="dxa"/>
            <w:tcBorders>
              <w:top w:val="single" w:sz="4" w:space="0" w:color="auto"/>
              <w:left w:val="single" w:sz="4" w:space="0" w:color="auto"/>
              <w:bottom w:val="single" w:sz="4" w:space="0" w:color="auto"/>
              <w:right w:val="single" w:sz="4" w:space="0" w:color="auto"/>
            </w:tcBorders>
            <w:hideMark/>
          </w:tcPr>
          <w:p w14:paraId="42B32214" w14:textId="77777777" w:rsidR="00434DDC" w:rsidRDefault="00434DDC">
            <w:pPr>
              <w:jc w:val="both"/>
              <w:rPr>
                <w:rFonts w:ascii="Times New Roman" w:hAnsi="Times New Roman"/>
                <w:bCs/>
              </w:rPr>
            </w:pPr>
            <w:r>
              <w:rPr>
                <w:rFonts w:ascii="Times New Roman" w:hAnsi="Times New Roman"/>
                <w:bCs/>
              </w:rPr>
              <w:t>ЦОГВ.5</w:t>
            </w:r>
            <w:r>
              <w:rPr>
                <w:rFonts w:ascii="Times New Roman" w:hAnsi="Times New Roman"/>
              </w:rPr>
              <w:t xml:space="preserve">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w:t>
            </w:r>
            <w:r>
              <w:rPr>
                <w:rFonts w:ascii="Times New Roman" w:hAnsi="Times New Roman"/>
              </w:rPr>
              <w:lastRenderedPageBreak/>
              <w:t>коррупции, антигосударственной деятельности.</w:t>
            </w:r>
          </w:p>
        </w:tc>
        <w:tc>
          <w:tcPr>
            <w:tcW w:w="1559" w:type="dxa"/>
            <w:tcBorders>
              <w:top w:val="single" w:sz="4" w:space="0" w:color="auto"/>
              <w:left w:val="single" w:sz="4" w:space="0" w:color="auto"/>
              <w:bottom w:val="single" w:sz="4" w:space="0" w:color="auto"/>
              <w:right w:val="single" w:sz="4" w:space="0" w:color="auto"/>
            </w:tcBorders>
            <w:hideMark/>
          </w:tcPr>
          <w:p w14:paraId="6D2F2B4F" w14:textId="77777777" w:rsidR="00434DDC" w:rsidRDefault="00434DDC">
            <w:pPr>
              <w:jc w:val="both"/>
              <w:rPr>
                <w:rFonts w:ascii="Times New Roman" w:hAnsi="Times New Roman"/>
              </w:rPr>
            </w:pPr>
            <w:r>
              <w:rPr>
                <w:rFonts w:ascii="Times New Roman" w:hAnsi="Times New Roman"/>
              </w:rPr>
              <w:lastRenderedPageBreak/>
              <w:t>«Я, Ты, Он, Она – вместе целая страна»</w:t>
            </w:r>
          </w:p>
        </w:tc>
        <w:tc>
          <w:tcPr>
            <w:tcW w:w="1418" w:type="dxa"/>
            <w:tcBorders>
              <w:top w:val="single" w:sz="4" w:space="0" w:color="auto"/>
              <w:left w:val="single" w:sz="4" w:space="0" w:color="auto"/>
              <w:bottom w:val="single" w:sz="4" w:space="0" w:color="auto"/>
              <w:right w:val="single" w:sz="4" w:space="0" w:color="auto"/>
            </w:tcBorders>
            <w:hideMark/>
          </w:tcPr>
          <w:p w14:paraId="459D71EE" w14:textId="77777777" w:rsidR="00434DDC" w:rsidRDefault="00434DDC">
            <w:pPr>
              <w:jc w:val="both"/>
              <w:rPr>
                <w:rFonts w:ascii="Times New Roman" w:hAnsi="Times New Roman"/>
              </w:rPr>
            </w:pPr>
            <w:r>
              <w:rPr>
                <w:rFonts w:ascii="Times New Roman" w:hAnsi="Times New Roman"/>
              </w:rPr>
              <w:t xml:space="preserve">Круглый стол </w:t>
            </w:r>
          </w:p>
        </w:tc>
        <w:tc>
          <w:tcPr>
            <w:tcW w:w="1134" w:type="dxa"/>
            <w:tcBorders>
              <w:top w:val="single" w:sz="4" w:space="0" w:color="auto"/>
              <w:left w:val="single" w:sz="4" w:space="0" w:color="auto"/>
              <w:bottom w:val="single" w:sz="4" w:space="0" w:color="auto"/>
              <w:right w:val="single" w:sz="4" w:space="0" w:color="auto"/>
            </w:tcBorders>
            <w:hideMark/>
          </w:tcPr>
          <w:p w14:paraId="44289798" w14:textId="0BC6D1DF" w:rsidR="00434DDC" w:rsidRDefault="00434DDC">
            <w:pPr>
              <w:jc w:val="both"/>
              <w:rPr>
                <w:rFonts w:ascii="Times New Roman" w:hAnsi="Times New Roman"/>
              </w:rPr>
            </w:pPr>
            <w:r>
              <w:rPr>
                <w:rFonts w:ascii="Times New Roman" w:hAnsi="Times New Roman"/>
              </w:rPr>
              <w:t>Л -1 по 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644C7DC7" w14:textId="77777777" w:rsidR="00434DDC" w:rsidRDefault="00434DDC">
            <w:pPr>
              <w:jc w:val="both"/>
              <w:rPr>
                <w:rFonts w:ascii="Times New Roman" w:hAnsi="Times New Roman"/>
              </w:rPr>
            </w:pPr>
            <w:r>
              <w:rPr>
                <w:rFonts w:ascii="Times New Roman" w:hAnsi="Times New Roman"/>
              </w:rPr>
              <w:t>Тест на определение уровня гражданской идентичности. Результат в динамике.</w:t>
            </w:r>
          </w:p>
        </w:tc>
      </w:tr>
      <w:tr w:rsidR="00434DDC" w14:paraId="4CCF948E" w14:textId="77777777" w:rsidTr="00434DDC">
        <w:tc>
          <w:tcPr>
            <w:tcW w:w="10340" w:type="dxa"/>
            <w:gridSpan w:val="6"/>
            <w:tcBorders>
              <w:top w:val="single" w:sz="4" w:space="0" w:color="auto"/>
              <w:left w:val="single" w:sz="4" w:space="0" w:color="auto"/>
              <w:bottom w:val="single" w:sz="4" w:space="0" w:color="auto"/>
              <w:right w:val="single" w:sz="4" w:space="0" w:color="auto"/>
            </w:tcBorders>
            <w:hideMark/>
          </w:tcPr>
          <w:p w14:paraId="4FFD8B23" w14:textId="77777777" w:rsidR="00434DDC" w:rsidRDefault="00434DDC">
            <w:pPr>
              <w:jc w:val="center"/>
              <w:rPr>
                <w:rFonts w:ascii="Times New Roman" w:hAnsi="Times New Roman"/>
                <w:b/>
                <w:sz w:val="24"/>
                <w:szCs w:val="24"/>
              </w:rPr>
            </w:pPr>
            <w:r>
              <w:rPr>
                <w:rFonts w:ascii="Times New Roman" w:hAnsi="Times New Roman"/>
                <w:b/>
                <w:sz w:val="24"/>
                <w:szCs w:val="24"/>
              </w:rPr>
              <w:t>ЦОПВ Патриотическое воспитание</w:t>
            </w:r>
          </w:p>
        </w:tc>
      </w:tr>
      <w:tr w:rsidR="00434DDC" w14:paraId="7852FCD0"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5282F96E" w14:textId="77777777" w:rsidR="00434DDC" w:rsidRDefault="00434DDC">
            <w:pPr>
              <w:jc w:val="center"/>
              <w:rPr>
                <w:rFonts w:ascii="Times New Roman" w:hAnsi="Times New Roman"/>
              </w:rPr>
            </w:pPr>
            <w:r>
              <w:rPr>
                <w:rFonts w:ascii="Times New Roman" w:hAnsi="Times New Roman"/>
              </w:rPr>
              <w:t>4</w:t>
            </w:r>
          </w:p>
        </w:tc>
        <w:tc>
          <w:tcPr>
            <w:tcW w:w="2977" w:type="dxa"/>
            <w:tcBorders>
              <w:top w:val="single" w:sz="4" w:space="0" w:color="auto"/>
              <w:left w:val="single" w:sz="4" w:space="0" w:color="auto"/>
              <w:bottom w:val="single" w:sz="4" w:space="0" w:color="auto"/>
              <w:right w:val="single" w:sz="4" w:space="0" w:color="auto"/>
            </w:tcBorders>
            <w:hideMark/>
          </w:tcPr>
          <w:p w14:paraId="05A7D5BE" w14:textId="77777777" w:rsidR="00434DDC" w:rsidRDefault="00434DDC">
            <w:pPr>
              <w:jc w:val="both"/>
              <w:rPr>
                <w:rFonts w:ascii="Times New Roman" w:hAnsi="Times New Roman"/>
              </w:rPr>
            </w:pPr>
            <w:r>
              <w:rPr>
                <w:rFonts w:ascii="Times New Roman" w:hAnsi="Times New Roman"/>
                <w:bCs/>
              </w:rPr>
              <w:t xml:space="preserve">ЦОПВ.2 </w:t>
            </w:r>
            <w:r>
              <w:rPr>
                <w:rFonts w:ascii="Times New Roman" w:hAnsi="Times New Roman"/>
              </w:rPr>
              <w:t>Сознающий причастность к многонациональному народу Российской Федерации, Отечеству, общероссийскую идентичность.</w:t>
            </w:r>
          </w:p>
        </w:tc>
        <w:tc>
          <w:tcPr>
            <w:tcW w:w="1559" w:type="dxa"/>
            <w:tcBorders>
              <w:top w:val="single" w:sz="4" w:space="0" w:color="auto"/>
              <w:left w:val="single" w:sz="4" w:space="0" w:color="auto"/>
              <w:bottom w:val="single" w:sz="4" w:space="0" w:color="auto"/>
              <w:right w:val="single" w:sz="4" w:space="0" w:color="auto"/>
            </w:tcBorders>
            <w:hideMark/>
          </w:tcPr>
          <w:p w14:paraId="12BF9944" w14:textId="77777777" w:rsidR="00434DDC" w:rsidRDefault="00434DDC">
            <w:pPr>
              <w:jc w:val="both"/>
              <w:rPr>
                <w:rFonts w:ascii="Times New Roman" w:hAnsi="Times New Roman"/>
              </w:rPr>
            </w:pPr>
            <w:r>
              <w:rPr>
                <w:rFonts w:ascii="Times New Roman" w:hAnsi="Times New Roman"/>
              </w:rPr>
              <w:t>Брейн – ринг Национальные праздники и обычаи.</w:t>
            </w:r>
          </w:p>
        </w:tc>
        <w:tc>
          <w:tcPr>
            <w:tcW w:w="1418" w:type="dxa"/>
            <w:tcBorders>
              <w:top w:val="single" w:sz="4" w:space="0" w:color="auto"/>
              <w:left w:val="single" w:sz="4" w:space="0" w:color="auto"/>
              <w:bottom w:val="single" w:sz="4" w:space="0" w:color="auto"/>
              <w:right w:val="single" w:sz="4" w:space="0" w:color="auto"/>
            </w:tcBorders>
            <w:hideMark/>
          </w:tcPr>
          <w:p w14:paraId="5B6784DE" w14:textId="77777777" w:rsidR="00434DDC" w:rsidRDefault="00434DDC">
            <w:pPr>
              <w:jc w:val="both"/>
              <w:rPr>
                <w:rFonts w:ascii="Times New Roman" w:hAnsi="Times New Roman"/>
              </w:rPr>
            </w:pPr>
            <w:r>
              <w:rPr>
                <w:rFonts w:ascii="Times New Roman" w:hAnsi="Times New Roman"/>
              </w:rPr>
              <w:t xml:space="preserve">Конкурс </w:t>
            </w:r>
          </w:p>
        </w:tc>
        <w:tc>
          <w:tcPr>
            <w:tcW w:w="1134" w:type="dxa"/>
            <w:tcBorders>
              <w:top w:val="single" w:sz="4" w:space="0" w:color="auto"/>
              <w:left w:val="single" w:sz="4" w:space="0" w:color="auto"/>
              <w:bottom w:val="single" w:sz="4" w:space="0" w:color="auto"/>
              <w:right w:val="single" w:sz="4" w:space="0" w:color="auto"/>
            </w:tcBorders>
            <w:hideMark/>
          </w:tcPr>
          <w:p w14:paraId="2D611736" w14:textId="6EA11AAF" w:rsidR="00434DDC" w:rsidRDefault="00434DDC">
            <w:pPr>
              <w:jc w:val="both"/>
              <w:rPr>
                <w:rFonts w:ascii="Times New Roman" w:hAnsi="Times New Roman"/>
              </w:rPr>
            </w:pPr>
            <w:r>
              <w:rPr>
                <w:rFonts w:ascii="Times New Roman" w:hAnsi="Times New Roman"/>
              </w:rPr>
              <w:t>Л -1</w:t>
            </w:r>
          </w:p>
          <w:p w14:paraId="00C42EF0" w14:textId="77777777" w:rsidR="00434DDC" w:rsidRDefault="00434DDC">
            <w:pPr>
              <w:jc w:val="both"/>
              <w:rPr>
                <w:rFonts w:ascii="Times New Roman" w:hAnsi="Times New Roman"/>
              </w:rPr>
            </w:pPr>
            <w:r>
              <w:rPr>
                <w:rFonts w:ascii="Times New Roman" w:hAnsi="Times New Roman"/>
              </w:rPr>
              <w:t>По 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01496922" w14:textId="77777777" w:rsidR="00434DDC" w:rsidRDefault="00434DDC">
            <w:pPr>
              <w:jc w:val="both"/>
              <w:rPr>
                <w:rFonts w:ascii="Times New Roman" w:hAnsi="Times New Roman"/>
              </w:rPr>
            </w:pPr>
            <w:r>
              <w:rPr>
                <w:rFonts w:ascii="Times New Roman" w:hAnsi="Times New Roman"/>
              </w:rPr>
              <w:t xml:space="preserve">Экспертная оценка доводов и суждений относительно национальной, этнической принадлежность, демонстрирующие приверженность к родной культуре, любовь к своему народу. </w:t>
            </w:r>
          </w:p>
        </w:tc>
      </w:tr>
      <w:tr w:rsidR="00434DDC" w14:paraId="0B96864B"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22B9BD7F" w14:textId="77777777" w:rsidR="00434DDC" w:rsidRDefault="00434DDC">
            <w:pPr>
              <w:jc w:val="center"/>
              <w:rPr>
                <w:rFonts w:ascii="Times New Roman" w:hAnsi="Times New Roman"/>
                <w:sz w:val="20"/>
                <w:szCs w:val="20"/>
              </w:rPr>
            </w:pPr>
            <w:r>
              <w:rPr>
                <w:rFonts w:ascii="Times New Roman" w:hAnsi="Times New Roman"/>
                <w:sz w:val="20"/>
                <w:szCs w:val="20"/>
              </w:rPr>
              <w:t>5</w:t>
            </w:r>
          </w:p>
        </w:tc>
        <w:tc>
          <w:tcPr>
            <w:tcW w:w="2977" w:type="dxa"/>
            <w:tcBorders>
              <w:top w:val="single" w:sz="4" w:space="0" w:color="auto"/>
              <w:left w:val="single" w:sz="4" w:space="0" w:color="auto"/>
              <w:bottom w:val="single" w:sz="4" w:space="0" w:color="auto"/>
              <w:right w:val="single" w:sz="4" w:space="0" w:color="auto"/>
            </w:tcBorders>
          </w:tcPr>
          <w:p w14:paraId="4AA77B17" w14:textId="77777777" w:rsidR="00434DDC" w:rsidRDefault="00434DDC">
            <w:pPr>
              <w:jc w:val="both"/>
              <w:rPr>
                <w:rFonts w:ascii="Times New Roman" w:hAnsi="Times New Roman"/>
              </w:rPr>
            </w:pPr>
            <w:r>
              <w:rPr>
                <w:rFonts w:ascii="Times New Roman" w:hAnsi="Times New Roman"/>
                <w:bCs/>
              </w:rPr>
              <w:t>ЦОПВ.</w:t>
            </w:r>
            <w:proofErr w:type="gramStart"/>
            <w:r>
              <w:rPr>
                <w:rFonts w:ascii="Times New Roman" w:hAnsi="Times New Roman"/>
                <w:bCs/>
              </w:rPr>
              <w:t>3.</w:t>
            </w:r>
            <w:r>
              <w:rPr>
                <w:rFonts w:ascii="Times New Roman" w:hAnsi="Times New Roman"/>
              </w:rPr>
              <w:t>Проявляющий</w:t>
            </w:r>
            <w:proofErr w:type="gramEnd"/>
            <w:r>
              <w:rPr>
                <w:rFonts w:ascii="Times New Roman" w:hAnsi="Times New Roman"/>
              </w:rPr>
              <w:t xml:space="preserve"> деятельное ценностное отношение к историческому и культурному наследию своего и других народов России, их традициям, праздникам</w:t>
            </w:r>
          </w:p>
          <w:p w14:paraId="162A05EA" w14:textId="77777777" w:rsidR="00434DDC" w:rsidRDefault="00434DDC">
            <w:pPr>
              <w:jc w:val="both"/>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5318C57" w14:textId="77777777" w:rsidR="00434DDC" w:rsidRDefault="00434DDC">
            <w:pPr>
              <w:jc w:val="both"/>
              <w:rPr>
                <w:rFonts w:ascii="Times New Roman" w:hAnsi="Times New Roman"/>
              </w:rPr>
            </w:pPr>
            <w:r>
              <w:rPr>
                <w:rFonts w:ascii="Times New Roman" w:hAnsi="Times New Roman"/>
              </w:rPr>
              <w:t>Маршрут путешествия на карте Фрегата Паллада в романе И.С. Гончарова.</w:t>
            </w:r>
          </w:p>
        </w:tc>
        <w:tc>
          <w:tcPr>
            <w:tcW w:w="1418" w:type="dxa"/>
            <w:tcBorders>
              <w:top w:val="single" w:sz="4" w:space="0" w:color="auto"/>
              <w:left w:val="single" w:sz="4" w:space="0" w:color="auto"/>
              <w:bottom w:val="single" w:sz="4" w:space="0" w:color="auto"/>
              <w:right w:val="single" w:sz="4" w:space="0" w:color="auto"/>
            </w:tcBorders>
            <w:hideMark/>
          </w:tcPr>
          <w:p w14:paraId="38E1D77F" w14:textId="7841842C" w:rsidR="00434DDC" w:rsidRDefault="008E4196">
            <w:pPr>
              <w:jc w:val="both"/>
              <w:rPr>
                <w:rFonts w:ascii="Times New Roman" w:hAnsi="Times New Roman"/>
              </w:rPr>
            </w:pPr>
            <w:proofErr w:type="spellStart"/>
            <w:r w:rsidRPr="008E4196">
              <w:rPr>
                <w:rFonts w:ascii="Times New Roman" w:hAnsi="Times New Roman"/>
              </w:rPr>
              <w:t>Обсуждение</w:t>
            </w:r>
            <w:r w:rsidR="00434DDC">
              <w:rPr>
                <w:rFonts w:ascii="Times New Roman" w:hAnsi="Times New Roman"/>
              </w:rPr>
              <w:t>выставк</w:t>
            </w:r>
            <w:r>
              <w:rPr>
                <w:rFonts w:ascii="Times New Roman" w:hAnsi="Times New Roman"/>
              </w:rPr>
              <w:t>и</w:t>
            </w:r>
            <w:proofErr w:type="spellEnd"/>
            <w:r>
              <w:rPr>
                <w:rFonts w:ascii="Times New Roman" w:hAnsi="Times New Roman"/>
              </w:rPr>
              <w:t xml:space="preserve"> </w:t>
            </w:r>
            <w:r w:rsidR="00434DDC">
              <w:rPr>
                <w:rFonts w:ascii="Times New Roman" w:hAnsi="Times New Roman"/>
              </w:rPr>
              <w:t>в доме – музее имени И.С. Гончарова.</w:t>
            </w:r>
          </w:p>
        </w:tc>
        <w:tc>
          <w:tcPr>
            <w:tcW w:w="1134" w:type="dxa"/>
            <w:tcBorders>
              <w:top w:val="single" w:sz="4" w:space="0" w:color="auto"/>
              <w:left w:val="single" w:sz="4" w:space="0" w:color="auto"/>
              <w:bottom w:val="single" w:sz="4" w:space="0" w:color="auto"/>
              <w:right w:val="single" w:sz="4" w:space="0" w:color="auto"/>
            </w:tcBorders>
            <w:hideMark/>
          </w:tcPr>
          <w:p w14:paraId="4B150092" w14:textId="1B9BE161" w:rsidR="00434DDC" w:rsidRDefault="00434DDC">
            <w:pPr>
              <w:jc w:val="both"/>
              <w:rPr>
                <w:rFonts w:ascii="Times New Roman" w:hAnsi="Times New Roman"/>
              </w:rPr>
            </w:pPr>
            <w:r>
              <w:rPr>
                <w:rFonts w:ascii="Times New Roman" w:hAnsi="Times New Roman"/>
              </w:rPr>
              <w:t xml:space="preserve">ТВ -1 по </w:t>
            </w:r>
          </w:p>
          <w:p w14:paraId="7FC3CE48" w14:textId="77777777" w:rsidR="00434DDC" w:rsidRDefault="00434DDC">
            <w:pPr>
              <w:jc w:val="both"/>
              <w:rPr>
                <w:rFonts w:ascii="Times New Roman" w:hAnsi="Times New Roman"/>
              </w:rPr>
            </w:pPr>
            <w:r>
              <w:rPr>
                <w:rFonts w:ascii="Times New Roman" w:hAnsi="Times New Roman"/>
              </w:rPr>
              <w:t>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15CD99EB" w14:textId="77777777" w:rsidR="00434DDC" w:rsidRDefault="00434DDC">
            <w:pPr>
              <w:jc w:val="both"/>
              <w:rPr>
                <w:rFonts w:ascii="Times New Roman" w:hAnsi="Times New Roman"/>
              </w:rPr>
            </w:pPr>
            <w:r>
              <w:rPr>
                <w:rFonts w:ascii="Times New Roman" w:hAnsi="Times New Roman"/>
              </w:rPr>
              <w:t>Экспертная оценка правильности составления маршрута путешествия на географической карте мира.</w:t>
            </w:r>
          </w:p>
        </w:tc>
      </w:tr>
      <w:tr w:rsidR="00434DDC" w14:paraId="1C395662"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28AAAE62" w14:textId="77777777" w:rsidR="00434DDC" w:rsidRDefault="00434DDC">
            <w:pPr>
              <w:jc w:val="center"/>
              <w:rPr>
                <w:rFonts w:ascii="Times New Roman" w:hAnsi="Times New Roman"/>
                <w:sz w:val="20"/>
                <w:szCs w:val="20"/>
              </w:rPr>
            </w:pPr>
            <w:r>
              <w:rPr>
                <w:rFonts w:ascii="Times New Roman" w:hAnsi="Times New Roman"/>
                <w:sz w:val="20"/>
                <w:szCs w:val="20"/>
              </w:rPr>
              <w:t>6</w:t>
            </w:r>
          </w:p>
        </w:tc>
        <w:tc>
          <w:tcPr>
            <w:tcW w:w="2977" w:type="dxa"/>
            <w:tcBorders>
              <w:top w:val="single" w:sz="4" w:space="0" w:color="auto"/>
              <w:left w:val="single" w:sz="4" w:space="0" w:color="auto"/>
              <w:bottom w:val="single" w:sz="4" w:space="0" w:color="auto"/>
              <w:right w:val="single" w:sz="4" w:space="0" w:color="auto"/>
            </w:tcBorders>
            <w:hideMark/>
          </w:tcPr>
          <w:p w14:paraId="36F0B5DA" w14:textId="77777777" w:rsidR="00434DDC" w:rsidRDefault="00434DDC">
            <w:pPr>
              <w:jc w:val="both"/>
              <w:rPr>
                <w:rFonts w:ascii="Times New Roman" w:hAnsi="Times New Roman"/>
                <w:bCs/>
              </w:rPr>
            </w:pPr>
            <w:r>
              <w:rPr>
                <w:rFonts w:ascii="Times New Roman" w:hAnsi="Times New Roman"/>
                <w:bCs/>
              </w:rPr>
              <w:t>ЦОПВ.</w:t>
            </w:r>
            <w:proofErr w:type="gramStart"/>
            <w:r>
              <w:rPr>
                <w:rFonts w:ascii="Times New Roman" w:hAnsi="Times New Roman"/>
                <w:bCs/>
              </w:rPr>
              <w:t>4.</w:t>
            </w:r>
            <w:r>
              <w:rPr>
                <w:rFonts w:ascii="Times New Roman" w:hAnsi="Times New Roman"/>
              </w:rPr>
              <w:t>Проявляющий</w:t>
            </w:r>
            <w:proofErr w:type="gramEnd"/>
            <w:r>
              <w:rPr>
                <w:rFonts w:ascii="Times New Roman" w:hAnsi="Times New Roman"/>
              </w:rPr>
              <w:t xml:space="preserve"> уважение к соотечественникам, проживающим за рубежом, поддерживающий их права, защиту их интересов в сохранении общероссийской идентичности.</w:t>
            </w:r>
          </w:p>
        </w:tc>
        <w:tc>
          <w:tcPr>
            <w:tcW w:w="1559" w:type="dxa"/>
            <w:tcBorders>
              <w:top w:val="single" w:sz="4" w:space="0" w:color="auto"/>
              <w:left w:val="single" w:sz="4" w:space="0" w:color="auto"/>
              <w:bottom w:val="single" w:sz="4" w:space="0" w:color="auto"/>
              <w:right w:val="single" w:sz="4" w:space="0" w:color="auto"/>
            </w:tcBorders>
            <w:hideMark/>
          </w:tcPr>
          <w:p w14:paraId="4B7D3447" w14:textId="77777777" w:rsidR="00434DDC" w:rsidRDefault="00434DDC">
            <w:pPr>
              <w:jc w:val="both"/>
              <w:rPr>
                <w:rFonts w:ascii="Times New Roman" w:hAnsi="Times New Roman"/>
              </w:rPr>
            </w:pPr>
            <w:r>
              <w:rPr>
                <w:rFonts w:ascii="Times New Roman" w:hAnsi="Times New Roman"/>
              </w:rPr>
              <w:t>«А ты бы так смог?» Видео урок «О подвиге разведчиков, агентов в годы ВОВ»</w:t>
            </w:r>
          </w:p>
        </w:tc>
        <w:tc>
          <w:tcPr>
            <w:tcW w:w="1418" w:type="dxa"/>
            <w:tcBorders>
              <w:top w:val="single" w:sz="4" w:space="0" w:color="auto"/>
              <w:left w:val="single" w:sz="4" w:space="0" w:color="auto"/>
              <w:bottom w:val="single" w:sz="4" w:space="0" w:color="auto"/>
              <w:right w:val="single" w:sz="4" w:space="0" w:color="auto"/>
            </w:tcBorders>
            <w:hideMark/>
          </w:tcPr>
          <w:p w14:paraId="1D4B5798" w14:textId="77777777" w:rsidR="00434DDC" w:rsidRDefault="00434DDC">
            <w:pPr>
              <w:jc w:val="both"/>
              <w:rPr>
                <w:rFonts w:ascii="Times New Roman" w:hAnsi="Times New Roman"/>
              </w:rPr>
            </w:pPr>
            <w:r>
              <w:rPr>
                <w:rFonts w:ascii="Times New Roman" w:hAnsi="Times New Roman"/>
              </w:rPr>
              <w:t>Видео - урок</w:t>
            </w:r>
          </w:p>
        </w:tc>
        <w:tc>
          <w:tcPr>
            <w:tcW w:w="1134" w:type="dxa"/>
            <w:tcBorders>
              <w:top w:val="single" w:sz="4" w:space="0" w:color="auto"/>
              <w:left w:val="single" w:sz="4" w:space="0" w:color="auto"/>
              <w:bottom w:val="single" w:sz="4" w:space="0" w:color="auto"/>
              <w:right w:val="single" w:sz="4" w:space="0" w:color="auto"/>
            </w:tcBorders>
            <w:hideMark/>
          </w:tcPr>
          <w:p w14:paraId="6E6C26DA" w14:textId="128D8581" w:rsidR="00434DDC" w:rsidRDefault="00434DDC">
            <w:pPr>
              <w:jc w:val="both"/>
              <w:rPr>
                <w:rFonts w:ascii="Times New Roman" w:hAnsi="Times New Roman"/>
              </w:rPr>
            </w:pPr>
            <w:r>
              <w:rPr>
                <w:rFonts w:ascii="Times New Roman" w:hAnsi="Times New Roman"/>
              </w:rPr>
              <w:t xml:space="preserve">ТВ -1 по </w:t>
            </w:r>
          </w:p>
          <w:p w14:paraId="461B61B8" w14:textId="77777777" w:rsidR="00434DDC" w:rsidRDefault="00434DDC">
            <w:pPr>
              <w:jc w:val="both"/>
              <w:rPr>
                <w:rFonts w:ascii="Times New Roman" w:hAnsi="Times New Roman"/>
              </w:rPr>
            </w:pPr>
            <w:r>
              <w:rPr>
                <w:rFonts w:ascii="Times New Roman" w:hAnsi="Times New Roman"/>
              </w:rPr>
              <w:t>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2380B8AC" w14:textId="77777777" w:rsidR="00434DDC" w:rsidRDefault="00434DDC">
            <w:pPr>
              <w:jc w:val="both"/>
              <w:rPr>
                <w:rFonts w:ascii="Times New Roman" w:hAnsi="Times New Roman"/>
              </w:rPr>
            </w:pPr>
            <w:r>
              <w:rPr>
                <w:rFonts w:ascii="Times New Roman" w:hAnsi="Times New Roman"/>
              </w:rPr>
              <w:t>Экспертная оценка доводов и суждений относительно соотечественников, проживающих за рубежом, демонстрирующие защиту их интересов и прав.</w:t>
            </w:r>
          </w:p>
        </w:tc>
      </w:tr>
      <w:tr w:rsidR="00434DDC" w14:paraId="2F1CEC93" w14:textId="77777777" w:rsidTr="00434DDC">
        <w:tc>
          <w:tcPr>
            <w:tcW w:w="10340" w:type="dxa"/>
            <w:gridSpan w:val="6"/>
            <w:tcBorders>
              <w:top w:val="single" w:sz="4" w:space="0" w:color="auto"/>
              <w:left w:val="single" w:sz="4" w:space="0" w:color="auto"/>
              <w:bottom w:val="single" w:sz="4" w:space="0" w:color="auto"/>
              <w:right w:val="single" w:sz="4" w:space="0" w:color="auto"/>
            </w:tcBorders>
            <w:hideMark/>
          </w:tcPr>
          <w:p w14:paraId="5EB3B468" w14:textId="77777777" w:rsidR="00434DDC" w:rsidRDefault="00434DDC">
            <w:pPr>
              <w:jc w:val="center"/>
              <w:rPr>
                <w:rFonts w:ascii="Times New Roman" w:hAnsi="Times New Roman"/>
                <w:sz w:val="24"/>
                <w:szCs w:val="24"/>
              </w:rPr>
            </w:pPr>
            <w:r>
              <w:rPr>
                <w:rFonts w:ascii="Times New Roman" w:hAnsi="Times New Roman"/>
                <w:b/>
                <w:bCs/>
                <w:sz w:val="24"/>
                <w:szCs w:val="24"/>
              </w:rPr>
              <w:t>ЦОДНВ Духовно-нравственное воспитание</w:t>
            </w:r>
          </w:p>
        </w:tc>
      </w:tr>
      <w:tr w:rsidR="00434DDC" w14:paraId="541E5823"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03AC815F" w14:textId="77777777" w:rsidR="00434DDC" w:rsidRDefault="00434DDC">
            <w:pPr>
              <w:jc w:val="center"/>
              <w:rPr>
                <w:rFonts w:ascii="Times New Roman" w:hAnsi="Times New Roman"/>
                <w:sz w:val="24"/>
                <w:szCs w:val="24"/>
              </w:rPr>
            </w:pPr>
            <w:r>
              <w:rPr>
                <w:rFonts w:ascii="Times New Roman" w:hAnsi="Times New Roman"/>
                <w:sz w:val="24"/>
                <w:szCs w:val="24"/>
              </w:rPr>
              <w:t>7</w:t>
            </w:r>
          </w:p>
        </w:tc>
        <w:tc>
          <w:tcPr>
            <w:tcW w:w="2977" w:type="dxa"/>
            <w:tcBorders>
              <w:top w:val="single" w:sz="4" w:space="0" w:color="auto"/>
              <w:left w:val="single" w:sz="4" w:space="0" w:color="auto"/>
              <w:bottom w:val="single" w:sz="4" w:space="0" w:color="auto"/>
              <w:right w:val="single" w:sz="4" w:space="0" w:color="auto"/>
            </w:tcBorders>
            <w:hideMark/>
          </w:tcPr>
          <w:p w14:paraId="0BEBD54F" w14:textId="77777777" w:rsidR="00434DDC" w:rsidRDefault="00434DDC">
            <w:pPr>
              <w:rPr>
                <w:rFonts w:ascii="Times New Roman" w:hAnsi="Times New Roman"/>
              </w:rPr>
            </w:pPr>
            <w:r>
              <w:rPr>
                <w:rFonts w:ascii="Times New Roman" w:hAnsi="Times New Roman"/>
                <w:bCs/>
              </w:rPr>
              <w:t>ЦОДНВ.</w:t>
            </w:r>
            <w:proofErr w:type="gramStart"/>
            <w:r>
              <w:rPr>
                <w:rFonts w:ascii="Times New Roman" w:hAnsi="Times New Roman"/>
                <w:bCs/>
              </w:rPr>
              <w:t>1.</w:t>
            </w:r>
            <w:r>
              <w:rPr>
                <w:rFonts w:ascii="Times New Roman" w:hAnsi="Times New Roman"/>
              </w:rPr>
              <w:t>Проявляющий</w:t>
            </w:r>
            <w:proofErr w:type="gramEnd"/>
            <w:r>
              <w:rPr>
                <w:rFonts w:ascii="Times New Roman" w:hAnsi="Times New Roman"/>
              </w:rPr>
              <w:t xml:space="preserve">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c>
          <w:tcPr>
            <w:tcW w:w="1559" w:type="dxa"/>
            <w:tcBorders>
              <w:top w:val="single" w:sz="4" w:space="0" w:color="auto"/>
              <w:left w:val="single" w:sz="4" w:space="0" w:color="auto"/>
              <w:bottom w:val="single" w:sz="4" w:space="0" w:color="auto"/>
              <w:right w:val="single" w:sz="4" w:space="0" w:color="auto"/>
            </w:tcBorders>
            <w:hideMark/>
          </w:tcPr>
          <w:p w14:paraId="7162E939" w14:textId="77777777" w:rsidR="00434DDC" w:rsidRDefault="00434DDC">
            <w:pPr>
              <w:jc w:val="both"/>
              <w:rPr>
                <w:rFonts w:ascii="Times New Roman" w:hAnsi="Times New Roman"/>
              </w:rPr>
            </w:pPr>
            <w:r>
              <w:rPr>
                <w:rFonts w:ascii="Times New Roman" w:hAnsi="Times New Roman"/>
              </w:rPr>
              <w:t xml:space="preserve">Храмы Ульяновска </w:t>
            </w:r>
          </w:p>
        </w:tc>
        <w:tc>
          <w:tcPr>
            <w:tcW w:w="1418" w:type="dxa"/>
            <w:tcBorders>
              <w:top w:val="single" w:sz="4" w:space="0" w:color="auto"/>
              <w:left w:val="single" w:sz="4" w:space="0" w:color="auto"/>
              <w:bottom w:val="single" w:sz="4" w:space="0" w:color="auto"/>
              <w:right w:val="single" w:sz="4" w:space="0" w:color="auto"/>
            </w:tcBorders>
            <w:hideMark/>
          </w:tcPr>
          <w:p w14:paraId="7A9A3261" w14:textId="6B36DF09" w:rsidR="00434DDC" w:rsidRPr="008E4196" w:rsidRDefault="008E4196">
            <w:pPr>
              <w:jc w:val="both"/>
              <w:rPr>
                <w:rFonts w:ascii="Times New Roman" w:hAnsi="Times New Roman"/>
              </w:rPr>
            </w:pPr>
            <w:r>
              <w:rPr>
                <w:rFonts w:ascii="Times New Roman" w:hAnsi="Times New Roman"/>
              </w:rPr>
              <w:t>Обмен мнениями</w:t>
            </w:r>
          </w:p>
        </w:tc>
        <w:tc>
          <w:tcPr>
            <w:tcW w:w="1134" w:type="dxa"/>
            <w:tcBorders>
              <w:top w:val="single" w:sz="4" w:space="0" w:color="auto"/>
              <w:left w:val="single" w:sz="4" w:space="0" w:color="auto"/>
              <w:bottom w:val="single" w:sz="4" w:space="0" w:color="auto"/>
              <w:right w:val="single" w:sz="4" w:space="0" w:color="auto"/>
            </w:tcBorders>
            <w:hideMark/>
          </w:tcPr>
          <w:p w14:paraId="088BAB0D" w14:textId="2E13C00E" w:rsidR="00434DDC" w:rsidRDefault="00434DDC">
            <w:pPr>
              <w:jc w:val="both"/>
              <w:rPr>
                <w:rFonts w:ascii="Times New Roman" w:hAnsi="Times New Roman"/>
              </w:rPr>
            </w:pPr>
            <w:r>
              <w:rPr>
                <w:rFonts w:ascii="Times New Roman" w:hAnsi="Times New Roman"/>
              </w:rPr>
              <w:t>Л- 1</w:t>
            </w:r>
          </w:p>
          <w:p w14:paraId="712DD648" w14:textId="77777777" w:rsidR="00434DDC" w:rsidRDefault="00434DDC">
            <w:pPr>
              <w:jc w:val="both"/>
              <w:rPr>
                <w:rFonts w:ascii="Times New Roman" w:hAnsi="Times New Roman"/>
              </w:rPr>
            </w:pPr>
            <w:r>
              <w:rPr>
                <w:rFonts w:ascii="Times New Roman" w:hAnsi="Times New Roman"/>
              </w:rPr>
              <w:t>По 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068269B7" w14:textId="77777777" w:rsidR="00434DDC" w:rsidRDefault="00434DDC">
            <w:pPr>
              <w:jc w:val="both"/>
              <w:rPr>
                <w:rFonts w:ascii="Times New Roman" w:hAnsi="Times New Roman"/>
              </w:rPr>
            </w:pPr>
            <w:r>
              <w:rPr>
                <w:rFonts w:ascii="Times New Roman" w:hAnsi="Times New Roman"/>
              </w:rPr>
              <w:t>Экспертная оценка при наблюдении о знании местонахождения храмов Ульяновска. Отчет экскурсии.</w:t>
            </w:r>
          </w:p>
        </w:tc>
      </w:tr>
      <w:tr w:rsidR="00434DDC" w14:paraId="6058869F"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2B281B92" w14:textId="77777777" w:rsidR="00434DDC" w:rsidRDefault="00434DDC">
            <w:pPr>
              <w:jc w:val="center"/>
              <w:rPr>
                <w:rFonts w:ascii="Times New Roman" w:hAnsi="Times New Roman"/>
                <w:sz w:val="24"/>
                <w:szCs w:val="24"/>
              </w:rPr>
            </w:pPr>
            <w:r>
              <w:rPr>
                <w:rFonts w:ascii="Times New Roman" w:hAnsi="Times New Roman"/>
                <w:sz w:val="24"/>
                <w:szCs w:val="24"/>
              </w:rPr>
              <w:t>8</w:t>
            </w:r>
          </w:p>
        </w:tc>
        <w:tc>
          <w:tcPr>
            <w:tcW w:w="2977" w:type="dxa"/>
            <w:tcBorders>
              <w:top w:val="single" w:sz="4" w:space="0" w:color="auto"/>
              <w:left w:val="single" w:sz="4" w:space="0" w:color="auto"/>
              <w:bottom w:val="single" w:sz="4" w:space="0" w:color="auto"/>
              <w:right w:val="single" w:sz="4" w:space="0" w:color="auto"/>
            </w:tcBorders>
            <w:hideMark/>
          </w:tcPr>
          <w:p w14:paraId="3CB6763F" w14:textId="77777777" w:rsidR="00434DDC" w:rsidRDefault="00434DDC">
            <w:pPr>
              <w:rPr>
                <w:rFonts w:ascii="Times New Roman" w:hAnsi="Times New Roman"/>
                <w:bCs/>
                <w:sz w:val="20"/>
                <w:szCs w:val="20"/>
              </w:rPr>
            </w:pPr>
            <w:r>
              <w:rPr>
                <w:rFonts w:ascii="Times New Roman" w:hAnsi="Times New Roman"/>
                <w:bCs/>
              </w:rPr>
              <w:t>ЦОДНВ.2</w:t>
            </w:r>
            <w:r>
              <w:rPr>
                <w:rFonts w:ascii="Times New Roman" w:hAnsi="Times New Roman"/>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1559" w:type="dxa"/>
            <w:tcBorders>
              <w:top w:val="single" w:sz="4" w:space="0" w:color="auto"/>
              <w:left w:val="single" w:sz="4" w:space="0" w:color="auto"/>
              <w:bottom w:val="single" w:sz="4" w:space="0" w:color="auto"/>
              <w:right w:val="single" w:sz="4" w:space="0" w:color="auto"/>
            </w:tcBorders>
            <w:hideMark/>
          </w:tcPr>
          <w:p w14:paraId="3EE3304B" w14:textId="77777777" w:rsidR="00434DDC" w:rsidRDefault="00434DDC">
            <w:pPr>
              <w:rPr>
                <w:rFonts w:ascii="Times New Roman" w:hAnsi="Times New Roman"/>
              </w:rPr>
            </w:pPr>
            <w:r>
              <w:rPr>
                <w:rFonts w:ascii="Times New Roman" w:hAnsi="Times New Roman"/>
              </w:rPr>
              <w:t>Конкурс «Встречают по одежке…»</w:t>
            </w:r>
          </w:p>
        </w:tc>
        <w:tc>
          <w:tcPr>
            <w:tcW w:w="1418" w:type="dxa"/>
            <w:tcBorders>
              <w:top w:val="single" w:sz="4" w:space="0" w:color="auto"/>
              <w:left w:val="single" w:sz="4" w:space="0" w:color="auto"/>
              <w:bottom w:val="single" w:sz="4" w:space="0" w:color="auto"/>
              <w:right w:val="single" w:sz="4" w:space="0" w:color="auto"/>
            </w:tcBorders>
            <w:hideMark/>
          </w:tcPr>
          <w:p w14:paraId="2CC08C2F" w14:textId="77777777" w:rsidR="00434DDC" w:rsidRDefault="00434DDC">
            <w:pPr>
              <w:rPr>
                <w:rFonts w:ascii="Times New Roman" w:hAnsi="Times New Roman"/>
              </w:rPr>
            </w:pPr>
            <w:r>
              <w:rPr>
                <w:rFonts w:ascii="Times New Roman" w:hAnsi="Times New Roman"/>
              </w:rPr>
              <w:t>Экскурсия в Центр народов Поволжья</w:t>
            </w:r>
          </w:p>
        </w:tc>
        <w:tc>
          <w:tcPr>
            <w:tcW w:w="1134" w:type="dxa"/>
            <w:tcBorders>
              <w:top w:val="single" w:sz="4" w:space="0" w:color="auto"/>
              <w:left w:val="single" w:sz="4" w:space="0" w:color="auto"/>
              <w:bottom w:val="single" w:sz="4" w:space="0" w:color="auto"/>
              <w:right w:val="single" w:sz="4" w:space="0" w:color="auto"/>
            </w:tcBorders>
            <w:hideMark/>
          </w:tcPr>
          <w:p w14:paraId="71CE9FDE" w14:textId="62460928" w:rsidR="00434DDC" w:rsidRDefault="00434DDC">
            <w:pPr>
              <w:jc w:val="both"/>
              <w:rPr>
                <w:rFonts w:ascii="Times New Roman" w:hAnsi="Times New Roman"/>
              </w:rPr>
            </w:pPr>
            <w:r>
              <w:rPr>
                <w:rFonts w:ascii="Times New Roman" w:hAnsi="Times New Roman"/>
              </w:rPr>
              <w:t>ТВ -</w:t>
            </w:r>
            <w:proofErr w:type="gramStart"/>
            <w:r>
              <w:rPr>
                <w:rFonts w:ascii="Times New Roman" w:hAnsi="Times New Roman"/>
              </w:rPr>
              <w:t>1  по</w:t>
            </w:r>
            <w:proofErr w:type="gramEnd"/>
            <w:r>
              <w:rPr>
                <w:rFonts w:ascii="Times New Roman" w:hAnsi="Times New Roman"/>
              </w:rPr>
              <w:t xml:space="preserve"> </w:t>
            </w:r>
          </w:p>
          <w:p w14:paraId="1ED7FBB7" w14:textId="77777777" w:rsidR="00434DDC" w:rsidRDefault="00434DDC">
            <w:pPr>
              <w:jc w:val="both"/>
              <w:rPr>
                <w:rFonts w:ascii="Times New Roman" w:hAnsi="Times New Roman"/>
              </w:rPr>
            </w:pPr>
            <w:r>
              <w:rPr>
                <w:rFonts w:ascii="Times New Roman" w:hAnsi="Times New Roman"/>
              </w:rPr>
              <w:t>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5EE05CE4" w14:textId="77777777" w:rsidR="00434DDC" w:rsidRDefault="00434DDC">
            <w:pPr>
              <w:rPr>
                <w:rFonts w:ascii="Times New Roman" w:hAnsi="Times New Roman"/>
              </w:rPr>
            </w:pPr>
            <w:r>
              <w:rPr>
                <w:rFonts w:ascii="Times New Roman" w:hAnsi="Times New Roman"/>
              </w:rPr>
              <w:t>Экспертная оценка при наблюдении о знании этнических групп. Отчет экскурсии.</w:t>
            </w:r>
          </w:p>
        </w:tc>
      </w:tr>
      <w:tr w:rsidR="00434DDC" w14:paraId="677FEABB"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3F315BE7" w14:textId="77777777" w:rsidR="00434DDC" w:rsidRDefault="00434DDC">
            <w:pPr>
              <w:jc w:val="center"/>
              <w:rPr>
                <w:rFonts w:ascii="Times New Roman" w:hAnsi="Times New Roman"/>
                <w:sz w:val="24"/>
                <w:szCs w:val="24"/>
              </w:rPr>
            </w:pPr>
            <w:r>
              <w:rPr>
                <w:rFonts w:ascii="Times New Roman" w:hAnsi="Times New Roman"/>
                <w:sz w:val="24"/>
                <w:szCs w:val="24"/>
              </w:rPr>
              <w:t>9</w:t>
            </w:r>
          </w:p>
        </w:tc>
        <w:tc>
          <w:tcPr>
            <w:tcW w:w="2977" w:type="dxa"/>
            <w:tcBorders>
              <w:top w:val="single" w:sz="4" w:space="0" w:color="auto"/>
              <w:left w:val="single" w:sz="4" w:space="0" w:color="auto"/>
              <w:bottom w:val="single" w:sz="4" w:space="0" w:color="auto"/>
              <w:right w:val="single" w:sz="4" w:space="0" w:color="auto"/>
            </w:tcBorders>
            <w:hideMark/>
          </w:tcPr>
          <w:p w14:paraId="639F7419" w14:textId="77777777" w:rsidR="00434DDC" w:rsidRDefault="00434DDC">
            <w:pPr>
              <w:rPr>
                <w:rFonts w:ascii="Times New Roman" w:hAnsi="Times New Roman"/>
              </w:rPr>
            </w:pPr>
            <w:r>
              <w:rPr>
                <w:rFonts w:ascii="Times New Roman" w:hAnsi="Times New Roman"/>
                <w:bCs/>
              </w:rPr>
              <w:t xml:space="preserve">ЦОДНВ.5 </w:t>
            </w:r>
            <w:r>
              <w:rPr>
                <w:rFonts w:ascii="Times New Roman" w:hAnsi="Times New Roman"/>
              </w:rPr>
              <w:t xml:space="preserve">Обладающий </w:t>
            </w:r>
            <w:r>
              <w:rPr>
                <w:rFonts w:ascii="Times New Roman" w:hAnsi="Times New Roman"/>
              </w:rPr>
              <w:lastRenderedPageBreak/>
              <w:t>сформированными представлениями о ценности и значении в отечественной и мировой культуре языков и литературы народов России</w:t>
            </w:r>
          </w:p>
        </w:tc>
        <w:tc>
          <w:tcPr>
            <w:tcW w:w="1559" w:type="dxa"/>
            <w:tcBorders>
              <w:top w:val="single" w:sz="4" w:space="0" w:color="auto"/>
              <w:left w:val="single" w:sz="4" w:space="0" w:color="auto"/>
              <w:bottom w:val="single" w:sz="4" w:space="0" w:color="auto"/>
              <w:right w:val="single" w:sz="4" w:space="0" w:color="auto"/>
            </w:tcBorders>
            <w:hideMark/>
          </w:tcPr>
          <w:p w14:paraId="7735D259" w14:textId="77777777" w:rsidR="00434DDC" w:rsidRDefault="00434DDC">
            <w:pPr>
              <w:jc w:val="both"/>
              <w:rPr>
                <w:rFonts w:ascii="Times New Roman" w:hAnsi="Times New Roman"/>
              </w:rPr>
            </w:pPr>
            <w:r>
              <w:rPr>
                <w:rFonts w:ascii="Times New Roman" w:hAnsi="Times New Roman"/>
              </w:rPr>
              <w:lastRenderedPageBreak/>
              <w:t xml:space="preserve">Путешествия </w:t>
            </w:r>
            <w:r>
              <w:rPr>
                <w:rFonts w:ascii="Times New Roman" w:hAnsi="Times New Roman"/>
              </w:rPr>
              <w:lastRenderedPageBreak/>
              <w:t>с семьей, родными и друзьями.</w:t>
            </w:r>
          </w:p>
        </w:tc>
        <w:tc>
          <w:tcPr>
            <w:tcW w:w="1418" w:type="dxa"/>
            <w:tcBorders>
              <w:top w:val="single" w:sz="4" w:space="0" w:color="auto"/>
              <w:left w:val="single" w:sz="4" w:space="0" w:color="auto"/>
              <w:bottom w:val="single" w:sz="4" w:space="0" w:color="auto"/>
              <w:right w:val="single" w:sz="4" w:space="0" w:color="auto"/>
            </w:tcBorders>
            <w:hideMark/>
          </w:tcPr>
          <w:p w14:paraId="66D3966B" w14:textId="77777777" w:rsidR="00434DDC" w:rsidRDefault="00434DDC">
            <w:pPr>
              <w:jc w:val="both"/>
              <w:rPr>
                <w:rFonts w:ascii="Times New Roman" w:hAnsi="Times New Roman"/>
              </w:rPr>
            </w:pPr>
            <w:r>
              <w:rPr>
                <w:rFonts w:ascii="Times New Roman" w:hAnsi="Times New Roman"/>
              </w:rPr>
              <w:lastRenderedPageBreak/>
              <w:t xml:space="preserve">Презентация </w:t>
            </w:r>
            <w:r>
              <w:rPr>
                <w:rFonts w:ascii="Times New Roman" w:hAnsi="Times New Roman"/>
              </w:rPr>
              <w:lastRenderedPageBreak/>
              <w:t>фотографий путешествий</w:t>
            </w:r>
          </w:p>
        </w:tc>
        <w:tc>
          <w:tcPr>
            <w:tcW w:w="1134" w:type="dxa"/>
            <w:tcBorders>
              <w:top w:val="single" w:sz="4" w:space="0" w:color="auto"/>
              <w:left w:val="single" w:sz="4" w:space="0" w:color="auto"/>
              <w:bottom w:val="single" w:sz="4" w:space="0" w:color="auto"/>
              <w:right w:val="single" w:sz="4" w:space="0" w:color="auto"/>
            </w:tcBorders>
            <w:hideMark/>
          </w:tcPr>
          <w:p w14:paraId="5E3E6AE6" w14:textId="388F3AE6" w:rsidR="00434DDC" w:rsidRDefault="00434DDC">
            <w:pPr>
              <w:jc w:val="both"/>
              <w:rPr>
                <w:rFonts w:ascii="Times New Roman" w:hAnsi="Times New Roman"/>
              </w:rPr>
            </w:pPr>
            <w:r>
              <w:rPr>
                <w:rFonts w:ascii="Times New Roman" w:hAnsi="Times New Roman"/>
              </w:rPr>
              <w:lastRenderedPageBreak/>
              <w:t>Л- 1</w:t>
            </w:r>
          </w:p>
          <w:p w14:paraId="1B97E634" w14:textId="77777777" w:rsidR="00434DDC" w:rsidRDefault="00434DDC">
            <w:pPr>
              <w:jc w:val="both"/>
              <w:rPr>
                <w:rFonts w:ascii="Times New Roman" w:hAnsi="Times New Roman"/>
              </w:rPr>
            </w:pPr>
            <w:r>
              <w:rPr>
                <w:rFonts w:ascii="Times New Roman" w:hAnsi="Times New Roman"/>
              </w:rPr>
              <w:lastRenderedPageBreak/>
              <w:t>По 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2D671AE7" w14:textId="77777777" w:rsidR="00434DDC" w:rsidRDefault="00434DDC">
            <w:pPr>
              <w:jc w:val="both"/>
              <w:rPr>
                <w:rFonts w:ascii="Times New Roman" w:hAnsi="Times New Roman"/>
              </w:rPr>
            </w:pPr>
            <w:r>
              <w:rPr>
                <w:rFonts w:ascii="Times New Roman" w:hAnsi="Times New Roman"/>
              </w:rPr>
              <w:lastRenderedPageBreak/>
              <w:t xml:space="preserve">Экспертная оценка </w:t>
            </w:r>
            <w:r>
              <w:rPr>
                <w:rFonts w:ascii="Times New Roman" w:hAnsi="Times New Roman"/>
              </w:rPr>
              <w:lastRenderedPageBreak/>
              <w:t>доводов и суждений относительно ценности и значении культуры народов России.</w:t>
            </w:r>
          </w:p>
        </w:tc>
      </w:tr>
      <w:tr w:rsidR="00434DDC" w14:paraId="5428B0C6" w14:textId="77777777" w:rsidTr="00434DDC">
        <w:tc>
          <w:tcPr>
            <w:tcW w:w="10340" w:type="dxa"/>
            <w:gridSpan w:val="6"/>
            <w:tcBorders>
              <w:top w:val="single" w:sz="4" w:space="0" w:color="auto"/>
              <w:left w:val="single" w:sz="4" w:space="0" w:color="auto"/>
              <w:bottom w:val="single" w:sz="4" w:space="0" w:color="auto"/>
              <w:right w:val="single" w:sz="4" w:space="0" w:color="auto"/>
            </w:tcBorders>
            <w:hideMark/>
          </w:tcPr>
          <w:p w14:paraId="315CE778" w14:textId="77777777" w:rsidR="00434DDC" w:rsidRDefault="00434DDC">
            <w:pPr>
              <w:jc w:val="center"/>
              <w:rPr>
                <w:rFonts w:ascii="Times New Roman" w:hAnsi="Times New Roman"/>
                <w:sz w:val="20"/>
                <w:szCs w:val="20"/>
              </w:rPr>
            </w:pPr>
            <w:r>
              <w:rPr>
                <w:rFonts w:ascii="Times New Roman" w:hAnsi="Times New Roman"/>
                <w:b/>
                <w:bCs/>
                <w:sz w:val="24"/>
                <w:szCs w:val="24"/>
              </w:rPr>
              <w:lastRenderedPageBreak/>
              <w:t>ЦОПТВ Профессионально-трудовое воспитание</w:t>
            </w:r>
          </w:p>
        </w:tc>
      </w:tr>
      <w:tr w:rsidR="00434DDC" w14:paraId="26A7E0EF" w14:textId="77777777" w:rsidTr="00434DDC">
        <w:tc>
          <w:tcPr>
            <w:tcW w:w="567" w:type="dxa"/>
            <w:tcBorders>
              <w:top w:val="single" w:sz="4" w:space="0" w:color="auto"/>
              <w:left w:val="single" w:sz="4" w:space="0" w:color="auto"/>
              <w:bottom w:val="single" w:sz="4" w:space="0" w:color="auto"/>
              <w:right w:val="single" w:sz="4" w:space="0" w:color="auto"/>
            </w:tcBorders>
            <w:hideMark/>
          </w:tcPr>
          <w:p w14:paraId="38126F07" w14:textId="77777777" w:rsidR="00434DDC" w:rsidRDefault="00434DDC">
            <w:pPr>
              <w:jc w:val="center"/>
              <w:rPr>
                <w:rFonts w:ascii="Times New Roman" w:hAnsi="Times New Roman"/>
                <w:sz w:val="24"/>
                <w:szCs w:val="24"/>
              </w:rPr>
            </w:pPr>
            <w:r>
              <w:rPr>
                <w:rFonts w:ascii="Times New Roman" w:hAnsi="Times New Roman"/>
                <w:sz w:val="24"/>
                <w:szCs w:val="24"/>
              </w:rPr>
              <w:t>10</w:t>
            </w:r>
          </w:p>
        </w:tc>
        <w:tc>
          <w:tcPr>
            <w:tcW w:w="2977" w:type="dxa"/>
            <w:tcBorders>
              <w:top w:val="single" w:sz="4" w:space="0" w:color="auto"/>
              <w:left w:val="single" w:sz="4" w:space="0" w:color="auto"/>
              <w:bottom w:val="single" w:sz="4" w:space="0" w:color="auto"/>
              <w:right w:val="single" w:sz="4" w:space="0" w:color="auto"/>
            </w:tcBorders>
            <w:hideMark/>
          </w:tcPr>
          <w:p w14:paraId="363A23E1" w14:textId="77777777" w:rsidR="00434DDC" w:rsidRDefault="00434DDC">
            <w:pPr>
              <w:rPr>
                <w:rFonts w:ascii="Times New Roman" w:hAnsi="Times New Roman"/>
              </w:rPr>
            </w:pPr>
            <w:r>
              <w:rPr>
                <w:rFonts w:ascii="Times New Roman" w:hAnsi="Times New Roman"/>
                <w:bCs/>
              </w:rPr>
              <w:t xml:space="preserve">ЦОПТВ.5 </w:t>
            </w:r>
            <w:r>
              <w:rPr>
                <w:rFonts w:ascii="Times New Roman" w:hAnsi="Times New Roman"/>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559" w:type="dxa"/>
            <w:tcBorders>
              <w:top w:val="single" w:sz="4" w:space="0" w:color="auto"/>
              <w:left w:val="single" w:sz="4" w:space="0" w:color="auto"/>
              <w:bottom w:val="single" w:sz="4" w:space="0" w:color="auto"/>
              <w:right w:val="single" w:sz="4" w:space="0" w:color="auto"/>
            </w:tcBorders>
            <w:hideMark/>
          </w:tcPr>
          <w:p w14:paraId="6F7F3B63" w14:textId="10B8B478" w:rsidR="00434DDC" w:rsidRDefault="00434DDC">
            <w:pPr>
              <w:rPr>
                <w:rFonts w:ascii="Times New Roman" w:hAnsi="Times New Roman"/>
              </w:rPr>
            </w:pPr>
            <w:r>
              <w:rPr>
                <w:rFonts w:ascii="Times New Roman" w:hAnsi="Times New Roman"/>
              </w:rPr>
              <w:t>Современный образ логиста</w:t>
            </w:r>
          </w:p>
        </w:tc>
        <w:tc>
          <w:tcPr>
            <w:tcW w:w="1418" w:type="dxa"/>
            <w:tcBorders>
              <w:top w:val="single" w:sz="4" w:space="0" w:color="auto"/>
              <w:left w:val="single" w:sz="4" w:space="0" w:color="auto"/>
              <w:bottom w:val="single" w:sz="4" w:space="0" w:color="auto"/>
              <w:right w:val="single" w:sz="4" w:space="0" w:color="auto"/>
            </w:tcBorders>
            <w:hideMark/>
          </w:tcPr>
          <w:p w14:paraId="7F163E32" w14:textId="77777777" w:rsidR="00434DDC" w:rsidRDefault="00434DDC">
            <w:pPr>
              <w:rPr>
                <w:rFonts w:ascii="Times New Roman" w:hAnsi="Times New Roman"/>
              </w:rPr>
            </w:pPr>
            <w:proofErr w:type="spellStart"/>
            <w:r>
              <w:rPr>
                <w:rFonts w:ascii="Times New Roman" w:hAnsi="Times New Roman"/>
              </w:rPr>
              <w:t>Профессиограмма</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135D0079" w14:textId="1F5590D0" w:rsidR="00434DDC" w:rsidRDefault="00434DDC">
            <w:pPr>
              <w:jc w:val="both"/>
              <w:rPr>
                <w:rFonts w:ascii="Times New Roman" w:hAnsi="Times New Roman"/>
              </w:rPr>
            </w:pPr>
            <w:r>
              <w:rPr>
                <w:rFonts w:ascii="Times New Roman" w:hAnsi="Times New Roman"/>
              </w:rPr>
              <w:t>Л -1</w:t>
            </w:r>
          </w:p>
          <w:p w14:paraId="71E7E29E" w14:textId="77777777" w:rsidR="00434DDC" w:rsidRDefault="00434DDC">
            <w:pPr>
              <w:rPr>
                <w:rFonts w:ascii="Times New Roman" w:hAnsi="Times New Roman"/>
              </w:rPr>
            </w:pPr>
            <w:r>
              <w:rPr>
                <w:rFonts w:ascii="Times New Roman" w:hAnsi="Times New Roman"/>
              </w:rPr>
              <w:t>По расписанию</w:t>
            </w:r>
          </w:p>
        </w:tc>
        <w:tc>
          <w:tcPr>
            <w:tcW w:w="2685" w:type="dxa"/>
            <w:tcBorders>
              <w:top w:val="single" w:sz="4" w:space="0" w:color="auto"/>
              <w:left w:val="single" w:sz="4" w:space="0" w:color="auto"/>
              <w:bottom w:val="single" w:sz="4" w:space="0" w:color="auto"/>
              <w:right w:val="single" w:sz="4" w:space="0" w:color="auto"/>
            </w:tcBorders>
            <w:hideMark/>
          </w:tcPr>
          <w:p w14:paraId="67EDBE3C" w14:textId="77777777" w:rsidR="00434DDC" w:rsidRDefault="00434DDC">
            <w:pPr>
              <w:rPr>
                <w:rFonts w:ascii="Times New Roman" w:hAnsi="Times New Roman"/>
              </w:rPr>
            </w:pPr>
            <w:r>
              <w:rPr>
                <w:rFonts w:ascii="Times New Roman" w:hAnsi="Times New Roman"/>
              </w:rPr>
              <w:t>Тест на определение профессиональных навыков в сервисной деятельности. Результат в динамике.</w:t>
            </w:r>
          </w:p>
        </w:tc>
      </w:tr>
    </w:tbl>
    <w:p w14:paraId="116D0233" w14:textId="77777777" w:rsidR="00434DDC" w:rsidRDefault="00434DDC" w:rsidP="00434DDC">
      <w:pPr>
        <w:spacing w:after="0"/>
        <w:jc w:val="both"/>
        <w:rPr>
          <w:rFonts w:ascii="Times New Roman" w:hAnsi="Times New Roman"/>
          <w:sz w:val="24"/>
          <w:szCs w:val="24"/>
        </w:rPr>
      </w:pPr>
    </w:p>
    <w:p w14:paraId="1DFA1C0C" w14:textId="77777777" w:rsidR="00434DDC" w:rsidRDefault="00434DDC" w:rsidP="00434DDC">
      <w:pPr>
        <w:spacing w:after="0"/>
        <w:jc w:val="both"/>
        <w:rPr>
          <w:rFonts w:ascii="Times New Roman" w:hAnsi="Times New Roman"/>
          <w:sz w:val="24"/>
          <w:szCs w:val="24"/>
        </w:rPr>
      </w:pPr>
    </w:p>
    <w:p w14:paraId="139C86E5" w14:textId="77777777" w:rsidR="00D40312" w:rsidRDefault="00D40312">
      <w:pPr>
        <w:rPr>
          <w:rFonts w:ascii="Times New Roman" w:hAnsi="Times New Roman"/>
          <w:sz w:val="24"/>
          <w:szCs w:val="24"/>
        </w:rPr>
      </w:pPr>
    </w:p>
    <w:p w14:paraId="1ED2737E" w14:textId="77777777" w:rsidR="001B5144" w:rsidRDefault="001B5144">
      <w:pPr>
        <w:rPr>
          <w:rFonts w:ascii="Times New Roman" w:hAnsi="Times New Roman"/>
          <w:sz w:val="24"/>
          <w:szCs w:val="24"/>
        </w:rPr>
      </w:pPr>
    </w:p>
    <w:p w14:paraId="09995DD5" w14:textId="77777777" w:rsidR="001B5144" w:rsidRDefault="001B5144">
      <w:pPr>
        <w:rPr>
          <w:rFonts w:ascii="Times New Roman" w:hAnsi="Times New Roman"/>
          <w:sz w:val="24"/>
          <w:szCs w:val="24"/>
        </w:rPr>
      </w:pPr>
    </w:p>
    <w:p w14:paraId="41377F3B" w14:textId="77777777" w:rsidR="001B5144" w:rsidRDefault="001B5144">
      <w:pPr>
        <w:rPr>
          <w:rFonts w:ascii="Times New Roman" w:hAnsi="Times New Roman"/>
          <w:sz w:val="24"/>
          <w:szCs w:val="24"/>
        </w:rPr>
      </w:pPr>
    </w:p>
    <w:p w14:paraId="15DCB267" w14:textId="77777777" w:rsidR="001B5144" w:rsidRDefault="001B5144">
      <w:pPr>
        <w:rPr>
          <w:rFonts w:ascii="Times New Roman" w:hAnsi="Times New Roman"/>
          <w:sz w:val="24"/>
          <w:szCs w:val="24"/>
        </w:rPr>
      </w:pPr>
    </w:p>
    <w:p w14:paraId="090E3FE7" w14:textId="77777777" w:rsidR="001B5144" w:rsidRDefault="001B5144">
      <w:pPr>
        <w:rPr>
          <w:rFonts w:ascii="Times New Roman" w:hAnsi="Times New Roman"/>
          <w:sz w:val="24"/>
          <w:szCs w:val="24"/>
        </w:rPr>
      </w:pPr>
    </w:p>
    <w:p w14:paraId="2224A274" w14:textId="77777777" w:rsidR="001B5144" w:rsidRDefault="001B5144">
      <w:pPr>
        <w:rPr>
          <w:rFonts w:ascii="Times New Roman" w:hAnsi="Times New Roman"/>
          <w:sz w:val="24"/>
          <w:szCs w:val="24"/>
        </w:rPr>
      </w:pPr>
    </w:p>
    <w:p w14:paraId="26A9D0C3" w14:textId="77777777" w:rsidR="001B5144" w:rsidRDefault="001B5144">
      <w:pPr>
        <w:rPr>
          <w:rFonts w:ascii="Times New Roman" w:hAnsi="Times New Roman"/>
          <w:sz w:val="24"/>
          <w:szCs w:val="24"/>
        </w:rPr>
      </w:pPr>
    </w:p>
    <w:p w14:paraId="1F761C1D" w14:textId="77777777" w:rsidR="001B5144" w:rsidRDefault="001B5144">
      <w:pPr>
        <w:rPr>
          <w:rFonts w:ascii="Times New Roman" w:hAnsi="Times New Roman"/>
          <w:sz w:val="24"/>
          <w:szCs w:val="24"/>
        </w:rPr>
      </w:pPr>
    </w:p>
    <w:p w14:paraId="43F58B2C" w14:textId="77777777" w:rsidR="001B5144" w:rsidRDefault="001B5144">
      <w:pPr>
        <w:rPr>
          <w:rFonts w:ascii="Times New Roman" w:hAnsi="Times New Roman"/>
          <w:sz w:val="24"/>
          <w:szCs w:val="24"/>
        </w:rPr>
      </w:pPr>
    </w:p>
    <w:p w14:paraId="2E99473D" w14:textId="77777777" w:rsidR="001B5144" w:rsidRDefault="001B5144">
      <w:pPr>
        <w:rPr>
          <w:rFonts w:ascii="Times New Roman" w:hAnsi="Times New Roman"/>
          <w:sz w:val="24"/>
          <w:szCs w:val="24"/>
        </w:rPr>
      </w:pPr>
    </w:p>
    <w:sectPr w:rsidR="001B5144" w:rsidSect="0055124A">
      <w:pgSz w:w="11906" w:h="16838"/>
      <w:pgMar w:top="1134" w:right="851" w:bottom="99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23B30" w14:textId="77777777" w:rsidR="009D2745" w:rsidRDefault="009D2745" w:rsidP="00BA496A">
      <w:pPr>
        <w:spacing w:after="0" w:line="240" w:lineRule="auto"/>
      </w:pPr>
      <w:r>
        <w:separator/>
      </w:r>
    </w:p>
  </w:endnote>
  <w:endnote w:type="continuationSeparator" w:id="0">
    <w:p w14:paraId="075BF1D5" w14:textId="77777777" w:rsidR="009D2745" w:rsidRDefault="009D2745" w:rsidP="00BA4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12932" w14:textId="77777777" w:rsidR="009D2745" w:rsidRDefault="009D2745" w:rsidP="00BA496A">
      <w:pPr>
        <w:spacing w:after="0" w:line="240" w:lineRule="auto"/>
      </w:pPr>
      <w:r>
        <w:separator/>
      </w:r>
    </w:p>
  </w:footnote>
  <w:footnote w:type="continuationSeparator" w:id="0">
    <w:p w14:paraId="786B1CE5" w14:textId="77777777" w:rsidR="009D2745" w:rsidRDefault="009D2745" w:rsidP="00BA496A">
      <w:pPr>
        <w:spacing w:after="0" w:line="240" w:lineRule="auto"/>
      </w:pPr>
      <w:r>
        <w:continuationSeparator/>
      </w:r>
    </w:p>
  </w:footnote>
  <w:footnote w:id="1">
    <w:p w14:paraId="547A71C8" w14:textId="77777777" w:rsidR="00C04AAE" w:rsidRDefault="00C04AAE" w:rsidP="00360C98">
      <w:pPr>
        <w:pStyle w:val="a5"/>
        <w:jc w:val="both"/>
        <w:rPr>
          <w:rFonts w:eastAsia="Times New Roman"/>
          <w:i/>
          <w:iCs/>
          <w:sz w:val="20"/>
          <w:szCs w:val="20"/>
          <w:lang w:val="ru-RU"/>
        </w:rPr>
      </w:pPr>
      <w:r>
        <w:rPr>
          <w:rStyle w:val="a6"/>
        </w:rPr>
        <w:footnoteRef/>
      </w:r>
      <w:r>
        <w:rPr>
          <w:lang w:val="ru-RU"/>
        </w:rPr>
        <w:t xml:space="preserve"> </w:t>
      </w:r>
      <w:r>
        <w:rPr>
          <w:rStyle w:val="a3"/>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14:paraId="04CD8BDB" w14:textId="522CF777" w:rsidR="00C04AAE" w:rsidRDefault="00C04AAE" w:rsidP="00D40312">
      <w:pPr>
        <w:pStyle w:val="a5"/>
        <w:rPr>
          <w:sz w:val="20"/>
          <w:szCs w:val="20"/>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 w15:restartNumberingAfterBreak="0">
    <w:nsid w:val="12E91AF8"/>
    <w:multiLevelType w:val="multilevel"/>
    <w:tmpl w:val="C6C2B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441278"/>
    <w:multiLevelType w:val="hybridMultilevel"/>
    <w:tmpl w:val="57304A3E"/>
    <w:lvl w:ilvl="0" w:tplc="922C0858">
      <w:start w:val="1"/>
      <w:numFmt w:val="decimal"/>
      <w:lvlText w:val="%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B11CCB"/>
    <w:multiLevelType w:val="hybridMultilevel"/>
    <w:tmpl w:val="77CC4BC0"/>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F431D17"/>
    <w:multiLevelType w:val="hybridMultilevel"/>
    <w:tmpl w:val="C4685F60"/>
    <w:lvl w:ilvl="0" w:tplc="54C22814">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BD7351F"/>
    <w:multiLevelType w:val="hybridMultilevel"/>
    <w:tmpl w:val="4A24B662"/>
    <w:lvl w:ilvl="0" w:tplc="1C8EEF5C">
      <w:start w:val="1"/>
      <w:numFmt w:val="decimal"/>
      <w:suff w:val="space"/>
      <w:lvlText w:val="%1."/>
      <w:lvlJc w:val="left"/>
      <w:pPr>
        <w:ind w:left="72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53134D03"/>
    <w:multiLevelType w:val="hybridMultilevel"/>
    <w:tmpl w:val="82B24B4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D60FAE"/>
    <w:multiLevelType w:val="hybridMultilevel"/>
    <w:tmpl w:val="57304A3E"/>
    <w:lvl w:ilvl="0" w:tplc="FFFFFFFF">
      <w:start w:val="1"/>
      <w:numFmt w:val="decimal"/>
      <w:lvlText w:val="%1."/>
      <w:lvlJc w:val="left"/>
      <w:pPr>
        <w:ind w:left="720" w:hanging="360"/>
      </w:pPr>
      <w:rPr>
        <w:rFonts w:hint="default"/>
        <w:b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D8917B2"/>
    <w:multiLevelType w:val="multilevel"/>
    <w:tmpl w:val="57D02716"/>
    <w:lvl w:ilvl="0">
      <w:start w:val="4"/>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16cid:durableId="1773546244">
    <w:abstractNumId w:val="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38935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9315504">
    <w:abstractNumId w:val="3"/>
    <w:lvlOverride w:ilvl="0">
      <w:startOverride w:val="1"/>
    </w:lvlOverride>
    <w:lvlOverride w:ilvl="1"/>
    <w:lvlOverride w:ilvl="2"/>
    <w:lvlOverride w:ilvl="3"/>
    <w:lvlOverride w:ilvl="4"/>
    <w:lvlOverride w:ilvl="5"/>
    <w:lvlOverride w:ilvl="6"/>
    <w:lvlOverride w:ilvl="7"/>
    <w:lvlOverride w:ilvl="8"/>
  </w:num>
  <w:num w:numId="4" w16cid:durableId="1769160918">
    <w:abstractNumId w:val="6"/>
  </w:num>
  <w:num w:numId="5" w16cid:durableId="1086662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5096860">
    <w:abstractNumId w:val="3"/>
    <w:lvlOverride w:ilvl="0">
      <w:startOverride w:val="1"/>
    </w:lvlOverride>
    <w:lvlOverride w:ilvl="1"/>
    <w:lvlOverride w:ilvl="2"/>
    <w:lvlOverride w:ilvl="3"/>
    <w:lvlOverride w:ilvl="4"/>
    <w:lvlOverride w:ilvl="5"/>
    <w:lvlOverride w:ilvl="6"/>
    <w:lvlOverride w:ilvl="7"/>
    <w:lvlOverride w:ilvl="8"/>
  </w:num>
  <w:num w:numId="7" w16cid:durableId="1962299581">
    <w:abstractNumId w:val="2"/>
  </w:num>
  <w:num w:numId="8" w16cid:durableId="18791278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86148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8135742">
    <w:abstractNumId w:val="8"/>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4263338">
    <w:abstractNumId w:val="1"/>
  </w:num>
  <w:num w:numId="12" w16cid:durableId="7214435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56"/>
    <w:rsid w:val="00010013"/>
    <w:rsid w:val="00034C42"/>
    <w:rsid w:val="00041107"/>
    <w:rsid w:val="00062801"/>
    <w:rsid w:val="0009044B"/>
    <w:rsid w:val="000B43DB"/>
    <w:rsid w:val="000E3FE9"/>
    <w:rsid w:val="0011774A"/>
    <w:rsid w:val="00135B8A"/>
    <w:rsid w:val="00157B15"/>
    <w:rsid w:val="001758C4"/>
    <w:rsid w:val="001B5144"/>
    <w:rsid w:val="001B7FA4"/>
    <w:rsid w:val="001C2BE7"/>
    <w:rsid w:val="001E6B76"/>
    <w:rsid w:val="0026573D"/>
    <w:rsid w:val="0027060D"/>
    <w:rsid w:val="002A6322"/>
    <w:rsid w:val="002E7777"/>
    <w:rsid w:val="00331543"/>
    <w:rsid w:val="00341CDF"/>
    <w:rsid w:val="0034725E"/>
    <w:rsid w:val="00354FDF"/>
    <w:rsid w:val="00360C98"/>
    <w:rsid w:val="00364483"/>
    <w:rsid w:val="00392348"/>
    <w:rsid w:val="003A5891"/>
    <w:rsid w:val="003C02DA"/>
    <w:rsid w:val="003C1A8B"/>
    <w:rsid w:val="003D339C"/>
    <w:rsid w:val="003E3A60"/>
    <w:rsid w:val="003E4264"/>
    <w:rsid w:val="00434DDC"/>
    <w:rsid w:val="00463A1F"/>
    <w:rsid w:val="00471E56"/>
    <w:rsid w:val="00473DBD"/>
    <w:rsid w:val="00474177"/>
    <w:rsid w:val="00475967"/>
    <w:rsid w:val="004B6629"/>
    <w:rsid w:val="004D0EF2"/>
    <w:rsid w:val="004D2F87"/>
    <w:rsid w:val="004E142F"/>
    <w:rsid w:val="004F1523"/>
    <w:rsid w:val="004F4D68"/>
    <w:rsid w:val="00502A36"/>
    <w:rsid w:val="005041B0"/>
    <w:rsid w:val="00513E33"/>
    <w:rsid w:val="0055124A"/>
    <w:rsid w:val="00566E4E"/>
    <w:rsid w:val="00567B27"/>
    <w:rsid w:val="00583DC6"/>
    <w:rsid w:val="005D619E"/>
    <w:rsid w:val="005F1FCF"/>
    <w:rsid w:val="005F57A4"/>
    <w:rsid w:val="0061155E"/>
    <w:rsid w:val="006525B5"/>
    <w:rsid w:val="006A66C2"/>
    <w:rsid w:val="006B1FC2"/>
    <w:rsid w:val="006C6F55"/>
    <w:rsid w:val="006F31E1"/>
    <w:rsid w:val="007174F3"/>
    <w:rsid w:val="00731FAB"/>
    <w:rsid w:val="00785CBA"/>
    <w:rsid w:val="007C5421"/>
    <w:rsid w:val="007D0A9D"/>
    <w:rsid w:val="008332B4"/>
    <w:rsid w:val="008624B1"/>
    <w:rsid w:val="00862FD3"/>
    <w:rsid w:val="008767C4"/>
    <w:rsid w:val="00881B62"/>
    <w:rsid w:val="008A5C78"/>
    <w:rsid w:val="008A7A7B"/>
    <w:rsid w:val="008E4196"/>
    <w:rsid w:val="008E482E"/>
    <w:rsid w:val="008F4F6C"/>
    <w:rsid w:val="00900B0C"/>
    <w:rsid w:val="0098005A"/>
    <w:rsid w:val="009B1A04"/>
    <w:rsid w:val="009D1C2B"/>
    <w:rsid w:val="009D2745"/>
    <w:rsid w:val="009F73DB"/>
    <w:rsid w:val="00A2201A"/>
    <w:rsid w:val="00A30AED"/>
    <w:rsid w:val="00A7540B"/>
    <w:rsid w:val="00A87107"/>
    <w:rsid w:val="00A871F0"/>
    <w:rsid w:val="00AA3C93"/>
    <w:rsid w:val="00AE2FBD"/>
    <w:rsid w:val="00B16328"/>
    <w:rsid w:val="00B223AE"/>
    <w:rsid w:val="00B24DB0"/>
    <w:rsid w:val="00B65D73"/>
    <w:rsid w:val="00BA496A"/>
    <w:rsid w:val="00C0443C"/>
    <w:rsid w:val="00C04AAE"/>
    <w:rsid w:val="00C171A0"/>
    <w:rsid w:val="00C264E5"/>
    <w:rsid w:val="00C36142"/>
    <w:rsid w:val="00C37AB9"/>
    <w:rsid w:val="00CB1E80"/>
    <w:rsid w:val="00CD78BC"/>
    <w:rsid w:val="00D40312"/>
    <w:rsid w:val="00D50E25"/>
    <w:rsid w:val="00D617F6"/>
    <w:rsid w:val="00DF31AE"/>
    <w:rsid w:val="00E47CB5"/>
    <w:rsid w:val="00E54CE9"/>
    <w:rsid w:val="00E706D5"/>
    <w:rsid w:val="00E80B15"/>
    <w:rsid w:val="00EA12CF"/>
    <w:rsid w:val="00ED658B"/>
    <w:rsid w:val="00EF509C"/>
    <w:rsid w:val="00F044C8"/>
    <w:rsid w:val="00F11F45"/>
    <w:rsid w:val="00F33A73"/>
    <w:rsid w:val="00F47A14"/>
    <w:rsid w:val="00F50E54"/>
    <w:rsid w:val="00F55EF3"/>
    <w:rsid w:val="00F56CF8"/>
    <w:rsid w:val="00F616BD"/>
    <w:rsid w:val="00F7109F"/>
    <w:rsid w:val="00FB6D4A"/>
    <w:rsid w:val="00FC4CF4"/>
    <w:rsid w:val="00FF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5B0D"/>
  <w15:docId w15:val="{E7033B7B-8230-4101-9C0B-3A7F7C65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496A"/>
    <w:rPr>
      <w:rFonts w:ascii="Calibri" w:eastAsia="Times New Roman" w:hAnsi="Calibri" w:cs="Times New Roman"/>
      <w:lang w:eastAsia="ru-RU"/>
    </w:rPr>
  </w:style>
  <w:style w:type="paragraph" w:styleId="2">
    <w:name w:val="heading 2"/>
    <w:basedOn w:val="a"/>
    <w:next w:val="a"/>
    <w:link w:val="20"/>
    <w:uiPriority w:val="99"/>
    <w:unhideWhenUsed/>
    <w:qFormat/>
    <w:rsid w:val="00BA496A"/>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A496A"/>
    <w:rPr>
      <w:rFonts w:ascii="Arial" w:eastAsia="Times New Roman" w:hAnsi="Arial" w:cs="Times New Roman"/>
      <w:b/>
      <w:bCs/>
      <w:i/>
      <w:iCs/>
      <w:sz w:val="28"/>
      <w:szCs w:val="28"/>
      <w:lang w:val="x-none" w:eastAsia="x-none"/>
    </w:rPr>
  </w:style>
  <w:style w:type="character" w:styleId="a3">
    <w:name w:val="Emphasis"/>
    <w:qFormat/>
    <w:rsid w:val="00BA496A"/>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BA496A"/>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semiHidden/>
    <w:unhideWhenUsed/>
    <w:qFormat/>
    <w:rsid w:val="00BA496A"/>
    <w:pPr>
      <w:spacing w:after="0" w:line="240" w:lineRule="auto"/>
    </w:pPr>
    <w:rPr>
      <w:rFonts w:ascii="Times New Roman" w:eastAsiaTheme="minorHAnsi" w:hAnsi="Times New Roman"/>
      <w:lang w:val="en-US" w:eastAsia="x-none"/>
    </w:rPr>
  </w:style>
  <w:style w:type="character" w:customStyle="1" w:styleId="1">
    <w:name w:val="Текст сноски Знак1"/>
    <w:basedOn w:val="a0"/>
    <w:uiPriority w:val="99"/>
    <w:semiHidden/>
    <w:rsid w:val="00BA496A"/>
    <w:rPr>
      <w:rFonts w:ascii="Calibri" w:eastAsia="Times New Roman" w:hAnsi="Calibri" w:cs="Times New Roman"/>
      <w:sz w:val="20"/>
      <w:szCs w:val="20"/>
      <w:lang w:eastAsia="ru-RU"/>
    </w:rPr>
  </w:style>
  <w:style w:type="character" w:styleId="a6">
    <w:name w:val="footnote reference"/>
    <w:aliases w:val="Знак сноски-FN,Ciae niinee-FN,AЗнак сноски зел"/>
    <w:uiPriority w:val="99"/>
    <w:semiHidden/>
    <w:unhideWhenUsed/>
    <w:rsid w:val="00BA496A"/>
    <w:rPr>
      <w:rFonts w:ascii="Times New Roman" w:hAnsi="Times New Roman" w:cs="Times New Roman" w:hint="default"/>
      <w:vertAlign w:val="superscript"/>
    </w:rPr>
  </w:style>
  <w:style w:type="paragraph" w:styleId="a7">
    <w:name w:val="List Paragraph"/>
    <w:aliases w:val="Содержание. 2 уровень,List Paragraph"/>
    <w:basedOn w:val="a"/>
    <w:link w:val="a8"/>
    <w:uiPriority w:val="99"/>
    <w:qFormat/>
    <w:rsid w:val="00BA496A"/>
    <w:pPr>
      <w:ind w:left="720"/>
      <w:contextualSpacing/>
    </w:pPr>
  </w:style>
  <w:style w:type="character" w:styleId="a9">
    <w:name w:val="Hyperlink"/>
    <w:basedOn w:val="a0"/>
    <w:uiPriority w:val="99"/>
    <w:semiHidden/>
    <w:unhideWhenUsed/>
    <w:rsid w:val="00360C98"/>
    <w:rPr>
      <w:color w:val="0000FF" w:themeColor="hyperlink"/>
      <w:u w:val="single"/>
    </w:rPr>
  </w:style>
  <w:style w:type="table" w:styleId="aa">
    <w:name w:val="Table Grid"/>
    <w:basedOn w:val="a1"/>
    <w:rsid w:val="00B22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uiPriority w:val="1"/>
    <w:semiHidden/>
    <w:unhideWhenUsed/>
    <w:qFormat/>
    <w:rsid w:val="0011774A"/>
    <w:pPr>
      <w:widowControl w:val="0"/>
      <w:autoSpaceDE w:val="0"/>
      <w:autoSpaceDN w:val="0"/>
      <w:spacing w:after="0" w:line="240" w:lineRule="auto"/>
    </w:pPr>
    <w:rPr>
      <w:rFonts w:ascii="Times New Roman" w:hAnsi="Times New Roman"/>
      <w:sz w:val="24"/>
      <w:szCs w:val="24"/>
      <w:lang w:eastAsia="en-US"/>
    </w:rPr>
  </w:style>
  <w:style w:type="character" w:customStyle="1" w:styleId="ac">
    <w:name w:val="Основной текст Знак"/>
    <w:basedOn w:val="a0"/>
    <w:link w:val="ab"/>
    <w:uiPriority w:val="1"/>
    <w:semiHidden/>
    <w:rsid w:val="0011774A"/>
    <w:rPr>
      <w:rFonts w:ascii="Times New Roman" w:eastAsia="Times New Roman" w:hAnsi="Times New Roman" w:cs="Times New Roman"/>
      <w:sz w:val="24"/>
      <w:szCs w:val="24"/>
    </w:rPr>
  </w:style>
  <w:style w:type="character" w:customStyle="1" w:styleId="a8">
    <w:name w:val="Абзац списка Знак"/>
    <w:aliases w:val="Содержание. 2 уровень Знак,List Paragraph Знак"/>
    <w:link w:val="a7"/>
    <w:uiPriority w:val="99"/>
    <w:qFormat/>
    <w:locked/>
    <w:rsid w:val="00D40312"/>
    <w:rPr>
      <w:rFonts w:ascii="Calibri" w:eastAsia="Times New Roman" w:hAnsi="Calibri" w:cs="Times New Roman"/>
      <w:lang w:eastAsia="ru-RU"/>
    </w:rPr>
  </w:style>
  <w:style w:type="character" w:styleId="ad">
    <w:name w:val="Strong"/>
    <w:basedOn w:val="a0"/>
    <w:uiPriority w:val="22"/>
    <w:qFormat/>
    <w:rsid w:val="00434D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8265">
      <w:bodyDiv w:val="1"/>
      <w:marLeft w:val="0"/>
      <w:marRight w:val="0"/>
      <w:marTop w:val="0"/>
      <w:marBottom w:val="0"/>
      <w:divBdr>
        <w:top w:val="none" w:sz="0" w:space="0" w:color="auto"/>
        <w:left w:val="none" w:sz="0" w:space="0" w:color="auto"/>
        <w:bottom w:val="none" w:sz="0" w:space="0" w:color="auto"/>
        <w:right w:val="none" w:sz="0" w:space="0" w:color="auto"/>
      </w:divBdr>
    </w:div>
    <w:div w:id="4866724">
      <w:bodyDiv w:val="1"/>
      <w:marLeft w:val="0"/>
      <w:marRight w:val="0"/>
      <w:marTop w:val="0"/>
      <w:marBottom w:val="0"/>
      <w:divBdr>
        <w:top w:val="none" w:sz="0" w:space="0" w:color="auto"/>
        <w:left w:val="none" w:sz="0" w:space="0" w:color="auto"/>
        <w:bottom w:val="none" w:sz="0" w:space="0" w:color="auto"/>
        <w:right w:val="none" w:sz="0" w:space="0" w:color="auto"/>
      </w:divBdr>
    </w:div>
    <w:div w:id="10840609">
      <w:bodyDiv w:val="1"/>
      <w:marLeft w:val="0"/>
      <w:marRight w:val="0"/>
      <w:marTop w:val="0"/>
      <w:marBottom w:val="0"/>
      <w:divBdr>
        <w:top w:val="none" w:sz="0" w:space="0" w:color="auto"/>
        <w:left w:val="none" w:sz="0" w:space="0" w:color="auto"/>
        <w:bottom w:val="none" w:sz="0" w:space="0" w:color="auto"/>
        <w:right w:val="none" w:sz="0" w:space="0" w:color="auto"/>
      </w:divBdr>
    </w:div>
    <w:div w:id="70007296">
      <w:bodyDiv w:val="1"/>
      <w:marLeft w:val="0"/>
      <w:marRight w:val="0"/>
      <w:marTop w:val="0"/>
      <w:marBottom w:val="0"/>
      <w:divBdr>
        <w:top w:val="none" w:sz="0" w:space="0" w:color="auto"/>
        <w:left w:val="none" w:sz="0" w:space="0" w:color="auto"/>
        <w:bottom w:val="none" w:sz="0" w:space="0" w:color="auto"/>
        <w:right w:val="none" w:sz="0" w:space="0" w:color="auto"/>
      </w:divBdr>
    </w:div>
    <w:div w:id="80641133">
      <w:bodyDiv w:val="1"/>
      <w:marLeft w:val="0"/>
      <w:marRight w:val="0"/>
      <w:marTop w:val="0"/>
      <w:marBottom w:val="0"/>
      <w:divBdr>
        <w:top w:val="none" w:sz="0" w:space="0" w:color="auto"/>
        <w:left w:val="none" w:sz="0" w:space="0" w:color="auto"/>
        <w:bottom w:val="none" w:sz="0" w:space="0" w:color="auto"/>
        <w:right w:val="none" w:sz="0" w:space="0" w:color="auto"/>
      </w:divBdr>
    </w:div>
    <w:div w:id="98258757">
      <w:bodyDiv w:val="1"/>
      <w:marLeft w:val="0"/>
      <w:marRight w:val="0"/>
      <w:marTop w:val="0"/>
      <w:marBottom w:val="0"/>
      <w:divBdr>
        <w:top w:val="none" w:sz="0" w:space="0" w:color="auto"/>
        <w:left w:val="none" w:sz="0" w:space="0" w:color="auto"/>
        <w:bottom w:val="none" w:sz="0" w:space="0" w:color="auto"/>
        <w:right w:val="none" w:sz="0" w:space="0" w:color="auto"/>
      </w:divBdr>
    </w:div>
    <w:div w:id="107548222">
      <w:bodyDiv w:val="1"/>
      <w:marLeft w:val="0"/>
      <w:marRight w:val="0"/>
      <w:marTop w:val="0"/>
      <w:marBottom w:val="0"/>
      <w:divBdr>
        <w:top w:val="none" w:sz="0" w:space="0" w:color="auto"/>
        <w:left w:val="none" w:sz="0" w:space="0" w:color="auto"/>
        <w:bottom w:val="none" w:sz="0" w:space="0" w:color="auto"/>
        <w:right w:val="none" w:sz="0" w:space="0" w:color="auto"/>
      </w:divBdr>
    </w:div>
    <w:div w:id="155734471">
      <w:bodyDiv w:val="1"/>
      <w:marLeft w:val="0"/>
      <w:marRight w:val="0"/>
      <w:marTop w:val="0"/>
      <w:marBottom w:val="0"/>
      <w:divBdr>
        <w:top w:val="none" w:sz="0" w:space="0" w:color="auto"/>
        <w:left w:val="none" w:sz="0" w:space="0" w:color="auto"/>
        <w:bottom w:val="none" w:sz="0" w:space="0" w:color="auto"/>
        <w:right w:val="none" w:sz="0" w:space="0" w:color="auto"/>
      </w:divBdr>
    </w:div>
    <w:div w:id="172688546">
      <w:bodyDiv w:val="1"/>
      <w:marLeft w:val="0"/>
      <w:marRight w:val="0"/>
      <w:marTop w:val="0"/>
      <w:marBottom w:val="0"/>
      <w:divBdr>
        <w:top w:val="none" w:sz="0" w:space="0" w:color="auto"/>
        <w:left w:val="none" w:sz="0" w:space="0" w:color="auto"/>
        <w:bottom w:val="none" w:sz="0" w:space="0" w:color="auto"/>
        <w:right w:val="none" w:sz="0" w:space="0" w:color="auto"/>
      </w:divBdr>
    </w:div>
    <w:div w:id="202249593">
      <w:bodyDiv w:val="1"/>
      <w:marLeft w:val="0"/>
      <w:marRight w:val="0"/>
      <w:marTop w:val="0"/>
      <w:marBottom w:val="0"/>
      <w:divBdr>
        <w:top w:val="none" w:sz="0" w:space="0" w:color="auto"/>
        <w:left w:val="none" w:sz="0" w:space="0" w:color="auto"/>
        <w:bottom w:val="none" w:sz="0" w:space="0" w:color="auto"/>
        <w:right w:val="none" w:sz="0" w:space="0" w:color="auto"/>
      </w:divBdr>
    </w:div>
    <w:div w:id="337083522">
      <w:bodyDiv w:val="1"/>
      <w:marLeft w:val="0"/>
      <w:marRight w:val="0"/>
      <w:marTop w:val="0"/>
      <w:marBottom w:val="0"/>
      <w:divBdr>
        <w:top w:val="none" w:sz="0" w:space="0" w:color="auto"/>
        <w:left w:val="none" w:sz="0" w:space="0" w:color="auto"/>
        <w:bottom w:val="none" w:sz="0" w:space="0" w:color="auto"/>
        <w:right w:val="none" w:sz="0" w:space="0" w:color="auto"/>
      </w:divBdr>
    </w:div>
    <w:div w:id="412044454">
      <w:bodyDiv w:val="1"/>
      <w:marLeft w:val="0"/>
      <w:marRight w:val="0"/>
      <w:marTop w:val="0"/>
      <w:marBottom w:val="0"/>
      <w:divBdr>
        <w:top w:val="none" w:sz="0" w:space="0" w:color="auto"/>
        <w:left w:val="none" w:sz="0" w:space="0" w:color="auto"/>
        <w:bottom w:val="none" w:sz="0" w:space="0" w:color="auto"/>
        <w:right w:val="none" w:sz="0" w:space="0" w:color="auto"/>
      </w:divBdr>
    </w:div>
    <w:div w:id="580724803">
      <w:bodyDiv w:val="1"/>
      <w:marLeft w:val="0"/>
      <w:marRight w:val="0"/>
      <w:marTop w:val="0"/>
      <w:marBottom w:val="0"/>
      <w:divBdr>
        <w:top w:val="none" w:sz="0" w:space="0" w:color="auto"/>
        <w:left w:val="none" w:sz="0" w:space="0" w:color="auto"/>
        <w:bottom w:val="none" w:sz="0" w:space="0" w:color="auto"/>
        <w:right w:val="none" w:sz="0" w:space="0" w:color="auto"/>
      </w:divBdr>
    </w:div>
    <w:div w:id="682434564">
      <w:bodyDiv w:val="1"/>
      <w:marLeft w:val="0"/>
      <w:marRight w:val="0"/>
      <w:marTop w:val="0"/>
      <w:marBottom w:val="0"/>
      <w:divBdr>
        <w:top w:val="none" w:sz="0" w:space="0" w:color="auto"/>
        <w:left w:val="none" w:sz="0" w:space="0" w:color="auto"/>
        <w:bottom w:val="none" w:sz="0" w:space="0" w:color="auto"/>
        <w:right w:val="none" w:sz="0" w:space="0" w:color="auto"/>
      </w:divBdr>
    </w:div>
    <w:div w:id="907615932">
      <w:bodyDiv w:val="1"/>
      <w:marLeft w:val="0"/>
      <w:marRight w:val="0"/>
      <w:marTop w:val="0"/>
      <w:marBottom w:val="0"/>
      <w:divBdr>
        <w:top w:val="none" w:sz="0" w:space="0" w:color="auto"/>
        <w:left w:val="none" w:sz="0" w:space="0" w:color="auto"/>
        <w:bottom w:val="none" w:sz="0" w:space="0" w:color="auto"/>
        <w:right w:val="none" w:sz="0" w:space="0" w:color="auto"/>
      </w:divBdr>
    </w:div>
    <w:div w:id="939218165">
      <w:bodyDiv w:val="1"/>
      <w:marLeft w:val="0"/>
      <w:marRight w:val="0"/>
      <w:marTop w:val="0"/>
      <w:marBottom w:val="0"/>
      <w:divBdr>
        <w:top w:val="none" w:sz="0" w:space="0" w:color="auto"/>
        <w:left w:val="none" w:sz="0" w:space="0" w:color="auto"/>
        <w:bottom w:val="none" w:sz="0" w:space="0" w:color="auto"/>
        <w:right w:val="none" w:sz="0" w:space="0" w:color="auto"/>
      </w:divBdr>
    </w:div>
    <w:div w:id="976377239">
      <w:bodyDiv w:val="1"/>
      <w:marLeft w:val="0"/>
      <w:marRight w:val="0"/>
      <w:marTop w:val="0"/>
      <w:marBottom w:val="0"/>
      <w:divBdr>
        <w:top w:val="none" w:sz="0" w:space="0" w:color="auto"/>
        <w:left w:val="none" w:sz="0" w:space="0" w:color="auto"/>
        <w:bottom w:val="none" w:sz="0" w:space="0" w:color="auto"/>
        <w:right w:val="none" w:sz="0" w:space="0" w:color="auto"/>
      </w:divBdr>
    </w:div>
    <w:div w:id="1124227807">
      <w:bodyDiv w:val="1"/>
      <w:marLeft w:val="0"/>
      <w:marRight w:val="0"/>
      <w:marTop w:val="0"/>
      <w:marBottom w:val="0"/>
      <w:divBdr>
        <w:top w:val="none" w:sz="0" w:space="0" w:color="auto"/>
        <w:left w:val="none" w:sz="0" w:space="0" w:color="auto"/>
        <w:bottom w:val="none" w:sz="0" w:space="0" w:color="auto"/>
        <w:right w:val="none" w:sz="0" w:space="0" w:color="auto"/>
      </w:divBdr>
    </w:div>
    <w:div w:id="1127120323">
      <w:bodyDiv w:val="1"/>
      <w:marLeft w:val="0"/>
      <w:marRight w:val="0"/>
      <w:marTop w:val="0"/>
      <w:marBottom w:val="0"/>
      <w:divBdr>
        <w:top w:val="none" w:sz="0" w:space="0" w:color="auto"/>
        <w:left w:val="none" w:sz="0" w:space="0" w:color="auto"/>
        <w:bottom w:val="none" w:sz="0" w:space="0" w:color="auto"/>
        <w:right w:val="none" w:sz="0" w:space="0" w:color="auto"/>
      </w:divBdr>
    </w:div>
    <w:div w:id="1141968456">
      <w:bodyDiv w:val="1"/>
      <w:marLeft w:val="0"/>
      <w:marRight w:val="0"/>
      <w:marTop w:val="0"/>
      <w:marBottom w:val="0"/>
      <w:divBdr>
        <w:top w:val="none" w:sz="0" w:space="0" w:color="auto"/>
        <w:left w:val="none" w:sz="0" w:space="0" w:color="auto"/>
        <w:bottom w:val="none" w:sz="0" w:space="0" w:color="auto"/>
        <w:right w:val="none" w:sz="0" w:space="0" w:color="auto"/>
      </w:divBdr>
    </w:div>
    <w:div w:id="1156260514">
      <w:bodyDiv w:val="1"/>
      <w:marLeft w:val="0"/>
      <w:marRight w:val="0"/>
      <w:marTop w:val="0"/>
      <w:marBottom w:val="0"/>
      <w:divBdr>
        <w:top w:val="none" w:sz="0" w:space="0" w:color="auto"/>
        <w:left w:val="none" w:sz="0" w:space="0" w:color="auto"/>
        <w:bottom w:val="none" w:sz="0" w:space="0" w:color="auto"/>
        <w:right w:val="none" w:sz="0" w:space="0" w:color="auto"/>
      </w:divBdr>
    </w:div>
    <w:div w:id="1165363827">
      <w:bodyDiv w:val="1"/>
      <w:marLeft w:val="0"/>
      <w:marRight w:val="0"/>
      <w:marTop w:val="0"/>
      <w:marBottom w:val="0"/>
      <w:divBdr>
        <w:top w:val="none" w:sz="0" w:space="0" w:color="auto"/>
        <w:left w:val="none" w:sz="0" w:space="0" w:color="auto"/>
        <w:bottom w:val="none" w:sz="0" w:space="0" w:color="auto"/>
        <w:right w:val="none" w:sz="0" w:space="0" w:color="auto"/>
      </w:divBdr>
    </w:div>
    <w:div w:id="1198932251">
      <w:bodyDiv w:val="1"/>
      <w:marLeft w:val="0"/>
      <w:marRight w:val="0"/>
      <w:marTop w:val="0"/>
      <w:marBottom w:val="0"/>
      <w:divBdr>
        <w:top w:val="none" w:sz="0" w:space="0" w:color="auto"/>
        <w:left w:val="none" w:sz="0" w:space="0" w:color="auto"/>
        <w:bottom w:val="none" w:sz="0" w:space="0" w:color="auto"/>
        <w:right w:val="none" w:sz="0" w:space="0" w:color="auto"/>
      </w:divBdr>
    </w:div>
    <w:div w:id="1199315318">
      <w:bodyDiv w:val="1"/>
      <w:marLeft w:val="0"/>
      <w:marRight w:val="0"/>
      <w:marTop w:val="0"/>
      <w:marBottom w:val="0"/>
      <w:divBdr>
        <w:top w:val="none" w:sz="0" w:space="0" w:color="auto"/>
        <w:left w:val="none" w:sz="0" w:space="0" w:color="auto"/>
        <w:bottom w:val="none" w:sz="0" w:space="0" w:color="auto"/>
        <w:right w:val="none" w:sz="0" w:space="0" w:color="auto"/>
      </w:divBdr>
    </w:div>
    <w:div w:id="1240553347">
      <w:bodyDiv w:val="1"/>
      <w:marLeft w:val="0"/>
      <w:marRight w:val="0"/>
      <w:marTop w:val="0"/>
      <w:marBottom w:val="0"/>
      <w:divBdr>
        <w:top w:val="none" w:sz="0" w:space="0" w:color="auto"/>
        <w:left w:val="none" w:sz="0" w:space="0" w:color="auto"/>
        <w:bottom w:val="none" w:sz="0" w:space="0" w:color="auto"/>
        <w:right w:val="none" w:sz="0" w:space="0" w:color="auto"/>
      </w:divBdr>
    </w:div>
    <w:div w:id="1275285873">
      <w:bodyDiv w:val="1"/>
      <w:marLeft w:val="0"/>
      <w:marRight w:val="0"/>
      <w:marTop w:val="0"/>
      <w:marBottom w:val="0"/>
      <w:divBdr>
        <w:top w:val="none" w:sz="0" w:space="0" w:color="auto"/>
        <w:left w:val="none" w:sz="0" w:space="0" w:color="auto"/>
        <w:bottom w:val="none" w:sz="0" w:space="0" w:color="auto"/>
        <w:right w:val="none" w:sz="0" w:space="0" w:color="auto"/>
      </w:divBdr>
    </w:div>
    <w:div w:id="1293168146">
      <w:bodyDiv w:val="1"/>
      <w:marLeft w:val="0"/>
      <w:marRight w:val="0"/>
      <w:marTop w:val="0"/>
      <w:marBottom w:val="0"/>
      <w:divBdr>
        <w:top w:val="none" w:sz="0" w:space="0" w:color="auto"/>
        <w:left w:val="none" w:sz="0" w:space="0" w:color="auto"/>
        <w:bottom w:val="none" w:sz="0" w:space="0" w:color="auto"/>
        <w:right w:val="none" w:sz="0" w:space="0" w:color="auto"/>
      </w:divBdr>
    </w:div>
    <w:div w:id="1348412012">
      <w:bodyDiv w:val="1"/>
      <w:marLeft w:val="0"/>
      <w:marRight w:val="0"/>
      <w:marTop w:val="0"/>
      <w:marBottom w:val="0"/>
      <w:divBdr>
        <w:top w:val="none" w:sz="0" w:space="0" w:color="auto"/>
        <w:left w:val="none" w:sz="0" w:space="0" w:color="auto"/>
        <w:bottom w:val="none" w:sz="0" w:space="0" w:color="auto"/>
        <w:right w:val="none" w:sz="0" w:space="0" w:color="auto"/>
      </w:divBdr>
    </w:div>
    <w:div w:id="1379090259">
      <w:bodyDiv w:val="1"/>
      <w:marLeft w:val="0"/>
      <w:marRight w:val="0"/>
      <w:marTop w:val="0"/>
      <w:marBottom w:val="0"/>
      <w:divBdr>
        <w:top w:val="none" w:sz="0" w:space="0" w:color="auto"/>
        <w:left w:val="none" w:sz="0" w:space="0" w:color="auto"/>
        <w:bottom w:val="none" w:sz="0" w:space="0" w:color="auto"/>
        <w:right w:val="none" w:sz="0" w:space="0" w:color="auto"/>
      </w:divBdr>
    </w:div>
    <w:div w:id="1414279481">
      <w:bodyDiv w:val="1"/>
      <w:marLeft w:val="0"/>
      <w:marRight w:val="0"/>
      <w:marTop w:val="0"/>
      <w:marBottom w:val="0"/>
      <w:divBdr>
        <w:top w:val="none" w:sz="0" w:space="0" w:color="auto"/>
        <w:left w:val="none" w:sz="0" w:space="0" w:color="auto"/>
        <w:bottom w:val="none" w:sz="0" w:space="0" w:color="auto"/>
        <w:right w:val="none" w:sz="0" w:space="0" w:color="auto"/>
      </w:divBdr>
    </w:div>
    <w:div w:id="1604990803">
      <w:bodyDiv w:val="1"/>
      <w:marLeft w:val="0"/>
      <w:marRight w:val="0"/>
      <w:marTop w:val="0"/>
      <w:marBottom w:val="0"/>
      <w:divBdr>
        <w:top w:val="none" w:sz="0" w:space="0" w:color="auto"/>
        <w:left w:val="none" w:sz="0" w:space="0" w:color="auto"/>
        <w:bottom w:val="none" w:sz="0" w:space="0" w:color="auto"/>
        <w:right w:val="none" w:sz="0" w:space="0" w:color="auto"/>
      </w:divBdr>
    </w:div>
    <w:div w:id="1607080275">
      <w:bodyDiv w:val="1"/>
      <w:marLeft w:val="0"/>
      <w:marRight w:val="0"/>
      <w:marTop w:val="0"/>
      <w:marBottom w:val="0"/>
      <w:divBdr>
        <w:top w:val="none" w:sz="0" w:space="0" w:color="auto"/>
        <w:left w:val="none" w:sz="0" w:space="0" w:color="auto"/>
        <w:bottom w:val="none" w:sz="0" w:space="0" w:color="auto"/>
        <w:right w:val="none" w:sz="0" w:space="0" w:color="auto"/>
      </w:divBdr>
    </w:div>
    <w:div w:id="1617371835">
      <w:bodyDiv w:val="1"/>
      <w:marLeft w:val="0"/>
      <w:marRight w:val="0"/>
      <w:marTop w:val="0"/>
      <w:marBottom w:val="0"/>
      <w:divBdr>
        <w:top w:val="none" w:sz="0" w:space="0" w:color="auto"/>
        <w:left w:val="none" w:sz="0" w:space="0" w:color="auto"/>
        <w:bottom w:val="none" w:sz="0" w:space="0" w:color="auto"/>
        <w:right w:val="none" w:sz="0" w:space="0" w:color="auto"/>
      </w:divBdr>
    </w:div>
    <w:div w:id="1664772788">
      <w:bodyDiv w:val="1"/>
      <w:marLeft w:val="0"/>
      <w:marRight w:val="0"/>
      <w:marTop w:val="0"/>
      <w:marBottom w:val="0"/>
      <w:divBdr>
        <w:top w:val="none" w:sz="0" w:space="0" w:color="auto"/>
        <w:left w:val="none" w:sz="0" w:space="0" w:color="auto"/>
        <w:bottom w:val="none" w:sz="0" w:space="0" w:color="auto"/>
        <w:right w:val="none" w:sz="0" w:space="0" w:color="auto"/>
      </w:divBdr>
    </w:div>
    <w:div w:id="1680616001">
      <w:bodyDiv w:val="1"/>
      <w:marLeft w:val="0"/>
      <w:marRight w:val="0"/>
      <w:marTop w:val="0"/>
      <w:marBottom w:val="0"/>
      <w:divBdr>
        <w:top w:val="none" w:sz="0" w:space="0" w:color="auto"/>
        <w:left w:val="none" w:sz="0" w:space="0" w:color="auto"/>
        <w:bottom w:val="none" w:sz="0" w:space="0" w:color="auto"/>
        <w:right w:val="none" w:sz="0" w:space="0" w:color="auto"/>
      </w:divBdr>
    </w:div>
    <w:div w:id="1775057057">
      <w:bodyDiv w:val="1"/>
      <w:marLeft w:val="0"/>
      <w:marRight w:val="0"/>
      <w:marTop w:val="0"/>
      <w:marBottom w:val="0"/>
      <w:divBdr>
        <w:top w:val="none" w:sz="0" w:space="0" w:color="auto"/>
        <w:left w:val="none" w:sz="0" w:space="0" w:color="auto"/>
        <w:bottom w:val="none" w:sz="0" w:space="0" w:color="auto"/>
        <w:right w:val="none" w:sz="0" w:space="0" w:color="auto"/>
      </w:divBdr>
    </w:div>
    <w:div w:id="1790473445">
      <w:bodyDiv w:val="1"/>
      <w:marLeft w:val="0"/>
      <w:marRight w:val="0"/>
      <w:marTop w:val="0"/>
      <w:marBottom w:val="0"/>
      <w:divBdr>
        <w:top w:val="none" w:sz="0" w:space="0" w:color="auto"/>
        <w:left w:val="none" w:sz="0" w:space="0" w:color="auto"/>
        <w:bottom w:val="none" w:sz="0" w:space="0" w:color="auto"/>
        <w:right w:val="none" w:sz="0" w:space="0" w:color="auto"/>
      </w:divBdr>
    </w:div>
    <w:div w:id="1836798220">
      <w:bodyDiv w:val="1"/>
      <w:marLeft w:val="0"/>
      <w:marRight w:val="0"/>
      <w:marTop w:val="0"/>
      <w:marBottom w:val="0"/>
      <w:divBdr>
        <w:top w:val="none" w:sz="0" w:space="0" w:color="auto"/>
        <w:left w:val="none" w:sz="0" w:space="0" w:color="auto"/>
        <w:bottom w:val="none" w:sz="0" w:space="0" w:color="auto"/>
        <w:right w:val="none" w:sz="0" w:space="0" w:color="auto"/>
      </w:divBdr>
    </w:div>
    <w:div w:id="1853570964">
      <w:bodyDiv w:val="1"/>
      <w:marLeft w:val="0"/>
      <w:marRight w:val="0"/>
      <w:marTop w:val="0"/>
      <w:marBottom w:val="0"/>
      <w:divBdr>
        <w:top w:val="none" w:sz="0" w:space="0" w:color="auto"/>
        <w:left w:val="none" w:sz="0" w:space="0" w:color="auto"/>
        <w:bottom w:val="none" w:sz="0" w:space="0" w:color="auto"/>
        <w:right w:val="none" w:sz="0" w:space="0" w:color="auto"/>
      </w:divBdr>
    </w:div>
    <w:div w:id="1868565107">
      <w:bodyDiv w:val="1"/>
      <w:marLeft w:val="0"/>
      <w:marRight w:val="0"/>
      <w:marTop w:val="0"/>
      <w:marBottom w:val="0"/>
      <w:divBdr>
        <w:top w:val="none" w:sz="0" w:space="0" w:color="auto"/>
        <w:left w:val="none" w:sz="0" w:space="0" w:color="auto"/>
        <w:bottom w:val="none" w:sz="0" w:space="0" w:color="auto"/>
        <w:right w:val="none" w:sz="0" w:space="0" w:color="auto"/>
      </w:divBdr>
    </w:div>
    <w:div w:id="1883708945">
      <w:bodyDiv w:val="1"/>
      <w:marLeft w:val="0"/>
      <w:marRight w:val="0"/>
      <w:marTop w:val="0"/>
      <w:marBottom w:val="0"/>
      <w:divBdr>
        <w:top w:val="none" w:sz="0" w:space="0" w:color="auto"/>
        <w:left w:val="none" w:sz="0" w:space="0" w:color="auto"/>
        <w:bottom w:val="none" w:sz="0" w:space="0" w:color="auto"/>
        <w:right w:val="none" w:sz="0" w:space="0" w:color="auto"/>
      </w:divBdr>
    </w:div>
    <w:div w:id="1978291881">
      <w:bodyDiv w:val="1"/>
      <w:marLeft w:val="0"/>
      <w:marRight w:val="0"/>
      <w:marTop w:val="0"/>
      <w:marBottom w:val="0"/>
      <w:divBdr>
        <w:top w:val="none" w:sz="0" w:space="0" w:color="auto"/>
        <w:left w:val="none" w:sz="0" w:space="0" w:color="auto"/>
        <w:bottom w:val="none" w:sz="0" w:space="0" w:color="auto"/>
        <w:right w:val="none" w:sz="0" w:space="0" w:color="auto"/>
      </w:divBdr>
    </w:div>
    <w:div w:id="2002656490">
      <w:bodyDiv w:val="1"/>
      <w:marLeft w:val="0"/>
      <w:marRight w:val="0"/>
      <w:marTop w:val="0"/>
      <w:marBottom w:val="0"/>
      <w:divBdr>
        <w:top w:val="none" w:sz="0" w:space="0" w:color="auto"/>
        <w:left w:val="none" w:sz="0" w:space="0" w:color="auto"/>
        <w:bottom w:val="none" w:sz="0" w:space="0" w:color="auto"/>
        <w:right w:val="none" w:sz="0" w:space="0" w:color="auto"/>
      </w:divBdr>
    </w:div>
    <w:div w:id="2035811423">
      <w:bodyDiv w:val="1"/>
      <w:marLeft w:val="0"/>
      <w:marRight w:val="0"/>
      <w:marTop w:val="0"/>
      <w:marBottom w:val="0"/>
      <w:divBdr>
        <w:top w:val="none" w:sz="0" w:space="0" w:color="auto"/>
        <w:left w:val="none" w:sz="0" w:space="0" w:color="auto"/>
        <w:bottom w:val="none" w:sz="0" w:space="0" w:color="auto"/>
        <w:right w:val="none" w:sz="0" w:space="0" w:color="auto"/>
      </w:divBdr>
    </w:div>
    <w:div w:id="2132431145">
      <w:bodyDiv w:val="1"/>
      <w:marLeft w:val="0"/>
      <w:marRight w:val="0"/>
      <w:marTop w:val="0"/>
      <w:marBottom w:val="0"/>
      <w:divBdr>
        <w:top w:val="none" w:sz="0" w:space="0" w:color="auto"/>
        <w:left w:val="none" w:sz="0" w:space="0" w:color="auto"/>
        <w:bottom w:val="none" w:sz="0" w:space="0" w:color="auto"/>
        <w:right w:val="none" w:sz="0" w:space="0" w:color="auto"/>
      </w:divBdr>
    </w:div>
    <w:div w:id="213844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18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oginfo.ru/" TargetMode="External"/><Relationship Id="rId4" Type="http://schemas.openxmlformats.org/officeDocument/2006/relationships/settings" Target="settings.xml"/><Relationship Id="rId9" Type="http://schemas.openxmlformats.org/officeDocument/2006/relationships/hyperlink" Target="https://urait.ru/bcode/4700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C85A1-16C6-41A6-A962-CEBF40ACE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2292</TotalTime>
  <Pages>21</Pages>
  <Words>5467</Words>
  <Characters>31165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Ирина Гончарова</cp:lastModifiedBy>
  <cp:revision>35</cp:revision>
  <dcterms:created xsi:type="dcterms:W3CDTF">2023-11-10T12:39:00Z</dcterms:created>
  <dcterms:modified xsi:type="dcterms:W3CDTF">2024-09-06T05:13:00Z</dcterms:modified>
</cp:coreProperties>
</file>